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5465BFE1" w:rsidR="00847411" w:rsidRPr="00926161" w:rsidRDefault="008F60DD" w:rsidP="00ED4668">
            <w:pPr>
              <w:widowControl w:val="0"/>
              <w:spacing w:after="0" w:line="240" w:lineRule="auto"/>
              <w:rPr>
                <w:rFonts w:ascii="Osnova MFA Cyrillic" w:eastAsia="Times New Roman" w:hAnsi="Osnova MFA Cyrillic" w:cs="Times New Roman"/>
                <w:i/>
                <w:iCs/>
                <w:sz w:val="24"/>
                <w:szCs w:val="24"/>
              </w:rPr>
            </w:pPr>
            <w:r>
              <w:rPr>
                <w:rFonts w:ascii="Osnova MFA Cyrillic" w:hAnsi="Osnova MFA Cyrillic"/>
                <w:i/>
                <w:iCs/>
                <w:sz w:val="24"/>
                <w:szCs w:val="24"/>
              </w:rPr>
              <w:t>Шредери</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68446282" w:rsidR="00847411" w:rsidRPr="008F60DD" w:rsidRDefault="008F60DD" w:rsidP="00ED4668">
            <w:pPr>
              <w:widowControl w:val="0"/>
              <w:spacing w:after="0" w:line="240" w:lineRule="auto"/>
              <w:rPr>
                <w:rFonts w:ascii="Osnova MFA Cyrillic" w:eastAsia="Times New Roman" w:hAnsi="Osnova MFA Cyrillic" w:cs="Times New Roman"/>
                <w:bCs/>
                <w:i/>
                <w:iCs/>
                <w:sz w:val="24"/>
                <w:szCs w:val="24"/>
              </w:rPr>
            </w:pPr>
            <w:r w:rsidRPr="008F60DD">
              <w:rPr>
                <w:rFonts w:ascii="Osnova MFA Cyrillic" w:eastAsia="Times New Roman" w:hAnsi="Osnova MFA Cyrillic" w:cs="Times New Roman"/>
                <w:bCs/>
                <w:i/>
                <w:iCs/>
                <w:sz w:val="24"/>
                <w:szCs w:val="24"/>
              </w:rPr>
              <w:t>30190000-7 «Офісне устаткування та приладдя різне»</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7F612483" w:rsidR="00847411" w:rsidRPr="00926161" w:rsidRDefault="008F60DD" w:rsidP="00ED4668">
            <w:pPr>
              <w:widowControl w:val="0"/>
              <w:spacing w:after="0" w:line="240" w:lineRule="auto"/>
              <w:rPr>
                <w:rFonts w:ascii="Osnova MFA Cyrillic" w:eastAsia="Times New Roman" w:hAnsi="Osnova MFA Cyrillic" w:cs="Times New Roman"/>
                <w:i/>
                <w:iCs/>
                <w:sz w:val="24"/>
                <w:szCs w:val="24"/>
              </w:rPr>
            </w:pPr>
            <w:r>
              <w:rPr>
                <w:rFonts w:ascii="Osnova MFA Cyrillic" w:hAnsi="Osnova MFA Cyrillic"/>
                <w:i/>
                <w:iCs/>
                <w:sz w:val="24"/>
                <w:szCs w:val="24"/>
              </w:rPr>
              <w:t>Шредери</w:t>
            </w:r>
            <w:r w:rsidR="00847411" w:rsidRPr="00926161">
              <w:rPr>
                <w:rFonts w:ascii="Osnova MFA Cyrillic" w:eastAsia="Times New Roman" w:hAnsi="Osnova MFA Cyrillic"/>
                <w:i/>
                <w:iCs/>
                <w:sz w:val="24"/>
                <w:szCs w:val="24"/>
                <w:lang w:eastAsia="ru-RU"/>
              </w:rPr>
              <w:t xml:space="preserve"> (</w:t>
            </w:r>
            <w:r w:rsidR="00847411" w:rsidRPr="00926161">
              <w:rPr>
                <w:rFonts w:ascii="Osnova MFA Cyrillic" w:hAnsi="Osnova MFA Cyrillic"/>
                <w:i/>
                <w:iCs/>
                <w:sz w:val="24"/>
                <w:szCs w:val="24"/>
              </w:rPr>
              <w:t xml:space="preserve">код ДК 021:2015: </w:t>
            </w:r>
            <w:r w:rsidRPr="008F60DD">
              <w:rPr>
                <w:rFonts w:ascii="Osnova MFA Cyrillic" w:eastAsia="Times New Roman" w:hAnsi="Osnova MFA Cyrillic" w:cs="Times New Roman"/>
                <w:bCs/>
                <w:i/>
                <w:iCs/>
                <w:sz w:val="24"/>
                <w:szCs w:val="24"/>
              </w:rPr>
              <w:t>30190000-7 «Офісне устаткування та приладдя різне»</w:t>
            </w:r>
            <w:r w:rsidR="00847411" w:rsidRPr="00926161">
              <w:rPr>
                <w:rFonts w:ascii="Osnova MFA Cyrillic" w:hAnsi="Osnova MFA Cyrillic" w:cs="Arial"/>
                <w:i/>
                <w:iCs/>
                <w:sz w:val="24"/>
                <w:szCs w:val="24"/>
              </w:rPr>
              <w:t>)</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2D9FACAC" w:rsidR="00847411" w:rsidRPr="00926161" w:rsidRDefault="008F60DD"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10</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7777777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proofErr w:type="spellStart"/>
            <w:r w:rsidRPr="00926161">
              <w:rPr>
                <w:rFonts w:ascii="Osnova MFA Cyrillic" w:eastAsia="Times New Roman" w:hAnsi="Osnova MFA Cyrillic" w:cs="Times New Roman"/>
                <w:i/>
                <w:iCs/>
                <w:sz w:val="24"/>
                <w:szCs w:val="24"/>
              </w:rPr>
              <w:t>м.Київ</w:t>
            </w:r>
            <w:proofErr w:type="spellEnd"/>
            <w:r w:rsidRPr="00926161">
              <w:rPr>
                <w:rFonts w:ascii="Osnova MFA Cyrillic" w:eastAsia="Times New Roman" w:hAnsi="Osnova MFA Cyrillic" w:cs="Times New Roman"/>
                <w:i/>
                <w:iCs/>
                <w:sz w:val="24"/>
                <w:szCs w:val="24"/>
              </w:rPr>
              <w:t xml:space="preserve">,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3B94B553"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8F60DD">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5D678786" w:rsidR="00847411" w:rsidRPr="00F25158" w:rsidRDefault="00847411" w:rsidP="00847411">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8F60DD">
        <w:rPr>
          <w:rFonts w:ascii="Osnova MFA Cyrillic" w:eastAsia="Times New Roman" w:hAnsi="Osnova MFA Cyrillic" w:cs="Times New Roman"/>
          <w:b/>
          <w:i/>
          <w:sz w:val="24"/>
          <w:szCs w:val="24"/>
          <w:lang w:eastAsia="ru-RU"/>
        </w:rPr>
        <w:t>Шредерів</w:t>
      </w:r>
      <w:r w:rsidRPr="00F25158">
        <w:rPr>
          <w:rFonts w:ascii="Osnova MFA Cyrillic" w:eastAsia="Times New Roman" w:hAnsi="Osnova MFA Cyrillic" w:cs="Times New Roman"/>
          <w:b/>
          <w:i/>
          <w:sz w:val="24"/>
          <w:szCs w:val="24"/>
          <w:lang w:eastAsia="ru-RU"/>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847411">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1B5D0E37"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5BF70E6C" w14:textId="5722D7B4" w:rsidR="00847411" w:rsidRDefault="008F60DD" w:rsidP="00847411">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w:t>
      </w:r>
      <w:r w:rsidR="00847411">
        <w:rPr>
          <w:rFonts w:ascii="Osnova MFA Cyrillic" w:eastAsia="Arial" w:hAnsi="Osnova MFA Cyrillic" w:cs="Times New Roman"/>
          <w:i/>
          <w:sz w:val="24"/>
          <w:szCs w:val="24"/>
          <w:lang w:eastAsia="ru-RU"/>
        </w:rPr>
        <w:t xml:space="preserve">. </w:t>
      </w:r>
      <w:r w:rsidR="00847411" w:rsidRPr="00926161">
        <w:rPr>
          <w:rFonts w:ascii="Osnova MFA Cyrillic" w:eastAsia="Arial" w:hAnsi="Osnova MFA Cyrillic" w:cs="Times New Roman"/>
          <w:i/>
          <w:sz w:val="24"/>
          <w:szCs w:val="24"/>
          <w:lang w:eastAsia="ru-RU"/>
        </w:rPr>
        <w:t>Гарантійний строк (термін) на товар</w:t>
      </w:r>
      <w:r w:rsidR="00847411">
        <w:rPr>
          <w:rFonts w:ascii="Osnova MFA Cyrillic" w:eastAsia="Arial" w:hAnsi="Osnova MFA Cyrillic" w:cs="Times New Roman"/>
          <w:i/>
          <w:sz w:val="24"/>
          <w:szCs w:val="24"/>
          <w:lang w:eastAsia="ru-RU"/>
        </w:rPr>
        <w:t xml:space="preserve"> має складати</w:t>
      </w:r>
      <w:r w:rsidR="00847411" w:rsidRPr="00926161">
        <w:rPr>
          <w:rFonts w:ascii="Osnova MFA Cyrillic" w:eastAsia="Arial" w:hAnsi="Osnova MFA Cyrillic" w:cs="Times New Roman"/>
          <w:i/>
          <w:sz w:val="24"/>
          <w:szCs w:val="24"/>
          <w:lang w:eastAsia="ru-RU"/>
        </w:rPr>
        <w:t xml:space="preserve"> не менше 12 місяців, починаючи з моменту передачі товару Замовнику. </w:t>
      </w:r>
    </w:p>
    <w:p w14:paraId="2FF13926" w14:textId="77777777" w:rsidR="00847411" w:rsidRDefault="00847411" w:rsidP="00847411">
      <w:pPr>
        <w:spacing w:after="0" w:line="240" w:lineRule="auto"/>
        <w:jc w:val="both"/>
        <w:rPr>
          <w:rFonts w:ascii="Osnova MFA Cyrillic" w:eastAsia="Arial" w:hAnsi="Osnova MFA Cyrillic" w:cs="Times New Roman"/>
          <w:i/>
          <w:sz w:val="24"/>
          <w:szCs w:val="24"/>
          <w:lang w:eastAsia="ru-RU"/>
        </w:rPr>
      </w:pPr>
    </w:p>
    <w:p w14:paraId="31B4974F" w14:textId="6F5C6EF0" w:rsidR="00785C92" w:rsidRDefault="008F60DD" w:rsidP="00847411">
      <w:pPr>
        <w:rPr>
          <w:rFonts w:ascii="Osnova MFA Cyrillic" w:hAnsi="Osnova MFA Cyrillic" w:cs="OsnovaMFACyrillic"/>
          <w:b/>
          <w:sz w:val="24"/>
          <w:szCs w:val="24"/>
        </w:rPr>
      </w:pPr>
      <w:r>
        <w:rPr>
          <w:rFonts w:ascii="Osnova MFA Cyrillic" w:eastAsia="Arial" w:hAnsi="Osnova MFA Cyrillic" w:cs="Times New Roman"/>
          <w:i/>
          <w:sz w:val="24"/>
          <w:szCs w:val="24"/>
          <w:lang w:eastAsia="ru-RU"/>
        </w:rPr>
        <w:t>5</w:t>
      </w:r>
      <w:r w:rsidR="00847411">
        <w:rPr>
          <w:rFonts w:ascii="Osnova MFA Cyrillic" w:eastAsia="Arial" w:hAnsi="Osnova MFA Cyrillic" w:cs="Times New Roman"/>
          <w:i/>
          <w:sz w:val="24"/>
          <w:szCs w:val="24"/>
          <w:lang w:eastAsia="ru-RU"/>
        </w:rPr>
        <w:t xml:space="preserve">. </w:t>
      </w:r>
      <w:r w:rsidR="00847411"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r w:rsidR="00785C92">
        <w:rPr>
          <w:rFonts w:ascii="Osnova MFA Cyrillic" w:hAnsi="Osnova MFA Cyrillic" w:cs="OsnovaMFACyrillic"/>
          <w:b/>
          <w:sz w:val="24"/>
          <w:szCs w:val="24"/>
        </w:rPr>
        <w:br w:type="page"/>
      </w:r>
    </w:p>
    <w:p w14:paraId="0E264F7E" w14:textId="77777777" w:rsidR="00847411" w:rsidRPr="00F25158"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Default="00847411" w:rsidP="00847411">
      <w:pPr>
        <w:pStyle w:val="a4"/>
        <w:spacing w:line="360" w:lineRule="auto"/>
        <w:ind w:left="7788" w:firstLine="708"/>
        <w:jc w:val="center"/>
        <w:rPr>
          <w:rFonts w:ascii="Osnova MFA Cyrillic" w:hAnsi="Osnova MFA Cyrillic" w:cs="OsnovaMFACyrillic"/>
          <w:b/>
          <w:sz w:val="24"/>
          <w:szCs w:val="24"/>
        </w:rPr>
      </w:pPr>
      <w:r w:rsidRPr="00F25158">
        <w:rPr>
          <w:rFonts w:ascii="Osnova MFA Cyrillic" w:eastAsia="Times New Roman" w:hAnsi="Osnova MFA Cyrillic" w:cs="Times New Roman"/>
          <w:i/>
          <w:sz w:val="24"/>
          <w:szCs w:val="24"/>
        </w:rPr>
        <w:t>Таблиця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14"/>
        <w:gridCol w:w="5245"/>
        <w:gridCol w:w="1248"/>
        <w:gridCol w:w="1445"/>
      </w:tblGrid>
      <w:tr w:rsidR="008F60DD" w:rsidRPr="00255FC7" w14:paraId="3C746F11" w14:textId="77777777" w:rsidTr="00200063">
        <w:trPr>
          <w:trHeight w:val="617"/>
        </w:trPr>
        <w:tc>
          <w:tcPr>
            <w:tcW w:w="596" w:type="dxa"/>
            <w:vAlign w:val="center"/>
          </w:tcPr>
          <w:p w14:paraId="2E65B5C1" w14:textId="77777777" w:rsidR="008F60DD" w:rsidRPr="00255FC7" w:rsidRDefault="008F60DD" w:rsidP="00200063">
            <w:pPr>
              <w:pStyle w:val="a4"/>
              <w:jc w:val="center"/>
              <w:rPr>
                <w:rFonts w:ascii="Osnova MFA Cyrillic" w:hAnsi="Osnova MFA Cyrillic"/>
                <w:b/>
                <w:bCs/>
                <w:sz w:val="20"/>
                <w:szCs w:val="20"/>
              </w:rPr>
            </w:pPr>
            <w:r w:rsidRPr="00255FC7">
              <w:rPr>
                <w:rFonts w:ascii="Osnova MFA Cyrillic" w:hAnsi="Osnova MFA Cyrillic"/>
                <w:b/>
                <w:bCs/>
                <w:sz w:val="20"/>
                <w:szCs w:val="20"/>
              </w:rPr>
              <w:t>№ з/п</w:t>
            </w:r>
          </w:p>
        </w:tc>
        <w:tc>
          <w:tcPr>
            <w:tcW w:w="1814" w:type="dxa"/>
            <w:vAlign w:val="center"/>
          </w:tcPr>
          <w:p w14:paraId="0EFA8801" w14:textId="77777777" w:rsidR="008F60DD" w:rsidRPr="00255FC7" w:rsidRDefault="008F60DD" w:rsidP="00200063">
            <w:pPr>
              <w:pStyle w:val="a4"/>
              <w:jc w:val="center"/>
              <w:rPr>
                <w:rFonts w:ascii="Osnova MFA Cyrillic" w:hAnsi="Osnova MFA Cyrillic"/>
                <w:b/>
                <w:bCs/>
                <w:sz w:val="20"/>
                <w:szCs w:val="20"/>
              </w:rPr>
            </w:pPr>
            <w:r w:rsidRPr="00255FC7">
              <w:rPr>
                <w:rFonts w:ascii="Osnova MFA Cyrillic" w:hAnsi="Osnova MFA Cyrillic"/>
                <w:b/>
                <w:bCs/>
                <w:sz w:val="20"/>
                <w:szCs w:val="20"/>
              </w:rPr>
              <w:t>Найменування</w:t>
            </w:r>
          </w:p>
        </w:tc>
        <w:tc>
          <w:tcPr>
            <w:tcW w:w="5245" w:type="dxa"/>
            <w:vAlign w:val="center"/>
          </w:tcPr>
          <w:p w14:paraId="3C404E81" w14:textId="77777777" w:rsidR="008F60DD" w:rsidRPr="00255FC7" w:rsidRDefault="008F60DD" w:rsidP="00200063">
            <w:pPr>
              <w:pStyle w:val="a4"/>
              <w:jc w:val="center"/>
              <w:rPr>
                <w:rFonts w:ascii="Osnova MFA Cyrillic" w:hAnsi="Osnova MFA Cyrillic"/>
                <w:b/>
                <w:bCs/>
                <w:sz w:val="20"/>
                <w:szCs w:val="20"/>
              </w:rPr>
            </w:pPr>
            <w:r w:rsidRPr="00255FC7">
              <w:rPr>
                <w:rFonts w:ascii="Osnova MFA Cyrillic" w:hAnsi="Osnova MFA Cyrillic"/>
                <w:b/>
                <w:bCs/>
                <w:sz w:val="20"/>
                <w:szCs w:val="20"/>
              </w:rPr>
              <w:t>Технічні вимоги</w:t>
            </w:r>
          </w:p>
        </w:tc>
        <w:tc>
          <w:tcPr>
            <w:tcW w:w="1248" w:type="dxa"/>
            <w:vAlign w:val="center"/>
          </w:tcPr>
          <w:p w14:paraId="0A1070ED" w14:textId="77777777" w:rsidR="008F60DD" w:rsidRPr="00255FC7" w:rsidRDefault="008F60DD" w:rsidP="00200063">
            <w:pPr>
              <w:pStyle w:val="a4"/>
              <w:jc w:val="center"/>
              <w:rPr>
                <w:rFonts w:ascii="Osnova MFA Cyrillic" w:hAnsi="Osnova MFA Cyrillic"/>
                <w:b/>
                <w:bCs/>
                <w:sz w:val="20"/>
                <w:szCs w:val="20"/>
              </w:rPr>
            </w:pPr>
            <w:r w:rsidRPr="00255FC7">
              <w:rPr>
                <w:rFonts w:ascii="Osnova MFA Cyrillic" w:hAnsi="Osnova MFA Cyrillic"/>
                <w:b/>
                <w:bCs/>
                <w:sz w:val="20"/>
                <w:szCs w:val="20"/>
              </w:rPr>
              <w:t xml:space="preserve">Кількість, </w:t>
            </w:r>
            <w:proofErr w:type="spellStart"/>
            <w:r w:rsidRPr="00255FC7">
              <w:rPr>
                <w:rFonts w:ascii="Osnova MFA Cyrillic" w:hAnsi="Osnova MFA Cyrillic"/>
                <w:b/>
                <w:bCs/>
                <w:sz w:val="20"/>
                <w:szCs w:val="20"/>
              </w:rPr>
              <w:t>шт</w:t>
            </w:r>
            <w:proofErr w:type="spellEnd"/>
          </w:p>
        </w:tc>
        <w:tc>
          <w:tcPr>
            <w:tcW w:w="1445" w:type="dxa"/>
            <w:vAlign w:val="center"/>
          </w:tcPr>
          <w:p w14:paraId="33C8E135" w14:textId="77777777" w:rsidR="008F60DD" w:rsidRPr="00255FC7" w:rsidRDefault="008F60DD" w:rsidP="00200063">
            <w:pPr>
              <w:pStyle w:val="a4"/>
              <w:jc w:val="center"/>
              <w:rPr>
                <w:rFonts w:ascii="Osnova MFA Cyrillic" w:hAnsi="Osnova MFA Cyrillic"/>
                <w:b/>
                <w:bCs/>
                <w:sz w:val="20"/>
                <w:szCs w:val="20"/>
              </w:rPr>
            </w:pPr>
            <w:r w:rsidRPr="00255FC7">
              <w:rPr>
                <w:rFonts w:ascii="Osnova MFA Cyrillic" w:hAnsi="Osnova MFA Cyrillic"/>
                <w:b/>
                <w:bCs/>
                <w:sz w:val="20"/>
                <w:szCs w:val="20"/>
              </w:rPr>
              <w:t>Примітки</w:t>
            </w:r>
          </w:p>
        </w:tc>
      </w:tr>
      <w:tr w:rsidR="008F60DD" w:rsidRPr="001F5AD7" w14:paraId="2696CADD" w14:textId="77777777" w:rsidTr="00200063">
        <w:trPr>
          <w:trHeight w:val="3207"/>
        </w:trPr>
        <w:tc>
          <w:tcPr>
            <w:tcW w:w="596" w:type="dxa"/>
            <w:vAlign w:val="center"/>
          </w:tcPr>
          <w:p w14:paraId="59D5BD96" w14:textId="77777777" w:rsidR="008F60DD" w:rsidRPr="001F5AD7" w:rsidRDefault="008F60DD" w:rsidP="00200063">
            <w:pPr>
              <w:pStyle w:val="a4"/>
              <w:jc w:val="center"/>
              <w:rPr>
                <w:rFonts w:ascii="Osnova MFA Cyrillic" w:hAnsi="Osnova MFA Cyrillic"/>
                <w:sz w:val="20"/>
                <w:szCs w:val="20"/>
              </w:rPr>
            </w:pPr>
            <w:r w:rsidRPr="001F5AD7">
              <w:rPr>
                <w:rFonts w:ascii="Osnova MFA Cyrillic" w:hAnsi="Osnova MFA Cyrillic"/>
                <w:sz w:val="20"/>
                <w:szCs w:val="20"/>
              </w:rPr>
              <w:t>1</w:t>
            </w:r>
          </w:p>
        </w:tc>
        <w:tc>
          <w:tcPr>
            <w:tcW w:w="1814" w:type="dxa"/>
            <w:vAlign w:val="center"/>
          </w:tcPr>
          <w:p w14:paraId="77D6F83C"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Шредер</w:t>
            </w:r>
          </w:p>
        </w:tc>
        <w:tc>
          <w:tcPr>
            <w:tcW w:w="5245" w:type="dxa"/>
          </w:tcPr>
          <w:p w14:paraId="0CFE0059"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 xml:space="preserve">Тип та призначення шредера: знищувач документів, офісний. </w:t>
            </w:r>
          </w:p>
          <w:p w14:paraId="07601533"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Рівень секретності: не нижче 4.</w:t>
            </w:r>
          </w:p>
          <w:p w14:paraId="0C1A0838"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Робоча ширина: не менш</w:t>
            </w:r>
            <w:r>
              <w:rPr>
                <w:rFonts w:ascii="Osnova MFA Cyrillic" w:hAnsi="Osnova MFA Cyrillic"/>
                <w:sz w:val="20"/>
                <w:szCs w:val="20"/>
              </w:rPr>
              <w:t>е</w:t>
            </w:r>
            <w:r w:rsidRPr="001F5AD7">
              <w:rPr>
                <w:rFonts w:ascii="Osnova MFA Cyrillic" w:hAnsi="Osnova MFA Cyrillic"/>
                <w:sz w:val="20"/>
                <w:szCs w:val="20"/>
              </w:rPr>
              <w:t xml:space="preserve"> 230 мм.</w:t>
            </w:r>
          </w:p>
          <w:p w14:paraId="5DB9F2C8"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Перехресна різка.</w:t>
            </w:r>
          </w:p>
          <w:p w14:paraId="41A3C377"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 xml:space="preserve">Розмір фрагментів після знищення документів: </w:t>
            </w:r>
            <w:r w:rsidRPr="001F5AD7">
              <w:rPr>
                <w:rFonts w:ascii="Osnova MFA Cyrillic" w:hAnsi="Osnova MFA Cyrillic"/>
                <w:sz w:val="20"/>
                <w:szCs w:val="20"/>
              </w:rPr>
              <w:br/>
              <w:t>не більше 4х40 мм.</w:t>
            </w:r>
          </w:p>
          <w:p w14:paraId="428E79C8"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Обсяг кошика для відходів: не менше 3</w:t>
            </w:r>
            <w:r>
              <w:rPr>
                <w:rFonts w:ascii="Osnova MFA Cyrillic" w:hAnsi="Osnova MFA Cyrillic"/>
                <w:sz w:val="20"/>
                <w:szCs w:val="20"/>
              </w:rPr>
              <w:t>0</w:t>
            </w:r>
            <w:r w:rsidRPr="001F5AD7">
              <w:rPr>
                <w:rFonts w:ascii="Osnova MFA Cyrillic" w:hAnsi="Osnova MFA Cyrillic"/>
                <w:sz w:val="20"/>
                <w:szCs w:val="20"/>
              </w:rPr>
              <w:t xml:space="preserve"> літр</w:t>
            </w:r>
            <w:r>
              <w:rPr>
                <w:rFonts w:ascii="Osnova MFA Cyrillic" w:hAnsi="Osnova MFA Cyrillic"/>
                <w:sz w:val="20"/>
                <w:szCs w:val="20"/>
              </w:rPr>
              <w:t>ів</w:t>
            </w:r>
            <w:r w:rsidRPr="001F5AD7">
              <w:rPr>
                <w:rFonts w:ascii="Osnova MFA Cyrillic" w:hAnsi="Osnova MFA Cyrillic"/>
                <w:sz w:val="20"/>
                <w:szCs w:val="20"/>
              </w:rPr>
              <w:t>.</w:t>
            </w:r>
          </w:p>
          <w:p w14:paraId="6EE2C76B" w14:textId="77777777" w:rsidR="008F60DD" w:rsidRPr="001F5AD7" w:rsidRDefault="008F60DD" w:rsidP="00200063">
            <w:pPr>
              <w:pStyle w:val="a4"/>
              <w:rPr>
                <w:rFonts w:ascii="Osnova MFA Cyrillic" w:hAnsi="Osnova MFA Cyrillic"/>
                <w:sz w:val="20"/>
                <w:szCs w:val="20"/>
              </w:rPr>
            </w:pPr>
            <w:r w:rsidRPr="001F5AD7">
              <w:rPr>
                <w:rFonts w:ascii="Osnova MFA Cyrillic" w:hAnsi="Osnova MFA Cyrillic"/>
                <w:sz w:val="20"/>
                <w:szCs w:val="20"/>
              </w:rPr>
              <w:t xml:space="preserve">Особливості: </w:t>
            </w:r>
          </w:p>
          <w:p w14:paraId="0D0944F1" w14:textId="77777777" w:rsidR="008F60DD" w:rsidRPr="001F5AD7" w:rsidRDefault="008F60DD" w:rsidP="00200063">
            <w:pPr>
              <w:pStyle w:val="a4"/>
              <w:tabs>
                <w:tab w:val="left" w:pos="0"/>
                <w:tab w:val="left" w:pos="211"/>
              </w:tabs>
              <w:ind w:right="-111" w:firstLine="6"/>
              <w:rPr>
                <w:rFonts w:ascii="Osnova MFA Cyrillic" w:hAnsi="Osnova MFA Cyrillic"/>
                <w:sz w:val="20"/>
                <w:szCs w:val="20"/>
              </w:rPr>
            </w:pPr>
            <w:r w:rsidRPr="001F5AD7">
              <w:rPr>
                <w:rFonts w:ascii="Osnova MFA Cyrillic" w:hAnsi="Osnova MFA Cyrillic"/>
                <w:sz w:val="20"/>
                <w:szCs w:val="20"/>
              </w:rPr>
              <w:t>- автоматичний старт/стоп, реверс.</w:t>
            </w:r>
          </w:p>
          <w:p w14:paraId="37A688C6" w14:textId="77777777" w:rsidR="008F60DD" w:rsidRPr="001F5AD7" w:rsidRDefault="008F60DD" w:rsidP="00200063">
            <w:pPr>
              <w:pStyle w:val="a4"/>
              <w:tabs>
                <w:tab w:val="left" w:pos="0"/>
                <w:tab w:val="left" w:pos="211"/>
              </w:tabs>
              <w:ind w:right="-111" w:firstLine="6"/>
              <w:rPr>
                <w:rFonts w:ascii="Osnova MFA Cyrillic" w:hAnsi="Osnova MFA Cyrillic"/>
                <w:sz w:val="20"/>
                <w:szCs w:val="20"/>
              </w:rPr>
            </w:pPr>
            <w:r w:rsidRPr="001F5AD7">
              <w:rPr>
                <w:rFonts w:ascii="Osnova MFA Cyrillic" w:hAnsi="Osnova MFA Cyrillic"/>
                <w:sz w:val="20"/>
                <w:szCs w:val="20"/>
              </w:rPr>
              <w:t>- знищення одночасно паперу: не менше 1</w:t>
            </w:r>
            <w:r>
              <w:rPr>
                <w:rFonts w:ascii="Osnova MFA Cyrillic" w:hAnsi="Osnova MFA Cyrillic"/>
                <w:sz w:val="20"/>
                <w:szCs w:val="20"/>
              </w:rPr>
              <w:t>4</w:t>
            </w:r>
            <w:r w:rsidRPr="001F5AD7">
              <w:rPr>
                <w:rFonts w:ascii="Osnova MFA Cyrillic" w:hAnsi="Osnova MFA Cyrillic"/>
                <w:sz w:val="20"/>
                <w:szCs w:val="20"/>
              </w:rPr>
              <w:t xml:space="preserve"> аркушів (80 г/м2);</w:t>
            </w:r>
          </w:p>
          <w:p w14:paraId="0AD9E8C1" w14:textId="77777777" w:rsidR="008F60DD" w:rsidRPr="001F5AD7" w:rsidRDefault="008F60DD" w:rsidP="00200063">
            <w:pPr>
              <w:pStyle w:val="a4"/>
              <w:tabs>
                <w:tab w:val="left" w:pos="0"/>
                <w:tab w:val="left" w:pos="211"/>
              </w:tabs>
              <w:ind w:right="-111" w:firstLine="6"/>
              <w:rPr>
                <w:rFonts w:ascii="Osnova MFA Cyrillic" w:hAnsi="Osnova MFA Cyrillic"/>
                <w:sz w:val="20"/>
                <w:szCs w:val="20"/>
              </w:rPr>
            </w:pPr>
            <w:r w:rsidRPr="001F5AD7">
              <w:rPr>
                <w:rFonts w:ascii="Osnova MFA Cyrillic" w:hAnsi="Osnova MFA Cyrillic"/>
                <w:sz w:val="20"/>
                <w:szCs w:val="20"/>
              </w:rPr>
              <w:t>- знищення С</w:t>
            </w:r>
            <w:r w:rsidRPr="001F5AD7">
              <w:rPr>
                <w:rFonts w:ascii="Osnova MFA Cyrillic" w:hAnsi="Osnova MFA Cyrillic"/>
                <w:sz w:val="20"/>
                <w:szCs w:val="20"/>
                <w:lang w:val="en-US"/>
              </w:rPr>
              <w:t>D</w:t>
            </w:r>
            <w:r w:rsidRPr="001F5AD7">
              <w:rPr>
                <w:rFonts w:ascii="Osnova MFA Cyrillic" w:hAnsi="Osnova MFA Cyrillic"/>
                <w:sz w:val="20"/>
                <w:szCs w:val="20"/>
              </w:rPr>
              <w:t xml:space="preserve"> дисків, пластикові картки, скоби, скріпи</w:t>
            </w:r>
            <w:r>
              <w:rPr>
                <w:rFonts w:ascii="Osnova MFA Cyrillic" w:hAnsi="Osnova MFA Cyrillic"/>
                <w:sz w:val="20"/>
                <w:szCs w:val="20"/>
              </w:rPr>
              <w:t>.</w:t>
            </w:r>
          </w:p>
        </w:tc>
        <w:tc>
          <w:tcPr>
            <w:tcW w:w="1248" w:type="dxa"/>
            <w:vAlign w:val="center"/>
          </w:tcPr>
          <w:p w14:paraId="64C2D8E7" w14:textId="77777777" w:rsidR="008F60DD" w:rsidRPr="001F5AD7" w:rsidRDefault="008F60DD" w:rsidP="00200063">
            <w:pPr>
              <w:pStyle w:val="a4"/>
              <w:jc w:val="center"/>
              <w:rPr>
                <w:rFonts w:ascii="Osnova MFA Cyrillic" w:hAnsi="Osnova MFA Cyrillic"/>
                <w:sz w:val="20"/>
                <w:szCs w:val="20"/>
              </w:rPr>
            </w:pPr>
            <w:r w:rsidRPr="001F5AD7">
              <w:rPr>
                <w:rFonts w:ascii="Osnova MFA Cyrillic" w:hAnsi="Osnova MFA Cyrillic"/>
                <w:sz w:val="20"/>
                <w:szCs w:val="20"/>
              </w:rPr>
              <w:t>1</w:t>
            </w:r>
            <w:r w:rsidRPr="001F5AD7">
              <w:rPr>
                <w:rFonts w:ascii="Osnova MFA Cyrillic" w:hAnsi="Osnova MFA Cyrillic"/>
                <w:sz w:val="20"/>
                <w:szCs w:val="20"/>
                <w:lang w:val="en-US"/>
              </w:rPr>
              <w:t>0</w:t>
            </w:r>
          </w:p>
        </w:tc>
        <w:tc>
          <w:tcPr>
            <w:tcW w:w="1445" w:type="dxa"/>
            <w:vAlign w:val="center"/>
          </w:tcPr>
          <w:p w14:paraId="2207F6E1" w14:textId="77777777" w:rsidR="008F60DD" w:rsidRPr="001F5AD7" w:rsidRDefault="008F60DD" w:rsidP="00200063">
            <w:pPr>
              <w:pStyle w:val="a4"/>
              <w:rPr>
                <w:rFonts w:ascii="Osnova MFA Cyrillic" w:hAnsi="Osnova MFA Cyrillic"/>
                <w:noProof/>
                <w:sz w:val="20"/>
                <w:szCs w:val="20"/>
                <w:lang w:eastAsia="uk-UA"/>
              </w:rPr>
            </w:pPr>
          </w:p>
        </w:tc>
      </w:tr>
    </w:tbl>
    <w:p w14:paraId="7BC84FC5" w14:textId="5BB5AB52" w:rsidR="004163B6" w:rsidRDefault="004163B6" w:rsidP="00557465">
      <w:pPr>
        <w:spacing w:after="0" w:line="240" w:lineRule="auto"/>
        <w:rPr>
          <w:rFonts w:ascii="Osnova MFA Cyrillic" w:eastAsia="Times New Roman" w:hAnsi="Osnova MFA Cyrillic" w:cs="Times New Roman"/>
          <w:sz w:val="24"/>
          <w:szCs w:val="24"/>
          <w:lang w:eastAsia="uk-UA"/>
        </w:rPr>
      </w:pPr>
    </w:p>
    <w:p w14:paraId="7EC86A2C" w14:textId="77777777" w:rsidR="00847411" w:rsidRPr="00B62BCE" w:rsidRDefault="00847411" w:rsidP="00847411">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699E0894" w14:textId="77777777" w:rsidR="00847411" w:rsidRPr="00B62BCE" w:rsidRDefault="00847411" w:rsidP="00847411">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6EBBF380" w14:textId="77777777" w:rsidR="00847411" w:rsidRPr="00B62BCE" w:rsidRDefault="00847411" w:rsidP="00847411">
      <w:pPr>
        <w:spacing w:after="0" w:line="240" w:lineRule="auto"/>
        <w:jc w:val="right"/>
        <w:rPr>
          <w:rFonts w:ascii="Osnova MFA Cyrillic" w:hAnsi="Osnova MFA Cyrillic" w:cs="Times New Roman"/>
          <w:b/>
          <w:bCs/>
        </w:rPr>
      </w:pPr>
    </w:p>
    <w:tbl>
      <w:tblPr>
        <w:tblStyle w:val="a3"/>
        <w:tblW w:w="10065" w:type="dxa"/>
        <w:tblInd w:w="-289" w:type="dxa"/>
        <w:tblLook w:val="04A0" w:firstRow="1" w:lastRow="0" w:firstColumn="1" w:lastColumn="0" w:noHBand="0" w:noVBand="1"/>
      </w:tblPr>
      <w:tblGrid>
        <w:gridCol w:w="705"/>
        <w:gridCol w:w="1522"/>
        <w:gridCol w:w="1885"/>
        <w:gridCol w:w="2126"/>
        <w:gridCol w:w="1559"/>
        <w:gridCol w:w="2268"/>
      </w:tblGrid>
      <w:tr w:rsidR="00CC2973" w:rsidRPr="00B62BCE" w14:paraId="51D48EB1" w14:textId="77777777" w:rsidTr="00CC2973">
        <w:trPr>
          <w:trHeight w:val="1689"/>
        </w:trPr>
        <w:tc>
          <w:tcPr>
            <w:tcW w:w="705" w:type="dxa"/>
            <w:vAlign w:val="center"/>
          </w:tcPr>
          <w:p w14:paraId="3B795842" w14:textId="77777777" w:rsidR="00CC2973" w:rsidRPr="00B62BCE" w:rsidRDefault="00CC2973"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393B9F0A" w14:textId="77777777" w:rsidR="00CC2973" w:rsidRPr="00B62BCE" w:rsidRDefault="00CC2973"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2" w:type="dxa"/>
            <w:vAlign w:val="center"/>
          </w:tcPr>
          <w:p w14:paraId="3F510BEA" w14:textId="77777777" w:rsidR="00CC2973" w:rsidRPr="00B62BCE" w:rsidRDefault="00CC2973" w:rsidP="00ED466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2342DC36" w14:textId="77777777" w:rsidR="00CC2973" w:rsidRPr="00B62BCE" w:rsidRDefault="00CC2973" w:rsidP="00ED4668">
            <w:pPr>
              <w:jc w:val="center"/>
              <w:rPr>
                <w:rFonts w:ascii="Osnova MFA Cyrillic" w:hAnsi="Osnova MFA Cyrillic" w:cs="Times New Roman"/>
                <w:b/>
                <w:bCs/>
                <w:i/>
              </w:rPr>
            </w:pPr>
          </w:p>
        </w:tc>
        <w:tc>
          <w:tcPr>
            <w:tcW w:w="1885" w:type="dxa"/>
            <w:vAlign w:val="center"/>
          </w:tcPr>
          <w:p w14:paraId="5706D30A" w14:textId="77777777" w:rsidR="00CC2973" w:rsidRPr="00B62BCE" w:rsidRDefault="00CC2973" w:rsidP="00ED466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2126" w:type="dxa"/>
            <w:vAlign w:val="center"/>
          </w:tcPr>
          <w:p w14:paraId="3BDB1527" w14:textId="77777777" w:rsidR="00CC2973" w:rsidRPr="00B62BCE" w:rsidRDefault="00CC2973" w:rsidP="00ED466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59" w:type="dxa"/>
            <w:vAlign w:val="center"/>
          </w:tcPr>
          <w:p w14:paraId="1F526AB4" w14:textId="68D02B7F" w:rsidR="00CC2973" w:rsidRPr="00C52CDA" w:rsidRDefault="00CC2973" w:rsidP="00ED4668">
            <w:pPr>
              <w:jc w:val="center"/>
              <w:rPr>
                <w:rFonts w:ascii="Osnova MFA Cyrillic" w:hAnsi="Osnova MFA Cyrillic" w:cs="Times New Roman"/>
                <w:b/>
                <w:bCs/>
                <w:i/>
                <w:iCs/>
              </w:rPr>
            </w:pPr>
            <w:r w:rsidRPr="00C52CDA">
              <w:rPr>
                <w:rFonts w:ascii="Osnova MFA Cyrillic" w:eastAsia="Calibri" w:hAnsi="Osnova MFA Cyrillic"/>
                <w:b/>
                <w:i/>
                <w:iCs/>
              </w:rPr>
              <w:t xml:space="preserve">К-ть, </w:t>
            </w:r>
            <w:proofErr w:type="spellStart"/>
            <w:r w:rsidRPr="00C52CDA">
              <w:rPr>
                <w:rFonts w:ascii="Osnova MFA Cyrillic" w:eastAsia="Calibri" w:hAnsi="Osnova MFA Cyrillic"/>
                <w:b/>
                <w:i/>
                <w:iCs/>
              </w:rPr>
              <w:t>шт</w:t>
            </w:r>
            <w:proofErr w:type="spellEnd"/>
          </w:p>
        </w:tc>
        <w:tc>
          <w:tcPr>
            <w:tcW w:w="2268" w:type="dxa"/>
            <w:vAlign w:val="center"/>
          </w:tcPr>
          <w:p w14:paraId="37D43DEE" w14:textId="77777777" w:rsidR="00CC2973" w:rsidRPr="00B62BCE" w:rsidRDefault="00CC2973"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64589253" w14:textId="77777777" w:rsidR="00CC2973" w:rsidRPr="00B62BCE" w:rsidRDefault="00CC2973" w:rsidP="00ED466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4F26334" w14:textId="77777777" w:rsidR="00CC2973" w:rsidRPr="00B62BCE" w:rsidRDefault="00CC2973" w:rsidP="00ED4668">
            <w:pPr>
              <w:jc w:val="center"/>
              <w:rPr>
                <w:rFonts w:ascii="Osnova MFA Cyrillic" w:hAnsi="Osnova MFA Cyrillic" w:cs="Times New Roman"/>
                <w:b/>
                <w:bCs/>
                <w:i/>
              </w:rPr>
            </w:pPr>
          </w:p>
        </w:tc>
      </w:tr>
      <w:tr w:rsidR="00CC2973" w:rsidRPr="00B62BCE" w14:paraId="0F46FAF3" w14:textId="77777777" w:rsidTr="00CC2973">
        <w:trPr>
          <w:trHeight w:val="189"/>
        </w:trPr>
        <w:tc>
          <w:tcPr>
            <w:tcW w:w="705" w:type="dxa"/>
            <w:vAlign w:val="center"/>
          </w:tcPr>
          <w:p w14:paraId="6272FD1B" w14:textId="77777777" w:rsidR="00CC2973" w:rsidRPr="00B62BCE" w:rsidRDefault="00CC2973"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2" w:type="dxa"/>
            <w:vAlign w:val="center"/>
          </w:tcPr>
          <w:p w14:paraId="7064E8B8" w14:textId="77777777" w:rsidR="00CC2973" w:rsidRPr="00B62BCE" w:rsidRDefault="00CC2973" w:rsidP="00ED4668">
            <w:pPr>
              <w:jc w:val="center"/>
              <w:rPr>
                <w:rFonts w:ascii="Osnova MFA Cyrillic" w:eastAsia="Arial" w:hAnsi="Osnova MFA Cyrillic" w:cs="Times New Roman"/>
                <w:b/>
                <w:i/>
                <w:lang w:eastAsia="ru-RU"/>
              </w:rPr>
            </w:pPr>
          </w:p>
        </w:tc>
        <w:tc>
          <w:tcPr>
            <w:tcW w:w="1885" w:type="dxa"/>
            <w:vAlign w:val="center"/>
          </w:tcPr>
          <w:p w14:paraId="6A40DAF8" w14:textId="77777777" w:rsidR="00CC2973" w:rsidRPr="00B62BCE" w:rsidRDefault="00CC2973" w:rsidP="00ED4668">
            <w:pPr>
              <w:jc w:val="center"/>
              <w:rPr>
                <w:rFonts w:ascii="Osnova MFA Cyrillic" w:eastAsia="Arial" w:hAnsi="Osnova MFA Cyrillic" w:cs="Times New Roman"/>
                <w:b/>
                <w:i/>
                <w:lang w:eastAsia="ru-RU"/>
              </w:rPr>
            </w:pPr>
          </w:p>
        </w:tc>
        <w:tc>
          <w:tcPr>
            <w:tcW w:w="2126" w:type="dxa"/>
            <w:vAlign w:val="center"/>
          </w:tcPr>
          <w:p w14:paraId="551D4D4F" w14:textId="77777777" w:rsidR="00CC2973" w:rsidRPr="00B62BCE" w:rsidRDefault="00CC2973" w:rsidP="00ED4668">
            <w:pPr>
              <w:jc w:val="center"/>
              <w:rPr>
                <w:rFonts w:ascii="Osnova MFA Cyrillic" w:eastAsia="Arial" w:hAnsi="Osnova MFA Cyrillic" w:cs="Times New Roman"/>
                <w:b/>
                <w:i/>
                <w:lang w:eastAsia="ru-RU"/>
              </w:rPr>
            </w:pPr>
          </w:p>
        </w:tc>
        <w:tc>
          <w:tcPr>
            <w:tcW w:w="1559" w:type="dxa"/>
            <w:vAlign w:val="center"/>
          </w:tcPr>
          <w:p w14:paraId="08B7666B" w14:textId="77777777" w:rsidR="00CC2973" w:rsidRPr="00B62BCE" w:rsidRDefault="00CC2973" w:rsidP="00ED4668">
            <w:pPr>
              <w:jc w:val="center"/>
              <w:rPr>
                <w:rFonts w:ascii="Osnova MFA Cyrillic" w:hAnsi="Osnova MFA Cyrillic" w:cs="Times New Roman"/>
                <w:b/>
                <w:i/>
                <w:snapToGrid w:val="0"/>
              </w:rPr>
            </w:pPr>
          </w:p>
        </w:tc>
        <w:tc>
          <w:tcPr>
            <w:tcW w:w="2268" w:type="dxa"/>
            <w:vAlign w:val="center"/>
          </w:tcPr>
          <w:p w14:paraId="7EE0C087" w14:textId="77777777" w:rsidR="00CC2973" w:rsidRPr="00B62BCE" w:rsidRDefault="00CC2973" w:rsidP="00ED4668">
            <w:pPr>
              <w:jc w:val="center"/>
              <w:rPr>
                <w:rFonts w:ascii="Osnova MFA Cyrillic" w:eastAsia="Arial" w:hAnsi="Osnova MFA Cyrillic" w:cs="Times New Roman"/>
                <w:b/>
                <w:bCs/>
                <w:i/>
                <w:lang w:eastAsia="ru-RU"/>
              </w:rPr>
            </w:pPr>
          </w:p>
        </w:tc>
      </w:tr>
      <w:tr w:rsidR="00CC2973" w:rsidRPr="00B62BCE" w14:paraId="6CF67AC8" w14:textId="77777777" w:rsidTr="00CC2973">
        <w:trPr>
          <w:trHeight w:val="265"/>
        </w:trPr>
        <w:tc>
          <w:tcPr>
            <w:tcW w:w="705" w:type="dxa"/>
            <w:vAlign w:val="center"/>
          </w:tcPr>
          <w:p w14:paraId="3115F227" w14:textId="77777777" w:rsidR="00CC2973" w:rsidRPr="00B62BCE" w:rsidRDefault="00CC2973"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2" w:type="dxa"/>
            <w:vAlign w:val="center"/>
          </w:tcPr>
          <w:p w14:paraId="31F78CA6" w14:textId="77777777" w:rsidR="00CC2973" w:rsidRPr="00B62BCE" w:rsidRDefault="00CC2973" w:rsidP="00ED4668">
            <w:pPr>
              <w:jc w:val="center"/>
              <w:rPr>
                <w:rFonts w:ascii="Osnova MFA Cyrillic" w:eastAsia="Arial" w:hAnsi="Osnova MFA Cyrillic" w:cs="Times New Roman"/>
                <w:b/>
                <w:i/>
                <w:lang w:eastAsia="ru-RU"/>
              </w:rPr>
            </w:pPr>
          </w:p>
        </w:tc>
        <w:tc>
          <w:tcPr>
            <w:tcW w:w="1885" w:type="dxa"/>
            <w:vAlign w:val="center"/>
          </w:tcPr>
          <w:p w14:paraId="00DB84EA" w14:textId="77777777" w:rsidR="00CC2973" w:rsidRPr="00B62BCE" w:rsidRDefault="00CC2973" w:rsidP="00ED4668">
            <w:pPr>
              <w:jc w:val="center"/>
              <w:rPr>
                <w:rFonts w:ascii="Osnova MFA Cyrillic" w:eastAsia="Arial" w:hAnsi="Osnova MFA Cyrillic" w:cs="Times New Roman"/>
                <w:b/>
                <w:i/>
                <w:lang w:eastAsia="ru-RU"/>
              </w:rPr>
            </w:pPr>
          </w:p>
        </w:tc>
        <w:tc>
          <w:tcPr>
            <w:tcW w:w="2126" w:type="dxa"/>
            <w:vAlign w:val="center"/>
          </w:tcPr>
          <w:p w14:paraId="0086B8DD" w14:textId="77777777" w:rsidR="00CC2973" w:rsidRPr="00B62BCE" w:rsidRDefault="00CC2973" w:rsidP="00ED4668">
            <w:pPr>
              <w:jc w:val="center"/>
              <w:rPr>
                <w:rFonts w:ascii="Osnova MFA Cyrillic" w:eastAsia="Arial" w:hAnsi="Osnova MFA Cyrillic" w:cs="Times New Roman"/>
                <w:b/>
                <w:i/>
                <w:lang w:eastAsia="ru-RU"/>
              </w:rPr>
            </w:pPr>
          </w:p>
        </w:tc>
        <w:tc>
          <w:tcPr>
            <w:tcW w:w="1559" w:type="dxa"/>
            <w:vAlign w:val="center"/>
          </w:tcPr>
          <w:p w14:paraId="6DB30F2F" w14:textId="77777777" w:rsidR="00CC2973" w:rsidRPr="00B62BCE" w:rsidRDefault="00CC2973" w:rsidP="00ED4668">
            <w:pPr>
              <w:jc w:val="center"/>
              <w:rPr>
                <w:rFonts w:ascii="Osnova MFA Cyrillic" w:hAnsi="Osnova MFA Cyrillic" w:cs="Times New Roman"/>
                <w:b/>
                <w:i/>
                <w:snapToGrid w:val="0"/>
              </w:rPr>
            </w:pPr>
          </w:p>
        </w:tc>
        <w:tc>
          <w:tcPr>
            <w:tcW w:w="2268" w:type="dxa"/>
            <w:vAlign w:val="center"/>
          </w:tcPr>
          <w:p w14:paraId="095A6C39" w14:textId="77777777" w:rsidR="00CC2973" w:rsidRPr="00B62BCE" w:rsidRDefault="00CC2973" w:rsidP="00ED4668">
            <w:pPr>
              <w:jc w:val="center"/>
              <w:rPr>
                <w:rFonts w:ascii="Osnova MFA Cyrillic" w:eastAsia="Arial" w:hAnsi="Osnova MFA Cyrillic" w:cs="Times New Roman"/>
                <w:b/>
                <w:bCs/>
                <w:i/>
                <w:lang w:eastAsia="ru-RU"/>
              </w:rPr>
            </w:pPr>
          </w:p>
        </w:tc>
      </w:tr>
      <w:tr w:rsidR="00CC2973" w:rsidRPr="00B62BCE" w14:paraId="508CF2AC" w14:textId="77777777" w:rsidTr="00CC2973">
        <w:trPr>
          <w:trHeight w:val="265"/>
        </w:trPr>
        <w:tc>
          <w:tcPr>
            <w:tcW w:w="705" w:type="dxa"/>
            <w:vAlign w:val="center"/>
          </w:tcPr>
          <w:p w14:paraId="46D12DB6" w14:textId="77777777" w:rsidR="00CC2973" w:rsidRPr="00B62BCE" w:rsidRDefault="00CC2973" w:rsidP="00ED466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2" w:type="dxa"/>
            <w:vAlign w:val="center"/>
          </w:tcPr>
          <w:p w14:paraId="61D37E0D" w14:textId="77777777" w:rsidR="00CC2973" w:rsidRPr="00B62BCE" w:rsidRDefault="00CC2973" w:rsidP="00ED4668">
            <w:pPr>
              <w:jc w:val="center"/>
              <w:rPr>
                <w:rFonts w:ascii="Osnova MFA Cyrillic" w:eastAsia="Arial" w:hAnsi="Osnova MFA Cyrillic" w:cs="Times New Roman"/>
                <w:b/>
                <w:i/>
                <w:lang w:eastAsia="ru-RU"/>
              </w:rPr>
            </w:pPr>
          </w:p>
        </w:tc>
        <w:tc>
          <w:tcPr>
            <w:tcW w:w="1885" w:type="dxa"/>
            <w:vAlign w:val="center"/>
          </w:tcPr>
          <w:p w14:paraId="099797E3" w14:textId="77777777" w:rsidR="00CC2973" w:rsidRPr="00B62BCE" w:rsidRDefault="00CC2973" w:rsidP="00ED4668">
            <w:pPr>
              <w:jc w:val="center"/>
              <w:rPr>
                <w:rFonts w:ascii="Osnova MFA Cyrillic" w:eastAsia="Arial" w:hAnsi="Osnova MFA Cyrillic" w:cs="Times New Roman"/>
                <w:b/>
                <w:i/>
                <w:lang w:eastAsia="ru-RU"/>
              </w:rPr>
            </w:pPr>
          </w:p>
        </w:tc>
        <w:tc>
          <w:tcPr>
            <w:tcW w:w="2126" w:type="dxa"/>
            <w:vAlign w:val="center"/>
          </w:tcPr>
          <w:p w14:paraId="17AA86CE" w14:textId="77777777" w:rsidR="00CC2973" w:rsidRPr="00B62BCE" w:rsidRDefault="00CC2973" w:rsidP="00ED4668">
            <w:pPr>
              <w:jc w:val="center"/>
              <w:rPr>
                <w:rFonts w:ascii="Osnova MFA Cyrillic" w:eastAsia="Arial" w:hAnsi="Osnova MFA Cyrillic" w:cs="Times New Roman"/>
                <w:b/>
                <w:i/>
                <w:lang w:eastAsia="ru-RU"/>
              </w:rPr>
            </w:pPr>
          </w:p>
        </w:tc>
        <w:tc>
          <w:tcPr>
            <w:tcW w:w="1559" w:type="dxa"/>
            <w:vAlign w:val="center"/>
          </w:tcPr>
          <w:p w14:paraId="677DD6CF" w14:textId="77777777" w:rsidR="00CC2973" w:rsidRPr="00B62BCE" w:rsidRDefault="00CC2973" w:rsidP="00ED4668">
            <w:pPr>
              <w:jc w:val="center"/>
              <w:rPr>
                <w:rFonts w:ascii="Osnova MFA Cyrillic" w:hAnsi="Osnova MFA Cyrillic" w:cs="Times New Roman"/>
                <w:b/>
                <w:i/>
                <w:snapToGrid w:val="0"/>
              </w:rPr>
            </w:pPr>
          </w:p>
        </w:tc>
        <w:tc>
          <w:tcPr>
            <w:tcW w:w="2268" w:type="dxa"/>
            <w:vAlign w:val="center"/>
          </w:tcPr>
          <w:p w14:paraId="61A6A175" w14:textId="77777777" w:rsidR="00CC2973" w:rsidRPr="00B62BCE" w:rsidRDefault="00CC2973" w:rsidP="00ED4668">
            <w:pPr>
              <w:jc w:val="center"/>
              <w:rPr>
                <w:rFonts w:ascii="Osnova MFA Cyrillic" w:eastAsia="Arial" w:hAnsi="Osnova MFA Cyrillic" w:cs="Times New Roman"/>
                <w:b/>
                <w:bCs/>
                <w:i/>
                <w:lang w:eastAsia="ru-RU"/>
              </w:rPr>
            </w:pPr>
          </w:p>
        </w:tc>
      </w:tr>
    </w:tbl>
    <w:p w14:paraId="2C9B7908" w14:textId="77777777" w:rsidR="00847411" w:rsidRDefault="00847411" w:rsidP="00847411">
      <w:pPr>
        <w:tabs>
          <w:tab w:val="left" w:pos="993"/>
        </w:tabs>
        <w:spacing w:after="0" w:line="240" w:lineRule="auto"/>
        <w:ind w:left="-284"/>
        <w:contextualSpacing/>
        <w:jc w:val="both"/>
        <w:rPr>
          <w:rFonts w:ascii="Times New Roman" w:eastAsia="Times New Roman" w:hAnsi="Times New Roman" w:cs="Times New Roman"/>
          <w:i/>
          <w:sz w:val="24"/>
          <w:szCs w:val="24"/>
          <w:lang w:eastAsia="ru-RU"/>
        </w:rPr>
      </w:pPr>
    </w:p>
    <w:p w14:paraId="2A80D89D" w14:textId="0A2AF23B" w:rsidR="00847411"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2C02D761" w14:textId="77777777" w:rsidR="00847411" w:rsidRPr="00C773E9"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5F71B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5F71BE" w:rsidSect="001C769E">
      <w:pgSz w:w="11906" w:h="16838"/>
      <w:pgMar w:top="1134" w:right="850"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423DB"/>
    <w:rsid w:val="00557465"/>
    <w:rsid w:val="00570859"/>
    <w:rsid w:val="00594AC7"/>
    <w:rsid w:val="00596951"/>
    <w:rsid w:val="005B62A3"/>
    <w:rsid w:val="005B6A5D"/>
    <w:rsid w:val="005C0524"/>
    <w:rsid w:val="005C2552"/>
    <w:rsid w:val="005E609B"/>
    <w:rsid w:val="005F02DA"/>
    <w:rsid w:val="005F71BE"/>
    <w:rsid w:val="00635CFD"/>
    <w:rsid w:val="0066374C"/>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8F60DD"/>
    <w:rsid w:val="009229C4"/>
    <w:rsid w:val="00942E13"/>
    <w:rsid w:val="00956A30"/>
    <w:rsid w:val="0096135B"/>
    <w:rsid w:val="00995F81"/>
    <w:rsid w:val="0099618C"/>
    <w:rsid w:val="009A3E3C"/>
    <w:rsid w:val="009B43B9"/>
    <w:rsid w:val="009C5B86"/>
    <w:rsid w:val="009F1533"/>
    <w:rsid w:val="00A050A2"/>
    <w:rsid w:val="00A162D8"/>
    <w:rsid w:val="00A32D99"/>
    <w:rsid w:val="00A33B12"/>
    <w:rsid w:val="00A44091"/>
    <w:rsid w:val="00A543E9"/>
    <w:rsid w:val="00A5467A"/>
    <w:rsid w:val="00A55293"/>
    <w:rsid w:val="00A60C54"/>
    <w:rsid w:val="00A62F33"/>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52CDA"/>
    <w:rsid w:val="00C563AD"/>
    <w:rsid w:val="00C778E7"/>
    <w:rsid w:val="00C808E0"/>
    <w:rsid w:val="00C84155"/>
    <w:rsid w:val="00C95426"/>
    <w:rsid w:val="00CA2A03"/>
    <w:rsid w:val="00CB48EC"/>
    <w:rsid w:val="00CC2973"/>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2.xml><?xml version="1.0" encoding="utf-8"?>
<ds:datastoreItem xmlns:ds="http://schemas.openxmlformats.org/officeDocument/2006/customXml" ds:itemID="{D5169265-6B3A-4489-B39A-8E68C8477340}">
  <ds:schemaRefs>
    <ds:schemaRef ds:uri="http://schemas.microsoft.com/sharepoint/v3/contenttype/forms"/>
  </ds:schemaRefs>
</ds:datastoreItem>
</file>

<file path=customXml/itemProps3.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Words>
  <Characters>2927</Characters>
  <Application>Microsoft Office Word</Application>
  <DocSecurity>0</DocSecurity>
  <Lines>172</Lines>
  <Paragraphs>72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4</cp:revision>
  <cp:lastPrinted>2025-09-25T12:44:00Z</cp:lastPrinted>
  <dcterms:created xsi:type="dcterms:W3CDTF">2025-12-02T12:57:00Z</dcterms:created>
  <dcterms:modified xsi:type="dcterms:W3CDTF">2025-12-02T12:58:00Z</dcterms:modified>
</cp:coreProperties>
</file>