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375E" w14:textId="77777777" w:rsidR="00AC0406" w:rsidRPr="006345C7" w:rsidRDefault="00AC0406" w:rsidP="00597BD3">
      <w:pPr>
        <w:spacing w:after="0" w:line="240" w:lineRule="auto"/>
        <w:jc w:val="both"/>
        <w:rPr>
          <w:rFonts w:ascii="Osnova MFA Cyrillic" w:hAnsi="Osnova MFA Cyrillic"/>
          <w:bCs/>
          <w:sz w:val="24"/>
          <w:szCs w:val="24"/>
        </w:rPr>
      </w:pPr>
    </w:p>
    <w:p w14:paraId="4816DC47" w14:textId="77777777" w:rsidR="003A3E45" w:rsidRDefault="003A3E45" w:rsidP="005218BD">
      <w:pPr>
        <w:keepNext/>
        <w:widowControl w:val="0"/>
        <w:pBdr>
          <w:top w:val="nil"/>
          <w:left w:val="nil"/>
          <w:bottom w:val="nil"/>
          <w:right w:val="nil"/>
          <w:between w:val="nil"/>
        </w:pBdr>
        <w:spacing w:after="0" w:line="240" w:lineRule="auto"/>
        <w:ind w:left="5670" w:firstLine="1560"/>
        <w:rPr>
          <w:rFonts w:ascii="Osnova MFA Cyrillic" w:eastAsia="Times New Roman" w:hAnsi="Osnova MFA Cyrillic" w:cs="Times New Roman"/>
          <w:bCs/>
          <w:color w:val="000000"/>
          <w:sz w:val="24"/>
          <w:szCs w:val="24"/>
          <w:lang w:eastAsia="ru-RU"/>
        </w:rPr>
      </w:pPr>
      <w:bookmarkStart w:id="0" w:name="_Hlk188277741"/>
    </w:p>
    <w:p w14:paraId="487E12A3" w14:textId="77777777" w:rsidR="00A85C73" w:rsidRPr="00186257" w:rsidRDefault="00A85C73" w:rsidP="00A85C73">
      <w:pPr>
        <w:spacing w:after="0" w:line="240" w:lineRule="auto"/>
        <w:ind w:left="5660"/>
        <w:jc w:val="right"/>
        <w:rPr>
          <w:rFonts w:ascii="Osnova MFA Cyrillic" w:eastAsia="Times New Roman" w:hAnsi="Osnova MFA Cyrillic" w:cs="Times New Roman"/>
          <w:sz w:val="24"/>
          <w:szCs w:val="24"/>
        </w:rPr>
      </w:pPr>
      <w:r w:rsidRPr="00186257">
        <w:rPr>
          <w:rFonts w:ascii="Osnova MFA Cyrillic" w:eastAsia="Times New Roman" w:hAnsi="Osnova MFA Cyrillic" w:cs="Times New Roman"/>
          <w:b/>
          <w:color w:val="000000"/>
          <w:sz w:val="24"/>
          <w:szCs w:val="24"/>
        </w:rPr>
        <w:t>ДОДАТОК  2</w:t>
      </w:r>
    </w:p>
    <w:p w14:paraId="279DC4FE" w14:textId="77777777" w:rsidR="00A85C73" w:rsidRPr="00186257" w:rsidRDefault="00A85C73" w:rsidP="00A85C73">
      <w:pPr>
        <w:spacing w:after="0" w:line="240" w:lineRule="auto"/>
        <w:ind w:left="5660"/>
        <w:jc w:val="right"/>
        <w:rPr>
          <w:rFonts w:ascii="Osnova MFA Cyrillic" w:eastAsia="Times New Roman" w:hAnsi="Osnova MFA Cyrillic" w:cs="Times New Roman"/>
          <w:sz w:val="24"/>
          <w:szCs w:val="24"/>
        </w:rPr>
      </w:pPr>
      <w:r w:rsidRPr="00186257">
        <w:rPr>
          <w:rFonts w:ascii="Osnova MFA Cyrillic" w:eastAsia="Times New Roman" w:hAnsi="Osnova MFA Cyrillic" w:cs="Times New Roman"/>
          <w:i/>
          <w:color w:val="000000"/>
          <w:sz w:val="24"/>
          <w:szCs w:val="24"/>
        </w:rPr>
        <w:t>до тендерної документації</w:t>
      </w:r>
      <w:r w:rsidRPr="00186257">
        <w:rPr>
          <w:rFonts w:ascii="Osnova MFA Cyrillic" w:eastAsia="Times New Roman" w:hAnsi="Osnova MFA Cyrillic" w:cs="Times New Roman"/>
          <w:color w:val="000000"/>
          <w:sz w:val="24"/>
          <w:szCs w:val="24"/>
        </w:rPr>
        <w:t> </w:t>
      </w:r>
    </w:p>
    <w:p w14:paraId="6A9B0C94" w14:textId="77777777" w:rsidR="00A85C73" w:rsidRPr="00186257" w:rsidRDefault="00A85C73" w:rsidP="00A85C73">
      <w:pPr>
        <w:spacing w:before="240" w:after="0" w:line="240" w:lineRule="auto"/>
        <w:jc w:val="center"/>
        <w:rPr>
          <w:rFonts w:ascii="Osnova MFA Cyrillic" w:eastAsia="Times New Roman" w:hAnsi="Osnova MFA Cyrillic" w:cs="Times New Roman"/>
          <w:b/>
          <w:i/>
          <w:color w:val="000000"/>
          <w:sz w:val="24"/>
          <w:szCs w:val="24"/>
        </w:rPr>
      </w:pPr>
      <w:r w:rsidRPr="00186257">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93E6E78" w14:textId="77777777" w:rsidR="00A85C73" w:rsidRPr="00186257" w:rsidRDefault="00A85C73" w:rsidP="00A85C73">
      <w:pPr>
        <w:spacing w:before="240" w:after="0" w:line="240" w:lineRule="auto"/>
        <w:rPr>
          <w:rFonts w:ascii="Osnova MFA Cyrillic" w:eastAsia="Times New Roman" w:hAnsi="Osnova MFA Cyrillic" w:cs="Times New Roman"/>
          <w:b/>
          <w:i/>
          <w:color w:val="000000"/>
          <w:sz w:val="24"/>
          <w:szCs w:val="24"/>
        </w:rPr>
      </w:pPr>
    </w:p>
    <w:p w14:paraId="4B20D03A" w14:textId="77777777" w:rsidR="00A85C73" w:rsidRPr="00186257" w:rsidRDefault="00A85C73" w:rsidP="00A85C73">
      <w:pPr>
        <w:spacing w:after="0" w:line="240" w:lineRule="auto"/>
        <w:jc w:val="center"/>
        <w:rPr>
          <w:rFonts w:ascii="Osnova MFA Cyrillic" w:eastAsia="Times New Roman" w:hAnsi="Osnova MFA Cyrillic" w:cs="Times New Roman"/>
          <w:b/>
          <w:i/>
          <w:sz w:val="24"/>
          <w:szCs w:val="24"/>
        </w:rPr>
      </w:pPr>
      <w:r w:rsidRPr="00186257">
        <w:rPr>
          <w:rFonts w:ascii="Osnova MFA Cyrillic" w:eastAsia="Times New Roman" w:hAnsi="Osnova MFA Cyrillic" w:cs="Times New Roman"/>
          <w:b/>
          <w:i/>
          <w:sz w:val="24"/>
          <w:szCs w:val="24"/>
        </w:rPr>
        <w:t>ТЕХНІЧНА СПЕЦИФІКАЦІЯ</w:t>
      </w:r>
    </w:p>
    <w:p w14:paraId="44E12AB8" w14:textId="77777777" w:rsidR="00A85C73" w:rsidRPr="00186257" w:rsidRDefault="00A85C73" w:rsidP="00A85C73">
      <w:pPr>
        <w:spacing w:after="0" w:line="240" w:lineRule="auto"/>
        <w:jc w:val="center"/>
        <w:rPr>
          <w:rFonts w:ascii="Osnova MFA Cyrillic" w:eastAsia="Times New Roman" w:hAnsi="Osnova MFA Cyrillic" w:cs="Times New Roman"/>
          <w:i/>
          <w:sz w:val="24"/>
          <w:szCs w:val="24"/>
        </w:rPr>
      </w:pPr>
    </w:p>
    <w:p w14:paraId="0D30B308" w14:textId="77777777" w:rsidR="00A85C73" w:rsidRPr="00186257" w:rsidRDefault="00A85C73" w:rsidP="00A85C73">
      <w:pPr>
        <w:spacing w:after="0" w:line="240" w:lineRule="auto"/>
        <w:rPr>
          <w:rFonts w:ascii="Osnova MFA Cyrillic" w:eastAsia="Times New Roman" w:hAnsi="Osnova MFA Cyrillic" w:cs="Times New Roman"/>
          <w:i/>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A85C73" w:rsidRPr="00186257" w14:paraId="0E2088C8" w14:textId="77777777" w:rsidTr="00566AF6">
        <w:trPr>
          <w:trHeight w:val="432"/>
        </w:trPr>
        <w:tc>
          <w:tcPr>
            <w:tcW w:w="4740" w:type="dxa"/>
            <w:tcMar>
              <w:top w:w="100" w:type="dxa"/>
              <w:left w:w="100" w:type="dxa"/>
              <w:bottom w:w="100" w:type="dxa"/>
              <w:right w:w="100" w:type="dxa"/>
            </w:tcMar>
          </w:tcPr>
          <w:p w14:paraId="2050F9BF" w14:textId="77777777" w:rsidR="00A85C73" w:rsidRPr="00186257" w:rsidRDefault="00A85C73" w:rsidP="00566AF6">
            <w:pPr>
              <w:widowControl w:val="0"/>
              <w:spacing w:after="0" w:line="240" w:lineRule="auto"/>
              <w:rPr>
                <w:rFonts w:ascii="Osnova MFA Cyrillic" w:eastAsia="Times New Roman" w:hAnsi="Osnova MFA Cyrillic" w:cs="Times New Roman"/>
                <w:sz w:val="24"/>
                <w:szCs w:val="24"/>
              </w:rPr>
            </w:pPr>
            <w:r w:rsidRPr="00186257">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5D89E4EF" w14:textId="78B5B8AD" w:rsidR="00A85C73" w:rsidRPr="00186257" w:rsidRDefault="00A5432E" w:rsidP="00566AF6">
            <w:pPr>
              <w:widowControl w:val="0"/>
              <w:spacing w:after="0" w:line="240" w:lineRule="auto"/>
              <w:rPr>
                <w:rFonts w:ascii="Osnova MFA Cyrillic" w:eastAsia="Times New Roman" w:hAnsi="Osnova MFA Cyrillic" w:cs="Times New Roman"/>
                <w:i/>
                <w:sz w:val="24"/>
                <w:szCs w:val="24"/>
              </w:rPr>
            </w:pPr>
            <w:r w:rsidRPr="00186257">
              <w:rPr>
                <w:rFonts w:ascii="Osnova MFA Cyrillic" w:eastAsia="Osnova MFA Cyrillic" w:hAnsi="Osnova MFA Cyrillic" w:cs="Osnova MFA Cyrillic"/>
                <w:i/>
                <w:iCs/>
                <w:sz w:val="24"/>
                <w:szCs w:val="24"/>
              </w:rPr>
              <w:t>Послуги з адміністративного управління та комплексного господарського обслуговування адміністративних будівель та прибудинкової території Міністерства закордонних справ України</w:t>
            </w:r>
          </w:p>
        </w:tc>
      </w:tr>
      <w:tr w:rsidR="00A85C73" w:rsidRPr="00186257" w14:paraId="1B20D04C" w14:textId="77777777" w:rsidTr="00566AF6">
        <w:tc>
          <w:tcPr>
            <w:tcW w:w="4740" w:type="dxa"/>
            <w:tcMar>
              <w:top w:w="100" w:type="dxa"/>
              <w:left w:w="100" w:type="dxa"/>
              <w:bottom w:w="100" w:type="dxa"/>
              <w:right w:w="100" w:type="dxa"/>
            </w:tcMar>
          </w:tcPr>
          <w:p w14:paraId="112C1FF9" w14:textId="77777777" w:rsidR="00A85C73" w:rsidRPr="00186257" w:rsidRDefault="00A85C73" w:rsidP="00566AF6">
            <w:pPr>
              <w:widowControl w:val="0"/>
              <w:spacing w:after="0" w:line="240" w:lineRule="auto"/>
              <w:rPr>
                <w:rFonts w:ascii="Osnova MFA Cyrillic" w:eastAsia="Times New Roman" w:hAnsi="Osnova MFA Cyrillic" w:cs="Times New Roman"/>
                <w:sz w:val="24"/>
                <w:szCs w:val="24"/>
              </w:rPr>
            </w:pPr>
            <w:r w:rsidRPr="00186257">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64D35997" w14:textId="0B791240" w:rsidR="00A85C73" w:rsidRPr="00186257" w:rsidRDefault="00A5432E" w:rsidP="00566AF6">
            <w:pPr>
              <w:widowControl w:val="0"/>
              <w:spacing w:after="0" w:line="240" w:lineRule="auto"/>
              <w:rPr>
                <w:rFonts w:ascii="Osnova MFA Cyrillic" w:eastAsia="Times New Roman" w:hAnsi="Osnova MFA Cyrillic" w:cs="Times New Roman"/>
                <w:i/>
                <w:sz w:val="24"/>
                <w:szCs w:val="24"/>
                <w:lang w:val="ru-RU"/>
              </w:rPr>
            </w:pPr>
            <w:r w:rsidRPr="00186257">
              <w:rPr>
                <w:rFonts w:ascii="Osnova MFA Cyrillic" w:eastAsia="Times New Roman" w:hAnsi="Osnova MFA Cyrillic"/>
                <w:i/>
                <w:iCs/>
                <w:color w:val="000000" w:themeColor="text1"/>
                <w:sz w:val="24"/>
                <w:szCs w:val="24"/>
                <w:lang w:eastAsia="ar-SA"/>
              </w:rPr>
              <w:t xml:space="preserve">79990000-0 </w:t>
            </w:r>
            <w:r w:rsidRPr="00186257">
              <w:rPr>
                <w:rFonts w:ascii="Osnova MFA Cyrillic" w:hAnsi="Osnova MFA Cyrillic" w:cs="Arial"/>
                <w:i/>
                <w:iCs/>
                <w:color w:val="000000" w:themeColor="text1"/>
                <w:sz w:val="24"/>
                <w:szCs w:val="24"/>
              </w:rPr>
              <w:t>— «Різні послуги, пов’язані з діловою сферою</w:t>
            </w:r>
            <w:r w:rsidRPr="00186257">
              <w:rPr>
                <w:rFonts w:ascii="Osnova MFA Cyrillic" w:eastAsia="Times New Roman" w:hAnsi="Osnova MFA Cyrillic" w:cs="Times New Roman"/>
                <w:i/>
                <w:iCs/>
                <w:spacing w:val="-4"/>
                <w:sz w:val="24"/>
                <w:szCs w:val="24"/>
                <w:lang w:eastAsia="ru-RU"/>
              </w:rPr>
              <w:t>»</w:t>
            </w:r>
          </w:p>
        </w:tc>
      </w:tr>
      <w:tr w:rsidR="00A85C73" w:rsidRPr="00186257" w14:paraId="222CDBB3" w14:textId="77777777" w:rsidTr="00566AF6">
        <w:trPr>
          <w:trHeight w:val="1508"/>
        </w:trPr>
        <w:tc>
          <w:tcPr>
            <w:tcW w:w="4740" w:type="dxa"/>
            <w:tcMar>
              <w:top w:w="100" w:type="dxa"/>
              <w:left w:w="100" w:type="dxa"/>
              <w:bottom w:w="100" w:type="dxa"/>
              <w:right w:w="100" w:type="dxa"/>
            </w:tcMar>
          </w:tcPr>
          <w:p w14:paraId="54E3B04D" w14:textId="77777777" w:rsidR="00A85C73" w:rsidRPr="00186257" w:rsidRDefault="00A85C73" w:rsidP="00566AF6">
            <w:pPr>
              <w:widowControl w:val="0"/>
              <w:spacing w:after="0" w:line="240" w:lineRule="auto"/>
              <w:rPr>
                <w:rFonts w:ascii="Osnova MFA Cyrillic" w:eastAsia="Times New Roman" w:hAnsi="Osnova MFA Cyrillic" w:cs="Times New Roman"/>
                <w:sz w:val="24"/>
                <w:szCs w:val="24"/>
              </w:rPr>
            </w:pPr>
            <w:r w:rsidRPr="00186257">
              <w:rPr>
                <w:rFonts w:ascii="Osnova MFA Cyrillic" w:eastAsia="Times New Roman" w:hAnsi="Osnova MFA Cyrillic"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CAC8645" w14:textId="77777777" w:rsidR="00A5432E" w:rsidRPr="00186257" w:rsidRDefault="00A5432E" w:rsidP="00A5432E">
            <w:pPr>
              <w:spacing w:after="0" w:line="240" w:lineRule="auto"/>
              <w:jc w:val="both"/>
              <w:rPr>
                <w:rFonts w:ascii="Osnova MFA Cyrillic" w:eastAsia="Osnova MFA Cyrillic" w:hAnsi="Osnova MFA Cyrillic" w:cs="Osnova MFA Cyrillic"/>
                <w:i/>
                <w:iCs/>
                <w:sz w:val="24"/>
                <w:szCs w:val="24"/>
              </w:rPr>
            </w:pPr>
            <w:r w:rsidRPr="00186257">
              <w:rPr>
                <w:rFonts w:ascii="Osnova MFA Cyrillic" w:eastAsia="Osnova MFA Cyrillic" w:hAnsi="Osnova MFA Cyrillic" w:cs="Osnova MFA Cyrillic"/>
                <w:i/>
                <w:iCs/>
                <w:sz w:val="24"/>
                <w:szCs w:val="24"/>
              </w:rPr>
              <w:t xml:space="preserve">Послуги з адміністративного управління та комплексного господарського обслуговування адміністративних будівель та прибудинкової території Міністерства закордонних справ України </w:t>
            </w:r>
          </w:p>
          <w:p w14:paraId="01A802F3" w14:textId="77777777" w:rsidR="00A5432E" w:rsidRPr="00186257" w:rsidRDefault="00A5432E" w:rsidP="00A5432E">
            <w:pPr>
              <w:spacing w:after="0" w:line="240" w:lineRule="auto"/>
              <w:jc w:val="both"/>
              <w:rPr>
                <w:rFonts w:ascii="Osnova MFA Cyrillic" w:eastAsia="Times New Roman" w:hAnsi="Osnova MFA Cyrillic" w:cs="Times New Roman"/>
                <w:i/>
                <w:iCs/>
                <w:sz w:val="24"/>
                <w:szCs w:val="24"/>
                <w:lang w:eastAsia="uk-UA" w:bidi="uk-UA"/>
              </w:rPr>
            </w:pPr>
            <w:r w:rsidRPr="00186257">
              <w:rPr>
                <w:rFonts w:ascii="Osnova MFA Cyrillic" w:eastAsia="Times New Roman" w:hAnsi="Osnova MFA Cyrillic" w:cs="Times New Roman"/>
                <w:i/>
                <w:iCs/>
                <w:sz w:val="24"/>
                <w:szCs w:val="24"/>
                <w:lang w:eastAsia="uk-UA" w:bidi="uk-UA"/>
              </w:rPr>
              <w:t xml:space="preserve">(код </w:t>
            </w:r>
            <w:r w:rsidRPr="00186257">
              <w:rPr>
                <w:rFonts w:ascii="Osnova MFA Cyrillic" w:hAnsi="Osnova MFA Cyrillic"/>
                <w:i/>
                <w:iCs/>
                <w:sz w:val="24"/>
                <w:szCs w:val="24"/>
              </w:rPr>
              <w:t>ДК 021:2015:</w:t>
            </w:r>
            <w:r w:rsidRPr="00186257">
              <w:rPr>
                <w:rFonts w:ascii="Osnova MFA Cyrillic" w:eastAsia="Times New Roman" w:hAnsi="Osnova MFA Cyrillic"/>
                <w:i/>
                <w:iCs/>
                <w:color w:val="000000" w:themeColor="text1"/>
                <w:sz w:val="24"/>
                <w:szCs w:val="24"/>
                <w:lang w:eastAsia="ar-SA"/>
              </w:rPr>
              <w:t xml:space="preserve">79990000-0 </w:t>
            </w:r>
            <w:r w:rsidRPr="00186257">
              <w:rPr>
                <w:rFonts w:ascii="Osnova MFA Cyrillic" w:hAnsi="Osnova MFA Cyrillic" w:cs="Arial"/>
                <w:i/>
                <w:iCs/>
                <w:color w:val="000000" w:themeColor="text1"/>
                <w:sz w:val="24"/>
                <w:szCs w:val="24"/>
              </w:rPr>
              <w:t>— «Різні послуги, пов’язані з діловою сферою</w:t>
            </w:r>
            <w:r w:rsidRPr="00186257">
              <w:rPr>
                <w:rFonts w:ascii="Osnova MFA Cyrillic" w:eastAsia="Times New Roman" w:hAnsi="Osnova MFA Cyrillic" w:cs="Times New Roman"/>
                <w:i/>
                <w:iCs/>
                <w:spacing w:val="-4"/>
                <w:sz w:val="24"/>
                <w:szCs w:val="24"/>
                <w:lang w:eastAsia="ru-RU"/>
              </w:rPr>
              <w:t>»</w:t>
            </w:r>
            <w:r w:rsidRPr="00186257">
              <w:rPr>
                <w:rFonts w:ascii="Osnova MFA Cyrillic" w:eastAsia="Times New Roman" w:hAnsi="Osnova MFA Cyrillic" w:cs="Times New Roman"/>
                <w:i/>
                <w:iCs/>
                <w:sz w:val="24"/>
                <w:szCs w:val="24"/>
                <w:lang w:eastAsia="uk-UA" w:bidi="uk-UA"/>
              </w:rPr>
              <w:t>)</w:t>
            </w:r>
          </w:p>
          <w:p w14:paraId="3DEF58C2" w14:textId="0702420C" w:rsidR="00A85C73" w:rsidRPr="00186257" w:rsidRDefault="00A85C73" w:rsidP="00566AF6">
            <w:pPr>
              <w:rPr>
                <w:rFonts w:ascii="Osnova MFA Cyrillic" w:eastAsia="Times New Roman" w:hAnsi="Osnova MFA Cyrillic" w:cs="Times New Roman"/>
                <w:i/>
                <w:sz w:val="24"/>
                <w:szCs w:val="24"/>
              </w:rPr>
            </w:pPr>
          </w:p>
        </w:tc>
      </w:tr>
      <w:tr w:rsidR="00A85C73" w:rsidRPr="00186257" w14:paraId="12E7F1DE" w14:textId="77777777" w:rsidTr="00566AF6">
        <w:tc>
          <w:tcPr>
            <w:tcW w:w="4740" w:type="dxa"/>
            <w:tcMar>
              <w:top w:w="100" w:type="dxa"/>
              <w:left w:w="100" w:type="dxa"/>
              <w:bottom w:w="100" w:type="dxa"/>
              <w:right w:w="100" w:type="dxa"/>
            </w:tcMar>
          </w:tcPr>
          <w:p w14:paraId="2DF537F9" w14:textId="77777777" w:rsidR="00A85C73" w:rsidRPr="00186257" w:rsidRDefault="00A85C73" w:rsidP="00566AF6">
            <w:pPr>
              <w:widowControl w:val="0"/>
              <w:spacing w:after="0" w:line="240" w:lineRule="auto"/>
              <w:rPr>
                <w:rFonts w:ascii="Osnova MFA Cyrillic" w:eastAsia="Times New Roman" w:hAnsi="Osnova MFA Cyrillic" w:cs="Times New Roman"/>
                <w:sz w:val="24"/>
                <w:szCs w:val="24"/>
              </w:rPr>
            </w:pPr>
            <w:r w:rsidRPr="00186257">
              <w:rPr>
                <w:rFonts w:ascii="Osnova MFA Cyrillic" w:eastAsia="Times New Roman" w:hAnsi="Osnova MFA Cyrillic" w:cs="Times New Roman"/>
                <w:sz w:val="24"/>
                <w:szCs w:val="24"/>
              </w:rPr>
              <w:t xml:space="preserve">Обсяг надання послуг </w:t>
            </w:r>
          </w:p>
        </w:tc>
        <w:tc>
          <w:tcPr>
            <w:tcW w:w="4860" w:type="dxa"/>
            <w:tcMar>
              <w:top w:w="100" w:type="dxa"/>
              <w:left w:w="100" w:type="dxa"/>
              <w:bottom w:w="100" w:type="dxa"/>
              <w:right w:w="100" w:type="dxa"/>
            </w:tcMar>
          </w:tcPr>
          <w:p w14:paraId="33710C0C" w14:textId="45F1EA5E" w:rsidR="00A85C73" w:rsidRPr="00186257" w:rsidRDefault="00A5432E" w:rsidP="00566AF6">
            <w:pPr>
              <w:widowControl w:val="0"/>
              <w:spacing w:after="0" w:line="240" w:lineRule="auto"/>
              <w:rPr>
                <w:rFonts w:ascii="Osnova MFA Cyrillic" w:eastAsia="Times New Roman" w:hAnsi="Osnova MFA Cyrillic" w:cs="Times New Roman"/>
                <w:i/>
                <w:sz w:val="24"/>
                <w:szCs w:val="24"/>
                <w:highlight w:val="yellow"/>
                <w:lang w:val="en-US"/>
              </w:rPr>
            </w:pPr>
            <w:r w:rsidRPr="00186257">
              <w:rPr>
                <w:rFonts w:ascii="Osnova MFA Cyrillic" w:eastAsia="Times New Roman" w:hAnsi="Osnova MFA Cyrillic" w:cs="Times New Roman"/>
                <w:i/>
                <w:sz w:val="24"/>
                <w:szCs w:val="24"/>
              </w:rPr>
              <w:t>1 послуга</w:t>
            </w:r>
          </w:p>
        </w:tc>
      </w:tr>
      <w:tr w:rsidR="00A85C73" w:rsidRPr="00186257" w14:paraId="6B8938E4" w14:textId="77777777" w:rsidTr="00566AF6">
        <w:tc>
          <w:tcPr>
            <w:tcW w:w="4740" w:type="dxa"/>
            <w:tcMar>
              <w:top w:w="100" w:type="dxa"/>
              <w:left w:w="100" w:type="dxa"/>
              <w:bottom w:w="100" w:type="dxa"/>
              <w:right w:w="100" w:type="dxa"/>
            </w:tcMar>
          </w:tcPr>
          <w:p w14:paraId="67368C64" w14:textId="77777777" w:rsidR="00A85C73" w:rsidRPr="00186257" w:rsidRDefault="00A85C73" w:rsidP="00566AF6">
            <w:pPr>
              <w:widowControl w:val="0"/>
              <w:spacing w:after="0" w:line="240" w:lineRule="auto"/>
              <w:rPr>
                <w:rFonts w:ascii="Osnova MFA Cyrillic" w:eastAsia="Times New Roman" w:hAnsi="Osnova MFA Cyrillic" w:cs="Times New Roman"/>
                <w:sz w:val="24"/>
                <w:szCs w:val="24"/>
              </w:rPr>
            </w:pPr>
            <w:r w:rsidRPr="00186257">
              <w:rPr>
                <w:rFonts w:ascii="Osnova MFA Cyrillic" w:eastAsia="Times New Roman" w:hAnsi="Osnova MFA Cyrillic" w:cs="Times New Roman"/>
                <w:sz w:val="24"/>
                <w:szCs w:val="24"/>
              </w:rPr>
              <w:t>Місце надання послуг</w:t>
            </w:r>
          </w:p>
          <w:p w14:paraId="32B4C1C1" w14:textId="77777777" w:rsidR="00A85C73" w:rsidRPr="00186257" w:rsidRDefault="00A85C73" w:rsidP="00566AF6">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0BD33BF" w14:textId="77777777" w:rsidR="00A5432E" w:rsidRPr="00186257" w:rsidRDefault="00A5432E" w:rsidP="00A5432E">
            <w:pPr>
              <w:widowControl w:val="0"/>
              <w:spacing w:after="0" w:line="240" w:lineRule="auto"/>
              <w:rPr>
                <w:rFonts w:ascii="Osnova MFA Cyrillic" w:eastAsia="Times New Roman" w:hAnsi="Osnova MFA Cyrillic" w:cs="Times New Roman"/>
                <w:i/>
                <w:sz w:val="24"/>
                <w:szCs w:val="24"/>
              </w:rPr>
            </w:pPr>
            <w:r w:rsidRPr="00186257">
              <w:rPr>
                <w:rFonts w:ascii="Osnova MFA Cyrillic" w:eastAsia="Times New Roman" w:hAnsi="Osnova MFA Cyrillic" w:cs="Times New Roman"/>
                <w:i/>
                <w:sz w:val="24"/>
                <w:szCs w:val="24"/>
              </w:rPr>
              <w:t>м. Київ, Михайлівська площа, 1</w:t>
            </w:r>
          </w:p>
          <w:p w14:paraId="5B79D264" w14:textId="65770000" w:rsidR="00A85C73" w:rsidRPr="00186257" w:rsidRDefault="00A5432E" w:rsidP="00A5432E">
            <w:pPr>
              <w:widowControl w:val="0"/>
              <w:spacing w:after="0" w:line="240" w:lineRule="auto"/>
              <w:rPr>
                <w:rFonts w:ascii="Osnova MFA Cyrillic" w:eastAsia="Times New Roman" w:hAnsi="Osnova MFA Cyrillic" w:cs="Times New Roman"/>
                <w:i/>
                <w:sz w:val="24"/>
                <w:szCs w:val="24"/>
              </w:rPr>
            </w:pPr>
            <w:r w:rsidRPr="00186257">
              <w:rPr>
                <w:rFonts w:ascii="Osnova MFA Cyrillic" w:eastAsia="Times New Roman" w:hAnsi="Osnova MFA Cyrillic" w:cs="Times New Roman"/>
                <w:i/>
                <w:sz w:val="24"/>
                <w:szCs w:val="24"/>
              </w:rPr>
              <w:t>м. Київ, Велика Житомирська, 2</w:t>
            </w:r>
          </w:p>
        </w:tc>
      </w:tr>
      <w:tr w:rsidR="00A85C73" w:rsidRPr="00186257" w14:paraId="456E7EB9" w14:textId="77777777" w:rsidTr="00566AF6">
        <w:tc>
          <w:tcPr>
            <w:tcW w:w="4740" w:type="dxa"/>
            <w:tcMar>
              <w:top w:w="100" w:type="dxa"/>
              <w:left w:w="100" w:type="dxa"/>
              <w:bottom w:w="100" w:type="dxa"/>
              <w:right w:w="100" w:type="dxa"/>
            </w:tcMar>
          </w:tcPr>
          <w:p w14:paraId="0A58789E" w14:textId="77777777" w:rsidR="00A85C73" w:rsidRPr="00186257" w:rsidRDefault="00A85C73" w:rsidP="00566AF6">
            <w:pPr>
              <w:widowControl w:val="0"/>
              <w:spacing w:after="0" w:line="240" w:lineRule="auto"/>
              <w:rPr>
                <w:rFonts w:ascii="Osnova MFA Cyrillic" w:eastAsia="Times New Roman" w:hAnsi="Osnova MFA Cyrillic" w:cs="Times New Roman"/>
                <w:sz w:val="24"/>
                <w:szCs w:val="24"/>
              </w:rPr>
            </w:pPr>
            <w:r w:rsidRPr="00186257">
              <w:rPr>
                <w:rFonts w:ascii="Osnova MFA Cyrillic" w:eastAsia="Times New Roman" w:hAnsi="Osnova MFA Cyrillic" w:cs="Times New Roman"/>
                <w:sz w:val="24"/>
                <w:szCs w:val="24"/>
              </w:rPr>
              <w:t xml:space="preserve">Строк надання послуг </w:t>
            </w:r>
          </w:p>
          <w:p w14:paraId="7F180D8D" w14:textId="77777777" w:rsidR="00A85C73" w:rsidRPr="00186257" w:rsidRDefault="00A85C73" w:rsidP="00566AF6">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58CCD75A" w14:textId="591B4984" w:rsidR="00A85C73" w:rsidRPr="00186257" w:rsidRDefault="00FB5056" w:rsidP="00566AF6">
            <w:pPr>
              <w:widowControl w:val="0"/>
              <w:spacing w:after="0" w:line="240" w:lineRule="auto"/>
              <w:rPr>
                <w:rFonts w:ascii="Osnova MFA Cyrillic" w:eastAsia="Times New Roman" w:hAnsi="Osnova MFA Cyrillic" w:cs="Times New Roman"/>
                <w:i/>
                <w:sz w:val="24"/>
                <w:szCs w:val="24"/>
              </w:rPr>
            </w:pPr>
            <w:r w:rsidRPr="00186257">
              <w:rPr>
                <w:rFonts w:ascii="Osnova MFA Cyrillic" w:eastAsia="Times New Roman" w:hAnsi="Osnova MFA Cyrillic" w:cs="Times New Roman"/>
                <w:i/>
                <w:sz w:val="24"/>
                <w:szCs w:val="24"/>
              </w:rPr>
              <w:t>З 01.03.202</w:t>
            </w:r>
            <w:r w:rsidR="00F43161" w:rsidRPr="00186257">
              <w:rPr>
                <w:rFonts w:ascii="Osnova MFA Cyrillic" w:eastAsia="Times New Roman" w:hAnsi="Osnova MFA Cyrillic" w:cs="Times New Roman"/>
                <w:i/>
                <w:sz w:val="24"/>
                <w:szCs w:val="24"/>
              </w:rPr>
              <w:t>6</w:t>
            </w:r>
            <w:r w:rsidR="00A85C73" w:rsidRPr="00186257">
              <w:rPr>
                <w:rFonts w:ascii="Osnova MFA Cyrillic" w:eastAsia="Times New Roman" w:hAnsi="Osnova MFA Cyrillic" w:cs="Times New Roman"/>
                <w:i/>
                <w:sz w:val="24"/>
                <w:szCs w:val="24"/>
              </w:rPr>
              <w:t xml:space="preserve"> по 31.12.202</w:t>
            </w:r>
            <w:r w:rsidR="00F43161" w:rsidRPr="00186257">
              <w:rPr>
                <w:rFonts w:ascii="Osnova MFA Cyrillic" w:eastAsia="Times New Roman" w:hAnsi="Osnova MFA Cyrillic" w:cs="Times New Roman"/>
                <w:i/>
                <w:sz w:val="24"/>
                <w:szCs w:val="24"/>
              </w:rPr>
              <w:t>6</w:t>
            </w:r>
            <w:r w:rsidR="00A85C73" w:rsidRPr="00186257">
              <w:rPr>
                <w:rFonts w:ascii="Osnova MFA Cyrillic" w:eastAsia="Times New Roman" w:hAnsi="Osnova MFA Cyrillic" w:cs="Times New Roman"/>
                <w:i/>
                <w:sz w:val="24"/>
                <w:szCs w:val="24"/>
              </w:rPr>
              <w:t xml:space="preserve"> року</w:t>
            </w:r>
          </w:p>
        </w:tc>
      </w:tr>
    </w:tbl>
    <w:p w14:paraId="3B004FAE" w14:textId="77777777" w:rsidR="00A85C73" w:rsidRPr="00186257" w:rsidRDefault="00A85C73" w:rsidP="00A85C73">
      <w:pPr>
        <w:tabs>
          <w:tab w:val="left" w:pos="993"/>
        </w:tabs>
        <w:spacing w:after="0" w:line="240" w:lineRule="auto"/>
        <w:ind w:firstLine="567"/>
        <w:rPr>
          <w:rFonts w:ascii="Osnova MFA Cyrillic" w:eastAsia="Times New Roman" w:hAnsi="Osnova MFA Cyrillic" w:cs="Times New Roman"/>
          <w:i/>
          <w:sz w:val="24"/>
          <w:szCs w:val="24"/>
          <w:highlight w:val="yellow"/>
        </w:rPr>
      </w:pPr>
    </w:p>
    <w:p w14:paraId="15FDA333" w14:textId="6BF6B39B" w:rsidR="00A85C73" w:rsidRPr="00186257" w:rsidRDefault="00A5432E" w:rsidP="00A5432E">
      <w:pPr>
        <w:pStyle w:val="a5"/>
        <w:tabs>
          <w:tab w:val="left" w:pos="993"/>
        </w:tabs>
        <w:spacing w:after="0" w:line="240" w:lineRule="auto"/>
        <w:ind w:left="567"/>
        <w:jc w:val="both"/>
        <w:rPr>
          <w:rFonts w:ascii="Osnova MFA Cyrillic" w:eastAsia="Times New Roman" w:hAnsi="Osnova MFA Cyrillic" w:cs="Times New Roman"/>
          <w:i/>
          <w:sz w:val="24"/>
          <w:szCs w:val="24"/>
        </w:rPr>
      </w:pPr>
      <w:r w:rsidRPr="00186257">
        <w:rPr>
          <w:rFonts w:ascii="Osnova MFA Cyrillic" w:hAnsi="Osnova MFA Cyrillic"/>
          <w:iCs/>
          <w:sz w:val="24"/>
          <w:szCs w:val="24"/>
          <w:lang w:val="ru-RU"/>
        </w:rPr>
        <w:tab/>
      </w:r>
      <w:r w:rsidRPr="00186257">
        <w:rPr>
          <w:rFonts w:ascii="Osnova MFA Cyrillic" w:hAnsi="Osnova MFA Cyrillic"/>
          <w:iCs/>
          <w:sz w:val="24"/>
          <w:szCs w:val="24"/>
        </w:rPr>
        <w:t>Якість наданих Послуг повинна відповідати Сертифікату: ISO 9001:2015, (ISO   9001:2015, IDT).</w:t>
      </w:r>
    </w:p>
    <w:p w14:paraId="48171A6B" w14:textId="77777777" w:rsidR="009F5D62" w:rsidRPr="00186257" w:rsidRDefault="009F5D62" w:rsidP="00107950">
      <w:pPr>
        <w:widowControl w:val="0"/>
        <w:pBdr>
          <w:top w:val="nil"/>
          <w:left w:val="nil"/>
          <w:bottom w:val="nil"/>
          <w:right w:val="nil"/>
          <w:between w:val="nil"/>
        </w:pBdr>
        <w:spacing w:after="0" w:line="240" w:lineRule="auto"/>
        <w:jc w:val="center"/>
        <w:rPr>
          <w:rFonts w:ascii="Osnova MFA Cyrillic" w:eastAsia="Times New Roman" w:hAnsi="Osnova MFA Cyrillic" w:cs="Times New Roman"/>
          <w:b/>
          <w:color w:val="000000"/>
          <w:sz w:val="24"/>
          <w:szCs w:val="24"/>
          <w:lang w:eastAsia="ru-RU"/>
        </w:rPr>
      </w:pPr>
    </w:p>
    <w:bookmarkEnd w:id="0"/>
    <w:p w14:paraId="42DB40BC" w14:textId="77777777" w:rsidR="00186257" w:rsidRPr="00186257" w:rsidRDefault="00186257" w:rsidP="00186257">
      <w:pPr>
        <w:numPr>
          <w:ilvl w:val="0"/>
          <w:numId w:val="6"/>
        </w:numPr>
        <w:spacing w:after="0" w:line="240" w:lineRule="auto"/>
        <w:ind w:left="0" w:firstLine="567"/>
        <w:contextualSpacing/>
        <w:jc w:val="both"/>
        <w:rPr>
          <w:rFonts w:ascii="Osnova MFA Cyrillic" w:eastAsia="Calibri" w:hAnsi="Osnova MFA Cyrillic" w:cs="Times New Roman"/>
          <w:b/>
          <w:sz w:val="24"/>
          <w:szCs w:val="24"/>
        </w:rPr>
      </w:pPr>
      <w:r w:rsidRPr="00186257">
        <w:rPr>
          <w:rFonts w:ascii="Osnova MFA Cyrillic" w:eastAsia="Calibri" w:hAnsi="Osnova MFA Cyrillic" w:cs="Times New Roman"/>
          <w:b/>
          <w:sz w:val="24"/>
          <w:szCs w:val="24"/>
        </w:rPr>
        <w:t>Послуги з прибирання та очищення приміщень адміністративних будівель МЗС за адресами: м. Київ, Михайлівська площа, 1, та вул. Велика Житомирська, 2</w:t>
      </w:r>
    </w:p>
    <w:p w14:paraId="704F35A6" w14:textId="77777777" w:rsidR="00186257" w:rsidRPr="00186257" w:rsidRDefault="00186257" w:rsidP="00186257">
      <w:pPr>
        <w:widowControl w:val="0"/>
        <w:numPr>
          <w:ilvl w:val="1"/>
          <w:numId w:val="6"/>
        </w:numPr>
        <w:tabs>
          <w:tab w:val="left" w:pos="709"/>
        </w:tabs>
        <w:suppressAutoHyphens/>
        <w:spacing w:after="0" w:line="240" w:lineRule="auto"/>
        <w:ind w:left="709" w:hanging="142"/>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Послуги з прибирання та очищення приміщень адміністративних будівель повинні включати:</w:t>
      </w:r>
    </w:p>
    <w:p w14:paraId="29CA1AD7" w14:textId="77777777" w:rsidR="00186257" w:rsidRPr="00186257" w:rsidRDefault="00186257" w:rsidP="00186257">
      <w:pPr>
        <w:widowControl w:val="0"/>
        <w:numPr>
          <w:ilvl w:val="0"/>
          <w:numId w:val="23"/>
        </w:numPr>
        <w:tabs>
          <w:tab w:val="left" w:pos="1069"/>
        </w:tabs>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забезпечення прибирання та очищення приміщень належним чином та із застосуванням якісних засобів для миття, чищення відповідно до санітарно-гігієнічних вимог (щомісячна перевірка стану та проведення дезінсекції та дератизації приміщень не менше одного разу на місяць кваліфікованими працівниками відповідно до чинного законодавства України);</w:t>
      </w:r>
    </w:p>
    <w:p w14:paraId="4974758F" w14:textId="77777777" w:rsidR="00186257" w:rsidRPr="00186257" w:rsidRDefault="00186257" w:rsidP="00186257">
      <w:pPr>
        <w:widowControl w:val="0"/>
        <w:numPr>
          <w:ilvl w:val="0"/>
          <w:numId w:val="23"/>
        </w:numPr>
        <w:tabs>
          <w:tab w:val="left" w:pos="1069"/>
        </w:tabs>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забезпечення санітарних приміщень засобами гігієни (туалетний папір, паперові рушники, рідке мило, тощо).</w:t>
      </w:r>
    </w:p>
    <w:p w14:paraId="13CEC56B"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lastRenderedPageBreak/>
        <w:t>сухе та вологе прибирання службових приміщень: робочих кабінетів, конференц-залів, залів для засідань та нарад, дорадчих кімнат, переговорних кімнат та інших службових приміщень;</w:t>
      </w:r>
    </w:p>
    <w:p w14:paraId="7E7864DF"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та вологе прибирання технічних приміщень (підвальних, підсобних та інших допоміжних приміщень);</w:t>
      </w:r>
    </w:p>
    <w:p w14:paraId="6BC2B865"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та вологе прибирання коридорів та сходових маршів;</w:t>
      </w:r>
    </w:p>
    <w:p w14:paraId="2828DE6C"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прибирання санітарних приміщень;</w:t>
      </w:r>
    </w:p>
    <w:p w14:paraId="42E9A615"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та вологе очищення від пилу та бруду меблів, перил, конструкцій перил, решіток та радіаторів опалення, підвіконня, оргтехніки, міжкімнатних дверей, дверей у коридорах, холах, санітарних та службових приміщеннях;</w:t>
      </w:r>
    </w:p>
    <w:p w14:paraId="18954D19"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та вологе очищення килимових доріжок та іншого підлогового покриття коридорів та службових приміщень;</w:t>
      </w:r>
    </w:p>
    <w:p w14:paraId="32BB66EA"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підлоги вручну та/або із застосуванням спеціального обладнання у коридорах, санітарних приміщеннях та службових приміщеннях;</w:t>
      </w:r>
    </w:p>
    <w:p w14:paraId="5A67E6A3"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урн (із заміною одноразових пакетів), розставляння урн на свої місця, збирання сміття та транспортуванням його до контейнерів тимчасового накопичення у відведених місцях;</w:t>
      </w:r>
    </w:p>
    <w:p w14:paraId="5F07EDEE"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скляних конструкцій вхідних груп дверей і вікон;</w:t>
      </w:r>
    </w:p>
    <w:p w14:paraId="4E3FA0D2"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генеральне прибирання приміщень, у тому числі після ремонту (за заявкою);</w:t>
      </w:r>
    </w:p>
    <w:p w14:paraId="7A097E90" w14:textId="77777777" w:rsidR="00186257" w:rsidRPr="00186257" w:rsidRDefault="00186257" w:rsidP="00186257">
      <w:pPr>
        <w:widowControl w:val="0"/>
        <w:numPr>
          <w:ilvl w:val="0"/>
          <w:numId w:val="23"/>
        </w:numPr>
        <w:suppressAutoHyphen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інші види прибирання та очищення у разі необхідності (за заявкою). </w:t>
      </w:r>
    </w:p>
    <w:p w14:paraId="59495831" w14:textId="77777777" w:rsidR="00186257" w:rsidRPr="00186257" w:rsidRDefault="00186257" w:rsidP="00186257">
      <w:pPr>
        <w:widowControl w:val="0"/>
        <w:tabs>
          <w:tab w:val="left" w:pos="709"/>
        </w:tabs>
        <w:suppressAutoHyphens/>
        <w:spacing w:after="0" w:line="240" w:lineRule="auto"/>
        <w:contextualSpacing/>
        <w:jc w:val="both"/>
        <w:rPr>
          <w:rFonts w:ascii="Osnova MFA Cyrillic" w:eastAsia="Calibri" w:hAnsi="Osnova MFA Cyrillic" w:cs="Times New Roman"/>
          <w:sz w:val="24"/>
          <w:szCs w:val="24"/>
        </w:rPr>
      </w:pPr>
    </w:p>
    <w:p w14:paraId="6DC92FA2" w14:textId="77777777" w:rsidR="00186257" w:rsidRPr="00186257" w:rsidRDefault="00186257" w:rsidP="00186257">
      <w:pPr>
        <w:widowControl w:val="0"/>
        <w:numPr>
          <w:ilvl w:val="1"/>
          <w:numId w:val="6"/>
        </w:numPr>
        <w:tabs>
          <w:tab w:val="left" w:pos="709"/>
        </w:tabs>
        <w:suppressAutoHyphen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Прибирання та очищення приміщень адміністративних будівель МЗС за адресами: м. Київ, Михайлівська площа, 1, та вул. Велика Житомирська, 2 здійснюється один раз на день з п'ятиденним робочим тижнем при 8-годинному робочому дні. Режим роботи прибиральників – у дві зміни: з 06:30 до 10:30, та з 18:00 до 22:00</w:t>
      </w:r>
    </w:p>
    <w:p w14:paraId="5A353FE7" w14:textId="77777777" w:rsidR="00186257" w:rsidRPr="00186257" w:rsidRDefault="00186257" w:rsidP="00186257">
      <w:pPr>
        <w:widowControl w:val="0"/>
        <w:tabs>
          <w:tab w:val="left" w:pos="709"/>
        </w:tabs>
        <w:suppressAutoHyphens/>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Загальна орієнтовно-розрахункова кількість працівників становить 45 осіб, із них прибиральників службових приміщень – не менше ніж 44 особи, враховуючи чергових.</w:t>
      </w:r>
    </w:p>
    <w:p w14:paraId="47E16A0B" w14:textId="77777777" w:rsidR="00186257" w:rsidRPr="00186257" w:rsidRDefault="00186257" w:rsidP="00186257">
      <w:pPr>
        <w:widowControl w:val="0"/>
        <w:tabs>
          <w:tab w:val="left" w:pos="709"/>
        </w:tabs>
        <w:suppressAutoHyphens/>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Кількість чергових прибиральників службових приміщень становить не менше 5-ти осіб (не менше 3-х чергових прибиральників в адмінбудівлі за </w:t>
      </w:r>
      <w:proofErr w:type="spellStart"/>
      <w:r w:rsidRPr="00186257">
        <w:rPr>
          <w:rFonts w:ascii="Osnova MFA Cyrillic" w:eastAsia="Calibri" w:hAnsi="Osnova MFA Cyrillic" w:cs="Times New Roman"/>
          <w:sz w:val="24"/>
          <w:szCs w:val="24"/>
        </w:rPr>
        <w:t>адресою</w:t>
      </w:r>
      <w:proofErr w:type="spellEnd"/>
      <w:r w:rsidRPr="00186257">
        <w:rPr>
          <w:rFonts w:ascii="Osnova MFA Cyrillic" w:eastAsia="Calibri" w:hAnsi="Osnova MFA Cyrillic" w:cs="Times New Roman"/>
          <w:sz w:val="24"/>
          <w:szCs w:val="24"/>
        </w:rPr>
        <w:t xml:space="preserve">:   м. Київ, Михайлівська площа, 1, та не менше 2-х чергових прибиральників в адміністративній будівлі за </w:t>
      </w:r>
      <w:proofErr w:type="spellStart"/>
      <w:r w:rsidRPr="00186257">
        <w:rPr>
          <w:rFonts w:ascii="Osnova MFA Cyrillic" w:eastAsia="Calibri" w:hAnsi="Osnova MFA Cyrillic" w:cs="Times New Roman"/>
          <w:sz w:val="24"/>
          <w:szCs w:val="24"/>
        </w:rPr>
        <w:t>адресою</w:t>
      </w:r>
      <w:proofErr w:type="spellEnd"/>
      <w:r w:rsidRPr="00186257">
        <w:rPr>
          <w:rFonts w:ascii="Osnova MFA Cyrillic" w:eastAsia="Calibri" w:hAnsi="Osnova MFA Cyrillic" w:cs="Times New Roman"/>
          <w:sz w:val="24"/>
          <w:szCs w:val="24"/>
        </w:rPr>
        <w:t>: м. Київ, вул. Велика Житомирська, 2), режим роботи: з 10:30 до 18:00.</w:t>
      </w:r>
    </w:p>
    <w:p w14:paraId="2DADFBC4" w14:textId="77777777" w:rsidR="00186257" w:rsidRPr="00186257" w:rsidRDefault="00186257" w:rsidP="00186257">
      <w:pPr>
        <w:widowControl w:val="0"/>
        <w:tabs>
          <w:tab w:val="left" w:pos="709"/>
        </w:tabs>
        <w:suppressAutoHyphens/>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Роботу прибиральників координує адміністратор по </w:t>
      </w:r>
      <w:proofErr w:type="spellStart"/>
      <w:r w:rsidRPr="00186257">
        <w:rPr>
          <w:rFonts w:ascii="Osnova MFA Cyrillic" w:eastAsia="Calibri" w:hAnsi="Osnova MFA Cyrillic" w:cs="Times New Roman"/>
          <w:sz w:val="24"/>
          <w:szCs w:val="24"/>
        </w:rPr>
        <w:t>клінінгу</w:t>
      </w:r>
      <w:proofErr w:type="spellEnd"/>
      <w:r w:rsidRPr="00186257">
        <w:rPr>
          <w:rFonts w:ascii="Osnova MFA Cyrillic" w:eastAsia="Calibri" w:hAnsi="Osnova MFA Cyrillic" w:cs="Times New Roman"/>
          <w:sz w:val="24"/>
          <w:szCs w:val="24"/>
        </w:rPr>
        <w:t xml:space="preserve"> – 1 особа. Режим роботи адміністратора: з 8:00 до 17:00 з п'ятиденним робочим тижнем при 8-годинному робочому дні.</w:t>
      </w:r>
    </w:p>
    <w:p w14:paraId="06A06AE5" w14:textId="77777777" w:rsidR="00186257" w:rsidRPr="00186257" w:rsidRDefault="00186257" w:rsidP="00186257">
      <w:pPr>
        <w:widowControl w:val="0"/>
        <w:tabs>
          <w:tab w:val="left" w:pos="709"/>
        </w:tabs>
        <w:suppressAutoHyphens/>
        <w:spacing w:after="0" w:line="240" w:lineRule="auto"/>
        <w:ind w:firstLine="567"/>
        <w:jc w:val="both"/>
        <w:rPr>
          <w:rFonts w:ascii="Osnova MFA Cyrillic" w:eastAsia="Calibri" w:hAnsi="Osnova MFA Cyrillic" w:cs="Times New Roman"/>
          <w:sz w:val="24"/>
          <w:szCs w:val="24"/>
        </w:rPr>
      </w:pPr>
    </w:p>
    <w:p w14:paraId="53317AC1" w14:textId="77777777" w:rsidR="00186257" w:rsidRPr="00186257" w:rsidRDefault="00186257" w:rsidP="00186257">
      <w:pPr>
        <w:spacing w:after="0" w:line="240" w:lineRule="auto"/>
        <w:ind w:firstLine="567"/>
        <w:jc w:val="both"/>
        <w:rPr>
          <w:rFonts w:ascii="Osnova MFA Cyrillic" w:eastAsia="Calibri" w:hAnsi="Osnova MFA Cyrillic" w:cs="Times New Roman"/>
          <w:bCs/>
          <w:sz w:val="24"/>
          <w:szCs w:val="24"/>
          <w:shd w:val="clear" w:color="auto" w:fill="FFFFFF"/>
        </w:rPr>
      </w:pPr>
      <w:r w:rsidRPr="00186257">
        <w:rPr>
          <w:rFonts w:ascii="Osnova MFA Cyrillic" w:eastAsia="Calibri" w:hAnsi="Osnova MFA Cyrillic" w:cs="Times New Roman"/>
          <w:bCs/>
          <w:sz w:val="24"/>
          <w:szCs w:val="24"/>
          <w:shd w:val="clear" w:color="auto" w:fill="FFFFFF"/>
        </w:rPr>
        <w:t>1.3. Послуги з прибирання та очищення приміщень адмінбудівель МЗС надаються Виконавцем за такими об’єктами та містять відповідні роботи:</w:t>
      </w:r>
    </w:p>
    <w:p w14:paraId="2C3F145B" w14:textId="77777777" w:rsidR="00186257" w:rsidRPr="00186257" w:rsidRDefault="00186257" w:rsidP="00186257">
      <w:pPr>
        <w:widowControl w:val="0"/>
        <w:tabs>
          <w:tab w:val="left" w:pos="709"/>
        </w:tabs>
        <w:suppressAutoHyphens/>
        <w:spacing w:after="0" w:line="240" w:lineRule="auto"/>
        <w:ind w:firstLine="567"/>
        <w:jc w:val="both"/>
        <w:rPr>
          <w:rFonts w:ascii="Osnova MFA Cyrillic" w:eastAsia="Calibri" w:hAnsi="Osnova MFA Cyrillic" w:cs="Times New Roman"/>
          <w:sz w:val="24"/>
          <w:szCs w:val="24"/>
        </w:rPr>
      </w:pPr>
    </w:p>
    <w:p w14:paraId="0AFCC386" w14:textId="77777777" w:rsidR="00186257" w:rsidRPr="00186257" w:rsidRDefault="00186257" w:rsidP="00186257">
      <w:pPr>
        <w:spacing w:after="0" w:line="240" w:lineRule="auto"/>
        <w:ind w:firstLine="567"/>
        <w:jc w:val="both"/>
        <w:rPr>
          <w:rFonts w:ascii="Osnova MFA Cyrillic" w:eastAsia="Calibri" w:hAnsi="Osnova MFA Cyrillic" w:cs="Times New Roman"/>
          <w:b/>
          <w:sz w:val="24"/>
          <w:szCs w:val="24"/>
          <w:shd w:val="clear" w:color="auto" w:fill="FFFFFF"/>
        </w:rPr>
      </w:pPr>
      <w:r w:rsidRPr="00186257">
        <w:rPr>
          <w:rFonts w:ascii="Osnova MFA Cyrillic" w:eastAsia="Calibri" w:hAnsi="Osnova MFA Cyrillic" w:cs="Times New Roman"/>
          <w:b/>
          <w:sz w:val="24"/>
          <w:szCs w:val="24"/>
          <w:shd w:val="clear" w:color="auto" w:fill="FFFFFF"/>
        </w:rPr>
        <w:t xml:space="preserve">1.3.1. Адміністративна будівля МЗС за </w:t>
      </w:r>
      <w:proofErr w:type="spellStart"/>
      <w:r w:rsidRPr="00186257">
        <w:rPr>
          <w:rFonts w:ascii="Osnova MFA Cyrillic" w:eastAsia="Calibri" w:hAnsi="Osnova MFA Cyrillic" w:cs="Times New Roman"/>
          <w:b/>
          <w:sz w:val="24"/>
          <w:szCs w:val="24"/>
          <w:shd w:val="clear" w:color="auto" w:fill="FFFFFF"/>
        </w:rPr>
        <w:t>адресою</w:t>
      </w:r>
      <w:proofErr w:type="spellEnd"/>
      <w:r w:rsidRPr="00186257">
        <w:rPr>
          <w:rFonts w:ascii="Osnova MFA Cyrillic" w:eastAsia="Calibri" w:hAnsi="Osnova MFA Cyrillic" w:cs="Times New Roman"/>
          <w:b/>
          <w:sz w:val="24"/>
          <w:szCs w:val="24"/>
          <w:shd w:val="clear" w:color="auto" w:fill="FFFFFF"/>
        </w:rPr>
        <w:t>: м. Київ, Михайлівська площа, 1</w:t>
      </w:r>
    </w:p>
    <w:p w14:paraId="1DE5A4B4" w14:textId="77777777" w:rsidR="00186257" w:rsidRPr="00186257" w:rsidRDefault="00186257" w:rsidP="00186257">
      <w:pPr>
        <w:spacing w:after="0" w:line="240" w:lineRule="auto"/>
        <w:jc w:val="both"/>
        <w:rPr>
          <w:rFonts w:ascii="Osnova MFA Cyrillic" w:eastAsia="Calibri" w:hAnsi="Osnova MFA Cyrillic" w:cs="Times New Roman"/>
          <w:b/>
          <w:sz w:val="24"/>
          <w:szCs w:val="24"/>
          <w:shd w:val="clear" w:color="auto" w:fill="FFFFFF"/>
        </w:rPr>
      </w:pPr>
      <w:r w:rsidRPr="00186257">
        <w:rPr>
          <w:rFonts w:ascii="Osnova MFA Cyrillic" w:eastAsia="Calibri" w:hAnsi="Osnova MFA Cyrillic" w:cs="Times New Roman"/>
          <w:b/>
          <w:sz w:val="24"/>
          <w:szCs w:val="24"/>
          <w:shd w:val="clear" w:color="auto" w:fill="FFFFFF"/>
        </w:rPr>
        <w:t>З</w:t>
      </w:r>
      <w:r w:rsidRPr="00186257">
        <w:rPr>
          <w:rFonts w:ascii="Osnova MFA Cyrillic" w:eastAsia="Times New Roman" w:hAnsi="Osnova MFA Cyrillic" w:cs="Times New Roman"/>
          <w:b/>
          <w:sz w:val="24"/>
          <w:szCs w:val="24"/>
          <w:lang w:eastAsia="ru-RU"/>
        </w:rPr>
        <w:t xml:space="preserve">агальна площа приміщень – 19 010,6 </w:t>
      </w:r>
      <m:oMath>
        <m:sSup>
          <m:sSupPr>
            <m:ctrlPr>
              <w:rPr>
                <w:rFonts w:ascii="Cambria Math" w:eastAsia="Calibri" w:hAnsi="Cambria Math" w:cs="Times New Roman"/>
                <w:b/>
                <w:sz w:val="24"/>
                <w:szCs w:val="24"/>
              </w:rPr>
            </m:ctrlPr>
          </m:sSupPr>
          <m:e>
            <m:r>
              <m:rPr>
                <m:sty m:val="b"/>
              </m:rPr>
              <w:rPr>
                <w:rFonts w:ascii="Cambria Math" w:eastAsia="Cambria Math" w:hAnsi="Cambria Math" w:cs="Times New Roman"/>
                <w:sz w:val="24"/>
                <w:szCs w:val="24"/>
              </w:rPr>
              <m:t>м</m:t>
            </m:r>
          </m:e>
          <m:sup>
            <m:r>
              <m:rPr>
                <m:sty m:val="b"/>
              </m:rPr>
              <w:rPr>
                <w:rFonts w:ascii="Cambria Math" w:eastAsia="Calibri" w:hAnsi="Cambria Math" w:cs="Times New Roman"/>
                <w:sz w:val="24"/>
                <w:szCs w:val="24"/>
              </w:rPr>
              <m:t>2</m:t>
            </m:r>
          </m:sup>
        </m:sSup>
      </m:oMath>
      <w:r w:rsidRPr="00186257">
        <w:rPr>
          <w:rFonts w:ascii="Osnova MFA Cyrillic" w:eastAsia="Times New Roman" w:hAnsi="Osnova MFA Cyrillic" w:cs="Times New Roman"/>
          <w:b/>
          <w:sz w:val="24"/>
          <w:szCs w:val="24"/>
          <w:lang w:eastAsia="ru-RU"/>
        </w:rPr>
        <w:t>, з них:</w:t>
      </w:r>
    </w:p>
    <w:p w14:paraId="0DEC49A3"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r w:rsidRPr="00186257">
        <w:rPr>
          <w:rFonts w:ascii="Osnova MFA Cyrillic" w:eastAsia="Times New Roman" w:hAnsi="Osnova MFA Cyrillic" w:cs="Times New Roman"/>
          <w:sz w:val="24"/>
          <w:szCs w:val="24"/>
          <w:lang w:eastAsia="ru-RU"/>
        </w:rPr>
        <w:t xml:space="preserve">загальна площа залів засідань, конференц-залів, залів нарад, дорадчих кімнат, переговорних кімнат – 633,1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lang w:eastAsia="ru-RU"/>
        </w:rPr>
        <w:t>;</w:t>
      </w:r>
    </w:p>
    <w:p w14:paraId="3CD1A731"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r w:rsidRPr="00186257">
        <w:rPr>
          <w:rFonts w:ascii="Osnova MFA Cyrillic" w:eastAsia="Times New Roman" w:hAnsi="Osnova MFA Cyrillic" w:cs="Times New Roman"/>
          <w:sz w:val="24"/>
          <w:szCs w:val="24"/>
          <w:lang w:eastAsia="ru-RU"/>
        </w:rPr>
        <w:t xml:space="preserve">загальна площа коридорів та холів – 5 120,3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lang w:eastAsia="ru-RU"/>
        </w:rPr>
        <w:t xml:space="preserve"> (з них: 3 949,8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rPr>
        <w:t xml:space="preserve"> щоденне користування (поверхи 1-6)</w:t>
      </w:r>
      <w:r w:rsidRPr="00186257">
        <w:rPr>
          <w:rFonts w:ascii="Osnova MFA Cyrillic" w:eastAsia="Times New Roman" w:hAnsi="Osnova MFA Cyrillic" w:cs="Times New Roman"/>
          <w:sz w:val="24"/>
          <w:szCs w:val="24"/>
          <w:lang w:eastAsia="ru-RU"/>
        </w:rPr>
        <w:t xml:space="preserve">/1 170,5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r>
          <w:rPr>
            <w:rFonts w:ascii="Cambria Math" w:eastAsia="Calibri" w:hAnsi="Cambria Math" w:cs="Times New Roman"/>
            <w:sz w:val="24"/>
            <w:szCs w:val="24"/>
          </w:rPr>
          <m:t xml:space="preserve"> </m:t>
        </m:r>
      </m:oMath>
      <w:r w:rsidRPr="00186257">
        <w:rPr>
          <w:rFonts w:ascii="Osnova MFA Cyrillic" w:eastAsia="Times New Roman" w:hAnsi="Osnova MFA Cyrillic" w:cs="Times New Roman"/>
          <w:sz w:val="24"/>
          <w:szCs w:val="24"/>
          <w:lang w:eastAsia="ru-RU"/>
        </w:rPr>
        <w:t xml:space="preserve"> – поверхи -1 та -2 та цокольний поверх);</w:t>
      </w:r>
    </w:p>
    <w:p w14:paraId="5207C663"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r w:rsidRPr="00186257">
        <w:rPr>
          <w:rFonts w:ascii="Osnova MFA Cyrillic" w:eastAsia="Times New Roman" w:hAnsi="Osnova MFA Cyrillic" w:cs="Times New Roman"/>
          <w:sz w:val="24"/>
          <w:szCs w:val="24"/>
          <w:lang w:eastAsia="ru-RU"/>
        </w:rPr>
        <w:t xml:space="preserve">загальна площа сходів – 1 466,2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lang w:eastAsia="ru-RU"/>
        </w:rPr>
        <w:t xml:space="preserve"> (270,4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rPr>
        <w:t xml:space="preserve"> </w:t>
      </w:r>
      <w:r w:rsidRPr="00186257">
        <w:rPr>
          <w:rFonts w:ascii="Osnova MFA Cyrillic" w:eastAsia="Times New Roman" w:hAnsi="Osnova MFA Cyrillic" w:cs="Times New Roman"/>
          <w:sz w:val="24"/>
          <w:szCs w:val="24"/>
          <w:lang w:eastAsia="ru-RU"/>
        </w:rPr>
        <w:t>поверхи -1 та -2 та цокольний поверх);</w:t>
      </w:r>
    </w:p>
    <w:p w14:paraId="0F5297AA"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r w:rsidRPr="00186257">
        <w:rPr>
          <w:rFonts w:ascii="Osnova MFA Cyrillic" w:eastAsia="Times New Roman" w:hAnsi="Osnova MFA Cyrillic" w:cs="Times New Roman"/>
          <w:sz w:val="24"/>
          <w:szCs w:val="24"/>
          <w:lang w:eastAsia="ru-RU"/>
        </w:rPr>
        <w:t xml:space="preserve">загальна площа санітарних приміщень – 405,9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lang w:eastAsia="ru-RU"/>
        </w:rPr>
        <w:t>;</w:t>
      </w:r>
    </w:p>
    <w:p w14:paraId="6E91041C"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r w:rsidRPr="00186257">
        <w:rPr>
          <w:rFonts w:ascii="Osnova MFA Cyrillic" w:eastAsia="Times New Roman" w:hAnsi="Osnova MFA Cyrillic" w:cs="Times New Roman"/>
          <w:sz w:val="24"/>
          <w:szCs w:val="24"/>
          <w:lang w:eastAsia="ru-RU"/>
        </w:rPr>
        <w:t xml:space="preserve">загальна площа підвальних, підсобних та технічних приміщень – 4 630,4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lang w:eastAsia="ru-RU"/>
        </w:rPr>
        <w:t>;</w:t>
      </w:r>
    </w:p>
    <w:p w14:paraId="4C579E95"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rPr>
      </w:pPr>
      <w:r w:rsidRPr="00186257">
        <w:rPr>
          <w:rFonts w:ascii="Osnova MFA Cyrillic" w:eastAsia="Times New Roman" w:hAnsi="Osnova MFA Cyrillic" w:cs="Times New Roman"/>
          <w:sz w:val="24"/>
          <w:szCs w:val="24"/>
          <w:lang w:eastAsia="ru-RU"/>
        </w:rPr>
        <w:t xml:space="preserve">загальна площа робочих кабінетів, кабінетів керівників, приймальні – 6 754,7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rPr>
        <w:t>.</w:t>
      </w:r>
    </w:p>
    <w:p w14:paraId="586B9012"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rPr>
      </w:pPr>
    </w:p>
    <w:p w14:paraId="3182E97E"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2630"/>
        <w:gridCol w:w="3396"/>
      </w:tblGrid>
      <w:tr w:rsidR="00186257" w:rsidRPr="00186257" w14:paraId="05C894E7" w14:textId="77777777" w:rsidTr="00F86C89">
        <w:trPr>
          <w:trHeight w:val="627"/>
          <w:jc w:val="center"/>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06445048"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b/>
                <w:sz w:val="24"/>
                <w:szCs w:val="24"/>
                <w:shd w:val="clear" w:color="auto" w:fill="FFFFFF"/>
              </w:rPr>
            </w:pPr>
            <w:r w:rsidRPr="00186257">
              <w:rPr>
                <w:rFonts w:ascii="Osnova MFA Cyrillic" w:eastAsia="Calibri" w:hAnsi="Osnova MFA Cyrillic" w:cs="Times New Roman"/>
                <w:b/>
                <w:sz w:val="24"/>
                <w:szCs w:val="24"/>
                <w:shd w:val="clear" w:color="auto" w:fill="FFFFFF"/>
              </w:rPr>
              <w:lastRenderedPageBreak/>
              <w:t>Вид приміщень</w:t>
            </w:r>
          </w:p>
        </w:tc>
      </w:tr>
      <w:tr w:rsidR="00186257" w:rsidRPr="00186257" w14:paraId="0F687A77" w14:textId="77777777" w:rsidTr="00F86C89">
        <w:trPr>
          <w:trHeight w:val="1258"/>
          <w:jc w:val="center"/>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7B0524FA"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rPr>
            </w:pPr>
            <w:r w:rsidRPr="00186257">
              <w:rPr>
                <w:rFonts w:ascii="Osnova MFA Cyrillic" w:eastAsia="Calibri" w:hAnsi="Osnova MFA Cyrillic" w:cs="Times New Roman"/>
                <w:sz w:val="24"/>
                <w:szCs w:val="24"/>
                <w:shd w:val="clear" w:color="auto" w:fill="FFFFFF"/>
                <w:lang w:eastAsia="uk-UA"/>
              </w:rPr>
              <w:t>С</w:t>
            </w:r>
            <w:r w:rsidRPr="00186257">
              <w:rPr>
                <w:rFonts w:ascii="Osnova MFA Cyrillic" w:eastAsia="Calibri" w:hAnsi="Osnova MFA Cyrillic" w:cs="Times New Roman"/>
                <w:sz w:val="24"/>
                <w:szCs w:val="24"/>
                <w:shd w:val="clear" w:color="auto" w:fill="FFFFFF"/>
              </w:rPr>
              <w:t>лужбов</w:t>
            </w:r>
            <w:r w:rsidRPr="00186257">
              <w:rPr>
                <w:rFonts w:ascii="Osnova MFA Cyrillic" w:eastAsia="Calibri" w:hAnsi="Osnova MFA Cyrillic" w:cs="Times New Roman"/>
                <w:sz w:val="24"/>
                <w:szCs w:val="24"/>
                <w:shd w:val="clear" w:color="auto" w:fill="FFFFFF"/>
                <w:lang w:eastAsia="uk-UA"/>
              </w:rPr>
              <w:t>і</w:t>
            </w:r>
            <w:r w:rsidRPr="00186257">
              <w:rPr>
                <w:rFonts w:ascii="Osnova MFA Cyrillic" w:eastAsia="Calibri" w:hAnsi="Osnova MFA Cyrillic" w:cs="Times New Roman"/>
                <w:sz w:val="24"/>
                <w:szCs w:val="24"/>
                <w:shd w:val="clear" w:color="auto" w:fill="FFFFFF"/>
              </w:rPr>
              <w:t xml:space="preserve"> приміщен</w:t>
            </w:r>
            <w:r w:rsidRPr="00186257">
              <w:rPr>
                <w:rFonts w:ascii="Osnova MFA Cyrillic" w:eastAsia="Calibri" w:hAnsi="Osnova MFA Cyrillic" w:cs="Times New Roman"/>
                <w:sz w:val="24"/>
                <w:szCs w:val="24"/>
                <w:shd w:val="clear" w:color="auto" w:fill="FFFFFF"/>
                <w:lang w:eastAsia="uk-UA"/>
              </w:rPr>
              <w:t>ня</w:t>
            </w:r>
            <w:r w:rsidRPr="00186257">
              <w:rPr>
                <w:rFonts w:ascii="Osnova MFA Cyrillic" w:eastAsia="Calibri" w:hAnsi="Osnova MFA Cyrillic" w:cs="Times New Roman"/>
                <w:sz w:val="24"/>
                <w:szCs w:val="24"/>
                <w:shd w:val="clear" w:color="auto" w:fill="FFFFFF"/>
              </w:rPr>
              <w:t xml:space="preserve"> (</w:t>
            </w:r>
            <w:r w:rsidRPr="00186257">
              <w:rPr>
                <w:rFonts w:ascii="Osnova MFA Cyrillic" w:eastAsia="Calibri" w:hAnsi="Osnova MFA Cyrillic" w:cs="Times New Roman"/>
                <w:sz w:val="24"/>
                <w:szCs w:val="24"/>
              </w:rPr>
              <w:t>робочі кабінети, кабінети керівників, приймальні, конференц-зали, зали засідань, зали нарад, дорадчі кімнати, переговорні кімнати</w:t>
            </w:r>
            <w:r w:rsidRPr="00186257">
              <w:rPr>
                <w:rFonts w:ascii="Osnova MFA Cyrillic" w:eastAsia="Calibri" w:hAnsi="Osnova MFA Cyrillic" w:cs="Times New Roman"/>
                <w:sz w:val="24"/>
                <w:szCs w:val="24"/>
                <w:shd w:val="clear" w:color="auto" w:fill="FFFFFF"/>
              </w:rPr>
              <w:t>)</w:t>
            </w:r>
            <w:r w:rsidRPr="00186257">
              <w:rPr>
                <w:rFonts w:ascii="Osnova MFA Cyrillic" w:eastAsia="Calibri" w:hAnsi="Osnova MFA Cyrillic" w:cs="Times New Roman"/>
                <w:sz w:val="24"/>
                <w:szCs w:val="24"/>
                <w:shd w:val="clear" w:color="auto" w:fill="FFFFFF"/>
                <w:lang w:eastAsia="uk-UA"/>
              </w:rPr>
              <w:t>,</w:t>
            </w:r>
            <w:r w:rsidRPr="00186257">
              <w:rPr>
                <w:rFonts w:ascii="Osnova MFA Cyrillic" w:eastAsia="Calibri" w:hAnsi="Osnova MFA Cyrillic" w:cs="Times New Roman"/>
                <w:sz w:val="24"/>
                <w:szCs w:val="24"/>
                <w:shd w:val="clear" w:color="auto" w:fill="FFFFFF"/>
              </w:rPr>
              <w:t xml:space="preserve"> підвальні, підсобні</w:t>
            </w:r>
            <w:r w:rsidRPr="00186257">
              <w:rPr>
                <w:rFonts w:ascii="Osnova MFA Cyrillic" w:eastAsia="Calibri" w:hAnsi="Osnova MFA Cyrillic" w:cs="Times New Roman"/>
                <w:sz w:val="24"/>
                <w:szCs w:val="24"/>
                <w:shd w:val="clear" w:color="auto" w:fill="FFFFFF"/>
                <w:lang w:eastAsia="uk-UA"/>
              </w:rPr>
              <w:t xml:space="preserve"> та технічні допоміжні </w:t>
            </w:r>
            <w:r w:rsidRPr="00186257">
              <w:rPr>
                <w:rFonts w:ascii="Osnova MFA Cyrillic" w:eastAsia="Calibri" w:hAnsi="Osnova MFA Cyrillic" w:cs="Times New Roman"/>
                <w:sz w:val="24"/>
                <w:szCs w:val="24"/>
                <w:shd w:val="clear" w:color="auto" w:fill="FFFFFF"/>
              </w:rPr>
              <w:t>приміщен</w:t>
            </w:r>
            <w:r w:rsidRPr="00186257">
              <w:rPr>
                <w:rFonts w:ascii="Osnova MFA Cyrillic" w:eastAsia="Calibri" w:hAnsi="Osnova MFA Cyrillic" w:cs="Times New Roman"/>
                <w:sz w:val="24"/>
                <w:szCs w:val="24"/>
                <w:shd w:val="clear" w:color="auto" w:fill="FFFFFF"/>
                <w:lang w:eastAsia="uk-UA"/>
              </w:rPr>
              <w:t xml:space="preserve">ня, </w:t>
            </w:r>
            <w:r w:rsidRPr="00186257">
              <w:rPr>
                <w:rFonts w:ascii="Osnova MFA Cyrillic" w:eastAsia="Calibri" w:hAnsi="Osnova MFA Cyrillic" w:cs="Times New Roman"/>
                <w:sz w:val="24"/>
                <w:szCs w:val="24"/>
                <w:shd w:val="clear" w:color="auto" w:fill="FFFFFF"/>
              </w:rPr>
              <w:t>хол</w:t>
            </w:r>
            <w:r w:rsidRPr="00186257">
              <w:rPr>
                <w:rFonts w:ascii="Osnova MFA Cyrillic" w:eastAsia="Calibri" w:hAnsi="Osnova MFA Cyrillic" w:cs="Times New Roman"/>
                <w:sz w:val="24"/>
                <w:szCs w:val="24"/>
                <w:shd w:val="clear" w:color="auto" w:fill="FFFFFF"/>
                <w:lang w:eastAsia="uk-UA"/>
              </w:rPr>
              <w:t>и</w:t>
            </w:r>
            <w:r w:rsidRPr="00186257">
              <w:rPr>
                <w:rFonts w:ascii="Osnova MFA Cyrillic" w:eastAsia="Calibri" w:hAnsi="Osnova MFA Cyrillic" w:cs="Times New Roman"/>
                <w:sz w:val="24"/>
                <w:szCs w:val="24"/>
                <w:shd w:val="clear" w:color="auto" w:fill="FFFFFF"/>
              </w:rPr>
              <w:t>, коридор</w:t>
            </w:r>
            <w:r w:rsidRPr="00186257">
              <w:rPr>
                <w:rFonts w:ascii="Osnova MFA Cyrillic" w:eastAsia="Calibri" w:hAnsi="Osnova MFA Cyrillic" w:cs="Times New Roman"/>
                <w:sz w:val="24"/>
                <w:szCs w:val="24"/>
                <w:shd w:val="clear" w:color="auto" w:fill="FFFFFF"/>
                <w:lang w:eastAsia="uk-UA"/>
              </w:rPr>
              <w:t>и,</w:t>
            </w:r>
            <w:r w:rsidRPr="00186257">
              <w:rPr>
                <w:rFonts w:ascii="Osnova MFA Cyrillic" w:eastAsia="Calibri" w:hAnsi="Osnova MFA Cyrillic" w:cs="Times New Roman"/>
                <w:sz w:val="24"/>
                <w:szCs w:val="24"/>
                <w:shd w:val="clear" w:color="auto" w:fill="FFFFFF"/>
              </w:rPr>
              <w:t xml:space="preserve"> сход</w:t>
            </w:r>
            <w:r w:rsidRPr="00186257">
              <w:rPr>
                <w:rFonts w:ascii="Osnova MFA Cyrillic" w:eastAsia="Calibri" w:hAnsi="Osnova MFA Cyrillic" w:cs="Times New Roman"/>
                <w:sz w:val="24"/>
                <w:szCs w:val="24"/>
                <w:shd w:val="clear" w:color="auto" w:fill="FFFFFF"/>
                <w:lang w:eastAsia="uk-UA"/>
              </w:rPr>
              <w:t>и, санітарні приміщення, в тому числі:</w:t>
            </w:r>
          </w:p>
        </w:tc>
      </w:tr>
      <w:tr w:rsidR="00186257" w:rsidRPr="00186257" w14:paraId="061BEC75" w14:textId="77777777" w:rsidTr="00F86C89">
        <w:trPr>
          <w:trHeight w:val="852"/>
          <w:jc w:val="center"/>
        </w:trPr>
        <w:tc>
          <w:tcPr>
            <w:tcW w:w="4341" w:type="dxa"/>
            <w:tcBorders>
              <w:top w:val="single" w:sz="4" w:space="0" w:color="auto"/>
              <w:left w:val="single" w:sz="4" w:space="0" w:color="auto"/>
              <w:bottom w:val="single" w:sz="4" w:space="0" w:color="auto"/>
              <w:right w:val="single" w:sz="4" w:space="0" w:color="auto"/>
            </w:tcBorders>
            <w:vAlign w:val="center"/>
          </w:tcPr>
          <w:p w14:paraId="362EF395"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Найменування</w:t>
            </w:r>
          </w:p>
        </w:tc>
        <w:tc>
          <w:tcPr>
            <w:tcW w:w="2560" w:type="dxa"/>
            <w:tcBorders>
              <w:top w:val="single" w:sz="4" w:space="0" w:color="auto"/>
              <w:left w:val="single" w:sz="4" w:space="0" w:color="auto"/>
              <w:bottom w:val="single" w:sz="4" w:space="0" w:color="auto"/>
              <w:right w:val="single" w:sz="4" w:space="0" w:color="auto"/>
            </w:tcBorders>
            <w:vAlign w:val="center"/>
          </w:tcPr>
          <w:p w14:paraId="4243787D"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Загальна площа (без сходових клітин), </w:t>
            </w:r>
            <w:r w:rsidRPr="00186257">
              <w:rPr>
                <w:rFonts w:ascii="Osnova MFA Cyrillic" w:eastAsia="Calibri" w:hAnsi="Osnova MFA Cyrillic" w:cs="Times New Roman"/>
                <w:sz w:val="24"/>
                <w:szCs w:val="24"/>
                <w:shd w:val="clear" w:color="auto" w:fill="FFFFFF"/>
              </w:rPr>
              <w:t>м</w:t>
            </w:r>
            <w:r w:rsidRPr="00186257">
              <w:rPr>
                <w:rFonts w:ascii="Osnova MFA Cyrillic" w:eastAsia="Calibri" w:hAnsi="Osnova MFA Cyrillic" w:cs="Times New Roman"/>
                <w:sz w:val="24"/>
                <w:szCs w:val="24"/>
                <w:shd w:val="clear" w:color="auto" w:fill="FFFFFF"/>
                <w:vertAlign w:val="superscript"/>
              </w:rPr>
              <w:t>2</w:t>
            </w:r>
          </w:p>
        </w:tc>
        <w:tc>
          <w:tcPr>
            <w:tcW w:w="3305" w:type="dxa"/>
            <w:tcBorders>
              <w:top w:val="single" w:sz="4" w:space="0" w:color="auto"/>
              <w:left w:val="single" w:sz="4" w:space="0" w:color="auto"/>
              <w:bottom w:val="single" w:sz="4" w:space="0" w:color="auto"/>
              <w:right w:val="single" w:sz="4" w:space="0" w:color="auto"/>
            </w:tcBorders>
            <w:vAlign w:val="center"/>
          </w:tcPr>
          <w:p w14:paraId="317239B0"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vertAlign w:val="superscript"/>
              </w:rPr>
            </w:pPr>
            <w:r w:rsidRPr="00186257">
              <w:rPr>
                <w:rFonts w:ascii="Osnova MFA Cyrillic" w:eastAsia="Calibri" w:hAnsi="Osnova MFA Cyrillic" w:cs="Times New Roman"/>
                <w:sz w:val="24"/>
                <w:szCs w:val="24"/>
                <w:shd w:val="clear" w:color="auto" w:fill="FFFFFF"/>
                <w:lang w:eastAsia="uk-UA"/>
              </w:rPr>
              <w:t xml:space="preserve">Загальна площа (зі сходовими клітинами), </w:t>
            </w:r>
            <w:r w:rsidRPr="00186257">
              <w:rPr>
                <w:rFonts w:ascii="Osnova MFA Cyrillic" w:eastAsia="Calibri" w:hAnsi="Osnova MFA Cyrillic" w:cs="Times New Roman"/>
                <w:sz w:val="24"/>
                <w:szCs w:val="24"/>
                <w:shd w:val="clear" w:color="auto" w:fill="FFFFFF"/>
              </w:rPr>
              <w:t>м</w:t>
            </w:r>
            <w:r w:rsidRPr="00186257">
              <w:rPr>
                <w:rFonts w:ascii="Osnova MFA Cyrillic" w:eastAsia="Calibri" w:hAnsi="Osnova MFA Cyrillic" w:cs="Times New Roman"/>
                <w:sz w:val="24"/>
                <w:szCs w:val="24"/>
                <w:shd w:val="clear" w:color="auto" w:fill="FFFFFF"/>
                <w:vertAlign w:val="superscript"/>
              </w:rPr>
              <w:t>2</w:t>
            </w:r>
          </w:p>
        </w:tc>
      </w:tr>
      <w:tr w:rsidR="00186257" w:rsidRPr="00186257" w14:paraId="711FFB8A"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784AFDF9"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-3</w:t>
            </w:r>
          </w:p>
        </w:tc>
        <w:tc>
          <w:tcPr>
            <w:tcW w:w="2560" w:type="dxa"/>
            <w:tcBorders>
              <w:top w:val="single" w:sz="4" w:space="0" w:color="auto"/>
              <w:left w:val="single" w:sz="4" w:space="0" w:color="auto"/>
              <w:bottom w:val="single" w:sz="4" w:space="0" w:color="auto"/>
              <w:right w:val="single" w:sz="4" w:space="0" w:color="auto"/>
            </w:tcBorders>
            <w:vAlign w:val="center"/>
          </w:tcPr>
          <w:p w14:paraId="6FFE1F82" w14:textId="77777777" w:rsidR="00186257" w:rsidRPr="00186257" w:rsidRDefault="00186257" w:rsidP="00F86C89">
            <w:pPr>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432,2</w:t>
            </w:r>
          </w:p>
        </w:tc>
        <w:tc>
          <w:tcPr>
            <w:tcW w:w="3305" w:type="dxa"/>
            <w:tcBorders>
              <w:top w:val="single" w:sz="4" w:space="0" w:color="auto"/>
              <w:left w:val="single" w:sz="4" w:space="0" w:color="auto"/>
              <w:bottom w:val="single" w:sz="4" w:space="0" w:color="auto"/>
              <w:right w:val="single" w:sz="4" w:space="0" w:color="auto"/>
            </w:tcBorders>
            <w:vAlign w:val="center"/>
          </w:tcPr>
          <w:p w14:paraId="030BA75B" w14:textId="77777777" w:rsidR="00186257" w:rsidRPr="00186257" w:rsidRDefault="00186257" w:rsidP="00F86C89">
            <w:pPr>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453,64</w:t>
            </w:r>
          </w:p>
        </w:tc>
      </w:tr>
      <w:tr w:rsidR="00186257" w:rsidRPr="00186257" w14:paraId="442AA739"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7301C0C9"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-2</w:t>
            </w:r>
          </w:p>
        </w:tc>
        <w:tc>
          <w:tcPr>
            <w:tcW w:w="2560" w:type="dxa"/>
            <w:tcBorders>
              <w:top w:val="single" w:sz="4" w:space="0" w:color="auto"/>
              <w:left w:val="single" w:sz="4" w:space="0" w:color="auto"/>
              <w:bottom w:val="single" w:sz="4" w:space="0" w:color="auto"/>
              <w:right w:val="single" w:sz="4" w:space="0" w:color="auto"/>
            </w:tcBorders>
            <w:vAlign w:val="center"/>
          </w:tcPr>
          <w:p w14:paraId="254DE644"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469,1</w:t>
            </w:r>
          </w:p>
        </w:tc>
        <w:tc>
          <w:tcPr>
            <w:tcW w:w="3305" w:type="dxa"/>
            <w:tcBorders>
              <w:top w:val="single" w:sz="4" w:space="0" w:color="auto"/>
              <w:left w:val="single" w:sz="4" w:space="0" w:color="auto"/>
              <w:bottom w:val="single" w:sz="4" w:space="0" w:color="auto"/>
              <w:right w:val="single" w:sz="4" w:space="0" w:color="auto"/>
            </w:tcBorders>
            <w:vAlign w:val="center"/>
          </w:tcPr>
          <w:p w14:paraId="3887934C"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522,4</w:t>
            </w:r>
          </w:p>
        </w:tc>
      </w:tr>
      <w:tr w:rsidR="00186257" w:rsidRPr="00186257" w14:paraId="746DF63C"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335DFCAA"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Поверх -1 </w:t>
            </w:r>
          </w:p>
        </w:tc>
        <w:tc>
          <w:tcPr>
            <w:tcW w:w="2560" w:type="dxa"/>
            <w:tcBorders>
              <w:top w:val="single" w:sz="4" w:space="0" w:color="auto"/>
              <w:left w:val="single" w:sz="4" w:space="0" w:color="auto"/>
              <w:bottom w:val="single" w:sz="4" w:space="0" w:color="auto"/>
              <w:right w:val="single" w:sz="4" w:space="0" w:color="auto"/>
            </w:tcBorders>
            <w:vAlign w:val="center"/>
          </w:tcPr>
          <w:p w14:paraId="37B2E01F"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2437,6</w:t>
            </w:r>
          </w:p>
        </w:tc>
        <w:tc>
          <w:tcPr>
            <w:tcW w:w="3305" w:type="dxa"/>
            <w:tcBorders>
              <w:top w:val="single" w:sz="4" w:space="0" w:color="auto"/>
              <w:left w:val="single" w:sz="4" w:space="0" w:color="auto"/>
              <w:bottom w:val="single" w:sz="4" w:space="0" w:color="auto"/>
              <w:right w:val="single" w:sz="4" w:space="0" w:color="auto"/>
            </w:tcBorders>
            <w:vAlign w:val="center"/>
          </w:tcPr>
          <w:p w14:paraId="644CE159"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2485,1</w:t>
            </w:r>
          </w:p>
        </w:tc>
      </w:tr>
      <w:tr w:rsidR="00186257" w:rsidRPr="00186257" w14:paraId="544BD928"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398C5302"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Цокольний поверх</w:t>
            </w:r>
          </w:p>
        </w:tc>
        <w:tc>
          <w:tcPr>
            <w:tcW w:w="2560" w:type="dxa"/>
            <w:tcBorders>
              <w:top w:val="single" w:sz="4" w:space="0" w:color="auto"/>
              <w:left w:val="single" w:sz="4" w:space="0" w:color="auto"/>
              <w:bottom w:val="single" w:sz="4" w:space="0" w:color="auto"/>
              <w:right w:val="single" w:sz="4" w:space="0" w:color="auto"/>
            </w:tcBorders>
            <w:vAlign w:val="center"/>
          </w:tcPr>
          <w:p w14:paraId="57594D44"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1506,3</w:t>
            </w:r>
          </w:p>
        </w:tc>
        <w:tc>
          <w:tcPr>
            <w:tcW w:w="3305" w:type="dxa"/>
            <w:tcBorders>
              <w:top w:val="single" w:sz="4" w:space="0" w:color="auto"/>
              <w:left w:val="single" w:sz="4" w:space="0" w:color="auto"/>
              <w:bottom w:val="single" w:sz="4" w:space="0" w:color="auto"/>
              <w:right w:val="single" w:sz="4" w:space="0" w:color="auto"/>
            </w:tcBorders>
            <w:vAlign w:val="center"/>
          </w:tcPr>
          <w:p w14:paraId="17F605DE"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1622,9</w:t>
            </w:r>
          </w:p>
        </w:tc>
      </w:tr>
      <w:tr w:rsidR="00186257" w:rsidRPr="00186257" w14:paraId="2E964AA9"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7CD6C69E"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1</w:t>
            </w:r>
          </w:p>
        </w:tc>
        <w:tc>
          <w:tcPr>
            <w:tcW w:w="2560" w:type="dxa"/>
            <w:tcBorders>
              <w:top w:val="single" w:sz="4" w:space="0" w:color="auto"/>
              <w:left w:val="single" w:sz="4" w:space="0" w:color="auto"/>
              <w:bottom w:val="single" w:sz="4" w:space="0" w:color="auto"/>
              <w:right w:val="single" w:sz="4" w:space="0" w:color="auto"/>
            </w:tcBorders>
            <w:vAlign w:val="center"/>
          </w:tcPr>
          <w:p w14:paraId="568E9B9A"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2246,5</w:t>
            </w:r>
          </w:p>
        </w:tc>
        <w:tc>
          <w:tcPr>
            <w:tcW w:w="3305" w:type="dxa"/>
            <w:tcBorders>
              <w:top w:val="single" w:sz="4" w:space="0" w:color="auto"/>
              <w:left w:val="single" w:sz="4" w:space="0" w:color="auto"/>
              <w:bottom w:val="single" w:sz="4" w:space="0" w:color="auto"/>
              <w:right w:val="single" w:sz="4" w:space="0" w:color="auto"/>
            </w:tcBorders>
            <w:vAlign w:val="center"/>
          </w:tcPr>
          <w:p w14:paraId="37F434B1"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2430,5</w:t>
            </w:r>
          </w:p>
        </w:tc>
      </w:tr>
      <w:tr w:rsidR="00186257" w:rsidRPr="00186257" w14:paraId="55959D31"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56BAFF7F"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2</w:t>
            </w:r>
          </w:p>
        </w:tc>
        <w:tc>
          <w:tcPr>
            <w:tcW w:w="2560" w:type="dxa"/>
            <w:tcBorders>
              <w:top w:val="single" w:sz="4" w:space="0" w:color="auto"/>
              <w:left w:val="single" w:sz="4" w:space="0" w:color="auto"/>
              <w:bottom w:val="single" w:sz="4" w:space="0" w:color="auto"/>
              <w:right w:val="single" w:sz="4" w:space="0" w:color="auto"/>
            </w:tcBorders>
            <w:vAlign w:val="center"/>
          </w:tcPr>
          <w:p w14:paraId="5EE89DA0"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2125,6</w:t>
            </w:r>
          </w:p>
        </w:tc>
        <w:tc>
          <w:tcPr>
            <w:tcW w:w="3305" w:type="dxa"/>
            <w:tcBorders>
              <w:top w:val="single" w:sz="4" w:space="0" w:color="auto"/>
              <w:left w:val="single" w:sz="4" w:space="0" w:color="auto"/>
              <w:bottom w:val="single" w:sz="4" w:space="0" w:color="auto"/>
              <w:right w:val="single" w:sz="4" w:space="0" w:color="auto"/>
            </w:tcBorders>
            <w:vAlign w:val="center"/>
          </w:tcPr>
          <w:p w14:paraId="1CF3F1F2"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2344,5</w:t>
            </w:r>
          </w:p>
        </w:tc>
      </w:tr>
      <w:tr w:rsidR="00186257" w:rsidRPr="00186257" w14:paraId="5820177A"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67BC3731"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3</w:t>
            </w:r>
          </w:p>
        </w:tc>
        <w:tc>
          <w:tcPr>
            <w:tcW w:w="2560" w:type="dxa"/>
            <w:tcBorders>
              <w:top w:val="single" w:sz="4" w:space="0" w:color="auto"/>
              <w:left w:val="single" w:sz="4" w:space="0" w:color="auto"/>
              <w:bottom w:val="single" w:sz="4" w:space="0" w:color="auto"/>
              <w:right w:val="single" w:sz="4" w:space="0" w:color="auto"/>
            </w:tcBorders>
            <w:vAlign w:val="center"/>
          </w:tcPr>
          <w:p w14:paraId="3A9E3D33"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2182,1</w:t>
            </w:r>
          </w:p>
        </w:tc>
        <w:tc>
          <w:tcPr>
            <w:tcW w:w="3305" w:type="dxa"/>
            <w:tcBorders>
              <w:top w:val="single" w:sz="4" w:space="0" w:color="auto"/>
              <w:left w:val="single" w:sz="4" w:space="0" w:color="auto"/>
              <w:bottom w:val="single" w:sz="4" w:space="0" w:color="auto"/>
              <w:right w:val="single" w:sz="4" w:space="0" w:color="auto"/>
            </w:tcBorders>
            <w:vAlign w:val="center"/>
          </w:tcPr>
          <w:p w14:paraId="639EA4AB"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2404,7</w:t>
            </w:r>
          </w:p>
        </w:tc>
      </w:tr>
      <w:tr w:rsidR="00186257" w:rsidRPr="00186257" w14:paraId="0BA88666"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6231779D"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4</w:t>
            </w:r>
          </w:p>
        </w:tc>
        <w:tc>
          <w:tcPr>
            <w:tcW w:w="2560" w:type="dxa"/>
            <w:tcBorders>
              <w:top w:val="single" w:sz="4" w:space="0" w:color="auto"/>
              <w:left w:val="single" w:sz="4" w:space="0" w:color="auto"/>
              <w:bottom w:val="single" w:sz="4" w:space="0" w:color="auto"/>
              <w:right w:val="single" w:sz="4" w:space="0" w:color="auto"/>
            </w:tcBorders>
            <w:vAlign w:val="center"/>
          </w:tcPr>
          <w:p w14:paraId="1EC6A924"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2183,00</w:t>
            </w:r>
          </w:p>
        </w:tc>
        <w:tc>
          <w:tcPr>
            <w:tcW w:w="3305" w:type="dxa"/>
            <w:tcBorders>
              <w:top w:val="single" w:sz="4" w:space="0" w:color="auto"/>
              <w:left w:val="single" w:sz="4" w:space="0" w:color="auto"/>
              <w:bottom w:val="single" w:sz="4" w:space="0" w:color="auto"/>
              <w:right w:val="single" w:sz="4" w:space="0" w:color="auto"/>
            </w:tcBorders>
            <w:vAlign w:val="center"/>
          </w:tcPr>
          <w:p w14:paraId="46537B28"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2388,6</w:t>
            </w:r>
          </w:p>
        </w:tc>
      </w:tr>
      <w:tr w:rsidR="00186257" w:rsidRPr="00186257" w14:paraId="20971C76"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5B38BADD"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5</w:t>
            </w:r>
          </w:p>
        </w:tc>
        <w:tc>
          <w:tcPr>
            <w:tcW w:w="2560" w:type="dxa"/>
            <w:tcBorders>
              <w:top w:val="single" w:sz="4" w:space="0" w:color="auto"/>
              <w:left w:val="single" w:sz="4" w:space="0" w:color="auto"/>
              <w:bottom w:val="single" w:sz="4" w:space="0" w:color="auto"/>
              <w:right w:val="single" w:sz="4" w:space="0" w:color="auto"/>
            </w:tcBorders>
            <w:vAlign w:val="center"/>
          </w:tcPr>
          <w:p w14:paraId="2A6598E3"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2219,1</w:t>
            </w:r>
          </w:p>
        </w:tc>
        <w:tc>
          <w:tcPr>
            <w:tcW w:w="3305" w:type="dxa"/>
            <w:tcBorders>
              <w:top w:val="single" w:sz="4" w:space="0" w:color="auto"/>
              <w:left w:val="single" w:sz="4" w:space="0" w:color="auto"/>
              <w:bottom w:val="single" w:sz="4" w:space="0" w:color="auto"/>
              <w:right w:val="single" w:sz="4" w:space="0" w:color="auto"/>
            </w:tcBorders>
            <w:vAlign w:val="center"/>
          </w:tcPr>
          <w:p w14:paraId="16A705D3"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2446,4</w:t>
            </w:r>
          </w:p>
        </w:tc>
      </w:tr>
      <w:tr w:rsidR="00186257" w:rsidRPr="00186257" w14:paraId="498F63CC" w14:textId="77777777" w:rsidTr="00F86C89">
        <w:trPr>
          <w:trHeight w:val="624"/>
          <w:jc w:val="center"/>
        </w:trPr>
        <w:tc>
          <w:tcPr>
            <w:tcW w:w="4341" w:type="dxa"/>
            <w:tcBorders>
              <w:top w:val="single" w:sz="4" w:space="0" w:color="auto"/>
              <w:left w:val="single" w:sz="4" w:space="0" w:color="auto"/>
              <w:bottom w:val="single" w:sz="4" w:space="0" w:color="auto"/>
              <w:right w:val="single" w:sz="4" w:space="0" w:color="auto"/>
            </w:tcBorders>
            <w:vAlign w:val="center"/>
          </w:tcPr>
          <w:p w14:paraId="602BA62B"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6</w:t>
            </w:r>
          </w:p>
        </w:tc>
        <w:tc>
          <w:tcPr>
            <w:tcW w:w="2560" w:type="dxa"/>
            <w:tcBorders>
              <w:top w:val="single" w:sz="4" w:space="0" w:color="auto"/>
              <w:left w:val="single" w:sz="4" w:space="0" w:color="auto"/>
              <w:bottom w:val="single" w:sz="4" w:space="0" w:color="auto"/>
              <w:right w:val="single" w:sz="4" w:space="0" w:color="auto"/>
            </w:tcBorders>
            <w:vAlign w:val="center"/>
          </w:tcPr>
          <w:p w14:paraId="0592AE85"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2175,1</w:t>
            </w:r>
          </w:p>
        </w:tc>
        <w:tc>
          <w:tcPr>
            <w:tcW w:w="3305" w:type="dxa"/>
            <w:tcBorders>
              <w:top w:val="single" w:sz="4" w:space="0" w:color="auto"/>
              <w:left w:val="single" w:sz="4" w:space="0" w:color="auto"/>
              <w:bottom w:val="single" w:sz="4" w:space="0" w:color="auto"/>
              <w:right w:val="single" w:sz="4" w:space="0" w:color="auto"/>
            </w:tcBorders>
            <w:vAlign w:val="center"/>
          </w:tcPr>
          <w:p w14:paraId="673DD132"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2365,5</w:t>
            </w:r>
          </w:p>
        </w:tc>
      </w:tr>
      <w:tr w:rsidR="00186257" w:rsidRPr="00186257" w14:paraId="2FE8D02C" w14:textId="77777777" w:rsidTr="00F86C89">
        <w:trPr>
          <w:trHeight w:val="761"/>
          <w:jc w:val="center"/>
        </w:trPr>
        <w:tc>
          <w:tcPr>
            <w:tcW w:w="4341" w:type="dxa"/>
            <w:tcBorders>
              <w:top w:val="single" w:sz="4" w:space="0" w:color="auto"/>
              <w:left w:val="single" w:sz="4" w:space="0" w:color="auto"/>
              <w:bottom w:val="single" w:sz="4" w:space="0" w:color="auto"/>
              <w:right w:val="single" w:sz="4" w:space="0" w:color="auto"/>
            </w:tcBorders>
            <w:vAlign w:val="center"/>
          </w:tcPr>
          <w:p w14:paraId="1CF473E2"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b/>
                <w:sz w:val="24"/>
                <w:szCs w:val="24"/>
                <w:shd w:val="clear" w:color="auto" w:fill="FFFFFF"/>
                <w:lang w:eastAsia="uk-UA"/>
              </w:rPr>
            </w:pPr>
            <w:r w:rsidRPr="00186257">
              <w:rPr>
                <w:rFonts w:ascii="Osnova MFA Cyrillic" w:eastAsia="Calibri" w:hAnsi="Osnova MFA Cyrillic" w:cs="Times New Roman"/>
                <w:b/>
                <w:sz w:val="24"/>
                <w:szCs w:val="24"/>
                <w:shd w:val="clear" w:color="auto" w:fill="FFFFFF"/>
                <w:lang w:eastAsia="uk-UA"/>
              </w:rPr>
              <w:t>Разом:</w:t>
            </w:r>
          </w:p>
        </w:tc>
        <w:tc>
          <w:tcPr>
            <w:tcW w:w="2560" w:type="dxa"/>
            <w:tcBorders>
              <w:top w:val="single" w:sz="4" w:space="0" w:color="auto"/>
              <w:left w:val="single" w:sz="4" w:space="0" w:color="auto"/>
              <w:bottom w:val="single" w:sz="4" w:space="0" w:color="auto"/>
              <w:right w:val="single" w:sz="4" w:space="0" w:color="auto"/>
            </w:tcBorders>
            <w:vAlign w:val="center"/>
          </w:tcPr>
          <w:p w14:paraId="690E78B8" w14:textId="77777777" w:rsidR="00186257" w:rsidRPr="00186257" w:rsidRDefault="00186257" w:rsidP="00F86C89">
            <w:pPr>
              <w:autoSpaceDE w:val="0"/>
              <w:autoSpaceDN w:val="0"/>
              <w:adjustRightInd w:val="0"/>
              <w:spacing w:after="0" w:line="240" w:lineRule="auto"/>
              <w:jc w:val="center"/>
              <w:rPr>
                <w:rFonts w:ascii="Osnova MFA Cyrillic" w:eastAsia="Calibri" w:hAnsi="Osnova MFA Cyrillic" w:cs="Times New Roman"/>
                <w:b/>
                <w:sz w:val="24"/>
                <w:szCs w:val="24"/>
                <w:shd w:val="clear" w:color="auto" w:fill="FFFFFF"/>
                <w:lang w:eastAsia="uk-UA"/>
              </w:rPr>
            </w:pPr>
            <w:r w:rsidRPr="00186257">
              <w:rPr>
                <w:rFonts w:ascii="Osnova MFA Cyrillic" w:eastAsia="Calibri" w:hAnsi="Osnova MFA Cyrillic" w:cs="Times New Roman"/>
                <w:b/>
                <w:sz w:val="24"/>
                <w:szCs w:val="24"/>
                <w:shd w:val="clear" w:color="auto" w:fill="FFFFFF"/>
                <w:lang w:eastAsia="uk-UA"/>
              </w:rPr>
              <w:t>17 976,94</w:t>
            </w:r>
          </w:p>
        </w:tc>
        <w:tc>
          <w:tcPr>
            <w:tcW w:w="3305" w:type="dxa"/>
            <w:tcBorders>
              <w:top w:val="single" w:sz="4" w:space="0" w:color="auto"/>
              <w:left w:val="single" w:sz="4" w:space="0" w:color="auto"/>
              <w:bottom w:val="single" w:sz="4" w:space="0" w:color="auto"/>
              <w:right w:val="single" w:sz="4" w:space="0" w:color="auto"/>
            </w:tcBorders>
            <w:vAlign w:val="center"/>
          </w:tcPr>
          <w:p w14:paraId="6B3A1FF4" w14:textId="77777777" w:rsidR="00186257" w:rsidRPr="00186257" w:rsidRDefault="00186257" w:rsidP="00F86C89">
            <w:pPr>
              <w:autoSpaceDE w:val="0"/>
              <w:autoSpaceDN w:val="0"/>
              <w:adjustRightInd w:val="0"/>
              <w:spacing w:after="0" w:line="240" w:lineRule="auto"/>
              <w:jc w:val="center"/>
              <w:rPr>
                <w:rFonts w:ascii="Osnova MFA Cyrillic" w:eastAsia="Calibri" w:hAnsi="Osnova MFA Cyrillic" w:cs="Times New Roman"/>
                <w:b/>
                <w:sz w:val="24"/>
                <w:szCs w:val="24"/>
                <w:shd w:val="clear" w:color="auto" w:fill="FFFFFF"/>
                <w:lang w:eastAsia="uk-UA"/>
              </w:rPr>
            </w:pPr>
            <w:r w:rsidRPr="00186257">
              <w:rPr>
                <w:rFonts w:ascii="Osnova MFA Cyrillic" w:eastAsia="Calibri" w:hAnsi="Osnova MFA Cyrillic" w:cs="Times New Roman"/>
                <w:b/>
                <w:sz w:val="24"/>
                <w:szCs w:val="24"/>
                <w:shd w:val="clear" w:color="auto" w:fill="FFFFFF"/>
                <w:lang w:eastAsia="uk-UA"/>
              </w:rPr>
              <w:t>19 464,24</w:t>
            </w:r>
          </w:p>
        </w:tc>
      </w:tr>
    </w:tbl>
    <w:tbl>
      <w:tblPr>
        <w:tblpPr w:leftFromText="180" w:rightFromText="180" w:vertAnchor="text" w:horzAnchor="margin" w:tblpY="-52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
        <w:gridCol w:w="2594"/>
        <w:gridCol w:w="4480"/>
        <w:gridCol w:w="16"/>
        <w:gridCol w:w="2686"/>
      </w:tblGrid>
      <w:tr w:rsidR="00186257" w:rsidRPr="00186257" w14:paraId="213398AB" w14:textId="77777777" w:rsidTr="00F86C89">
        <w:trPr>
          <w:trHeight w:val="842"/>
        </w:trPr>
        <w:tc>
          <w:tcPr>
            <w:tcW w:w="10204" w:type="dxa"/>
            <w:gridSpan w:val="6"/>
            <w:tcBorders>
              <w:top w:val="single" w:sz="4" w:space="0" w:color="auto"/>
              <w:left w:val="single" w:sz="4" w:space="0" w:color="auto"/>
              <w:bottom w:val="single" w:sz="4" w:space="0" w:color="auto"/>
              <w:right w:val="single" w:sz="4" w:space="0" w:color="000000"/>
            </w:tcBorders>
            <w:vAlign w:val="center"/>
          </w:tcPr>
          <w:p w14:paraId="1186FDA1" w14:textId="77777777" w:rsidR="00186257" w:rsidRPr="00186257" w:rsidRDefault="00186257" w:rsidP="00F86C89">
            <w:pPr>
              <w:spacing w:after="0" w:line="240" w:lineRule="auto"/>
              <w:ind w:left="22"/>
              <w:jc w:val="center"/>
              <w:rPr>
                <w:rFonts w:ascii="Osnova MFA Cyrillic" w:eastAsia="Calibri" w:hAnsi="Osnova MFA Cyrillic" w:cs="Times New Roman"/>
                <w:b/>
                <w:sz w:val="24"/>
                <w:szCs w:val="24"/>
              </w:rPr>
            </w:pPr>
            <w:r w:rsidRPr="00186257">
              <w:rPr>
                <w:rFonts w:ascii="Osnova MFA Cyrillic" w:eastAsia="Calibri" w:hAnsi="Osnova MFA Cyrillic" w:cs="Times New Roman"/>
                <w:b/>
                <w:sz w:val="24"/>
                <w:szCs w:val="24"/>
                <w:bdr w:val="nil"/>
                <w:lang w:eastAsia="uk-UA"/>
              </w:rPr>
              <w:lastRenderedPageBreak/>
              <w:t xml:space="preserve">Послуги з прибирання та очищення </w:t>
            </w:r>
            <w:r w:rsidRPr="00186257">
              <w:rPr>
                <w:rFonts w:ascii="Osnova MFA Cyrillic" w:eastAsia="Calibri" w:hAnsi="Osnova MFA Cyrillic" w:cs="Times New Roman"/>
                <w:b/>
                <w:sz w:val="24"/>
                <w:szCs w:val="24"/>
              </w:rPr>
              <w:t>приміщень адміністративної будівлі МЗС</w:t>
            </w:r>
          </w:p>
          <w:p w14:paraId="02BCD492" w14:textId="77777777" w:rsidR="00186257" w:rsidRPr="00186257" w:rsidRDefault="00186257" w:rsidP="00F86C89">
            <w:pPr>
              <w:spacing w:after="0" w:line="240" w:lineRule="auto"/>
              <w:ind w:left="22"/>
              <w:jc w:val="center"/>
              <w:rPr>
                <w:rFonts w:ascii="Osnova MFA Cyrillic" w:eastAsia="Calibri" w:hAnsi="Osnova MFA Cyrillic" w:cs="Times New Roman"/>
                <w:b/>
                <w:sz w:val="24"/>
                <w:szCs w:val="24"/>
              </w:rPr>
            </w:pPr>
            <w:r w:rsidRPr="00186257">
              <w:rPr>
                <w:rFonts w:ascii="Osnova MFA Cyrillic" w:eastAsia="Calibri" w:hAnsi="Osnova MFA Cyrillic" w:cs="Times New Roman"/>
                <w:b/>
                <w:sz w:val="24"/>
                <w:szCs w:val="24"/>
              </w:rPr>
              <w:t xml:space="preserve"> за </w:t>
            </w:r>
            <w:proofErr w:type="spellStart"/>
            <w:r w:rsidRPr="00186257">
              <w:rPr>
                <w:rFonts w:ascii="Osnova MFA Cyrillic" w:eastAsia="Calibri" w:hAnsi="Osnova MFA Cyrillic" w:cs="Times New Roman"/>
                <w:b/>
                <w:sz w:val="24"/>
                <w:szCs w:val="24"/>
              </w:rPr>
              <w:t>адресою</w:t>
            </w:r>
            <w:proofErr w:type="spellEnd"/>
            <w:r w:rsidRPr="00186257">
              <w:rPr>
                <w:rFonts w:ascii="Osnova MFA Cyrillic" w:eastAsia="Calibri" w:hAnsi="Osnova MFA Cyrillic" w:cs="Times New Roman"/>
                <w:b/>
                <w:sz w:val="24"/>
                <w:szCs w:val="24"/>
              </w:rPr>
              <w:t>: м. Київ, Михайлівська площа, 1</w:t>
            </w:r>
          </w:p>
        </w:tc>
      </w:tr>
      <w:tr w:rsidR="00186257" w:rsidRPr="00186257" w14:paraId="3129CB45" w14:textId="77777777" w:rsidTr="00F86C89">
        <w:trPr>
          <w:trHeight w:val="70"/>
        </w:trPr>
        <w:tc>
          <w:tcPr>
            <w:tcW w:w="690" w:type="dxa"/>
            <w:gridSpan w:val="2"/>
            <w:tcBorders>
              <w:top w:val="single" w:sz="4" w:space="0" w:color="auto"/>
              <w:left w:val="single" w:sz="4" w:space="0" w:color="auto"/>
              <w:bottom w:val="single" w:sz="4" w:space="0" w:color="auto"/>
              <w:right w:val="single" w:sz="4" w:space="0" w:color="000000"/>
            </w:tcBorders>
          </w:tcPr>
          <w:p w14:paraId="5374915E" w14:textId="77777777" w:rsidR="00186257" w:rsidRPr="00186257" w:rsidRDefault="00186257" w:rsidP="00F86C89">
            <w:pPr>
              <w:spacing w:after="0" w:line="240" w:lineRule="auto"/>
              <w:ind w:left="22"/>
              <w:jc w:val="center"/>
              <w:rPr>
                <w:rFonts w:ascii="Osnova MFA Cyrillic" w:eastAsia="Calibri" w:hAnsi="Osnova MFA Cyrillic" w:cs="Times New Roman"/>
                <w:b/>
                <w:sz w:val="24"/>
                <w:szCs w:val="24"/>
              </w:rPr>
            </w:pPr>
            <w:r w:rsidRPr="00186257">
              <w:rPr>
                <w:rFonts w:ascii="Osnova MFA Cyrillic" w:eastAsia="Calibri" w:hAnsi="Osnova MFA Cyrillic" w:cs="Times New Roman"/>
                <w:b/>
                <w:bCs/>
                <w:sz w:val="24"/>
                <w:szCs w:val="24"/>
                <w:bdr w:val="nil"/>
              </w:rPr>
              <w:t>№ з/п</w:t>
            </w:r>
          </w:p>
        </w:tc>
        <w:tc>
          <w:tcPr>
            <w:tcW w:w="2524" w:type="dxa"/>
            <w:tcBorders>
              <w:top w:val="single" w:sz="4" w:space="0" w:color="auto"/>
              <w:left w:val="single" w:sz="4" w:space="0" w:color="auto"/>
              <w:bottom w:val="single" w:sz="4" w:space="0" w:color="auto"/>
              <w:right w:val="single" w:sz="4" w:space="0" w:color="000000"/>
            </w:tcBorders>
          </w:tcPr>
          <w:p w14:paraId="39F9AB4D" w14:textId="77777777" w:rsidR="00186257" w:rsidRPr="00186257" w:rsidRDefault="00186257" w:rsidP="00F86C89">
            <w:pPr>
              <w:spacing w:after="0" w:line="240" w:lineRule="auto"/>
              <w:ind w:left="22"/>
              <w:jc w:val="center"/>
              <w:rPr>
                <w:rFonts w:ascii="Osnova MFA Cyrillic" w:eastAsia="Calibri" w:hAnsi="Osnova MFA Cyrillic" w:cs="Times New Roman"/>
                <w:b/>
                <w:sz w:val="24"/>
                <w:szCs w:val="24"/>
              </w:rPr>
            </w:pPr>
            <w:r w:rsidRPr="00186257">
              <w:rPr>
                <w:rFonts w:ascii="Osnova MFA Cyrillic" w:eastAsia="Calibri" w:hAnsi="Osnova MFA Cyrillic" w:cs="Times New Roman"/>
                <w:b/>
                <w:bCs/>
                <w:sz w:val="24"/>
                <w:szCs w:val="24"/>
                <w:bdr w:val="nil"/>
              </w:rPr>
              <w:t>Предмет обслуговування</w:t>
            </w:r>
          </w:p>
        </w:tc>
        <w:tc>
          <w:tcPr>
            <w:tcW w:w="4360" w:type="dxa"/>
            <w:tcBorders>
              <w:top w:val="single" w:sz="4" w:space="0" w:color="auto"/>
              <w:left w:val="single" w:sz="4" w:space="0" w:color="auto"/>
              <w:bottom w:val="single" w:sz="4" w:space="0" w:color="auto"/>
              <w:right w:val="single" w:sz="4" w:space="0" w:color="000000"/>
            </w:tcBorders>
            <w:vAlign w:val="center"/>
          </w:tcPr>
          <w:p w14:paraId="3A2D6EE2" w14:textId="77777777" w:rsidR="00186257" w:rsidRPr="00186257" w:rsidRDefault="00186257" w:rsidP="00F86C89">
            <w:pPr>
              <w:spacing w:after="0" w:line="240" w:lineRule="auto"/>
              <w:ind w:left="22"/>
              <w:jc w:val="center"/>
              <w:rPr>
                <w:rFonts w:ascii="Osnova MFA Cyrillic" w:eastAsia="Calibri" w:hAnsi="Osnova MFA Cyrillic" w:cs="Times New Roman"/>
                <w:b/>
                <w:sz w:val="24"/>
                <w:szCs w:val="24"/>
              </w:rPr>
            </w:pPr>
            <w:r w:rsidRPr="00186257">
              <w:rPr>
                <w:rFonts w:ascii="Osnova MFA Cyrillic" w:eastAsia="Calibri" w:hAnsi="Osnova MFA Cyrillic" w:cs="Times New Roman"/>
                <w:b/>
                <w:bCs/>
                <w:sz w:val="24"/>
                <w:szCs w:val="24"/>
                <w:bdr w:val="nil"/>
              </w:rPr>
              <w:t>Перелік послуг</w:t>
            </w:r>
          </w:p>
        </w:tc>
        <w:tc>
          <w:tcPr>
            <w:tcW w:w="2630" w:type="dxa"/>
            <w:gridSpan w:val="2"/>
            <w:tcBorders>
              <w:top w:val="single" w:sz="4" w:space="0" w:color="auto"/>
              <w:left w:val="single" w:sz="4" w:space="0" w:color="auto"/>
              <w:bottom w:val="single" w:sz="4" w:space="0" w:color="auto"/>
              <w:right w:val="single" w:sz="4" w:space="0" w:color="000000"/>
            </w:tcBorders>
          </w:tcPr>
          <w:p w14:paraId="7C0399A2" w14:textId="77777777" w:rsidR="00186257" w:rsidRPr="00186257" w:rsidRDefault="00186257" w:rsidP="00F86C89">
            <w:pPr>
              <w:spacing w:after="0" w:line="240" w:lineRule="auto"/>
              <w:ind w:left="22"/>
              <w:jc w:val="center"/>
              <w:rPr>
                <w:rFonts w:ascii="Osnova MFA Cyrillic" w:eastAsia="Calibri" w:hAnsi="Osnova MFA Cyrillic" w:cs="Times New Roman"/>
                <w:b/>
                <w:sz w:val="24"/>
                <w:szCs w:val="24"/>
              </w:rPr>
            </w:pPr>
            <w:r w:rsidRPr="00186257">
              <w:rPr>
                <w:rFonts w:ascii="Osnova MFA Cyrillic" w:eastAsia="Calibri" w:hAnsi="Osnova MFA Cyrillic" w:cs="Times New Roman"/>
                <w:b/>
                <w:bCs/>
                <w:sz w:val="24"/>
                <w:szCs w:val="24"/>
                <w:bdr w:val="nil"/>
              </w:rPr>
              <w:t>Періодичність надання послуг</w:t>
            </w:r>
          </w:p>
        </w:tc>
      </w:tr>
      <w:tr w:rsidR="00186257" w:rsidRPr="00186257" w14:paraId="4E00E23A" w14:textId="77777777" w:rsidTr="00F86C89">
        <w:trPr>
          <w:trHeight w:val="379"/>
        </w:trPr>
        <w:tc>
          <w:tcPr>
            <w:tcW w:w="10204" w:type="dxa"/>
            <w:gridSpan w:val="6"/>
            <w:tcBorders>
              <w:top w:val="single" w:sz="4" w:space="0" w:color="auto"/>
              <w:left w:val="single" w:sz="4" w:space="0" w:color="auto"/>
              <w:bottom w:val="single" w:sz="4" w:space="0" w:color="auto"/>
              <w:right w:val="single" w:sz="4" w:space="0" w:color="000000"/>
            </w:tcBorders>
            <w:vAlign w:val="center"/>
          </w:tcPr>
          <w:p w14:paraId="2B67F3C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b/>
                <w:sz w:val="24"/>
                <w:szCs w:val="24"/>
              </w:rPr>
              <w:t>Підлога:</w:t>
            </w:r>
          </w:p>
        </w:tc>
      </w:tr>
      <w:tr w:rsidR="00186257" w:rsidRPr="00186257" w14:paraId="5FA4FE15" w14:textId="77777777" w:rsidTr="00F86C89">
        <w:trPr>
          <w:trHeight w:val="20"/>
        </w:trPr>
        <w:tc>
          <w:tcPr>
            <w:tcW w:w="667" w:type="dxa"/>
            <w:vMerge w:val="restart"/>
            <w:tcBorders>
              <w:top w:val="single" w:sz="4" w:space="0" w:color="auto"/>
              <w:left w:val="single" w:sz="4" w:space="0" w:color="auto"/>
              <w:right w:val="single" w:sz="4" w:space="0" w:color="auto"/>
            </w:tcBorders>
          </w:tcPr>
          <w:p w14:paraId="12F3B45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w:t>
            </w:r>
          </w:p>
        </w:tc>
        <w:tc>
          <w:tcPr>
            <w:tcW w:w="2547" w:type="dxa"/>
            <w:gridSpan w:val="2"/>
            <w:vMerge w:val="restart"/>
            <w:tcBorders>
              <w:top w:val="single" w:sz="4" w:space="0" w:color="auto"/>
              <w:left w:val="single" w:sz="4" w:space="0" w:color="auto"/>
              <w:right w:val="single" w:sz="4" w:space="0" w:color="auto"/>
            </w:tcBorders>
          </w:tcPr>
          <w:p w14:paraId="2A5A75A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кабінети, приймальні, конференц-зали, зали для засідань та нарад, дорадчі та переговорні кімнати)</w:t>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6B61424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підлоги</w:t>
            </w:r>
          </w:p>
        </w:tc>
        <w:tc>
          <w:tcPr>
            <w:tcW w:w="2614" w:type="dxa"/>
            <w:tcBorders>
              <w:top w:val="single" w:sz="4" w:space="0" w:color="auto"/>
              <w:left w:val="single" w:sz="4" w:space="0" w:color="auto"/>
              <w:bottom w:val="single" w:sz="4" w:space="0" w:color="auto"/>
              <w:right w:val="single" w:sz="4" w:space="0" w:color="000000"/>
            </w:tcBorders>
            <w:vAlign w:val="center"/>
          </w:tcPr>
          <w:p w14:paraId="0D3905E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2A6E4232" w14:textId="77777777" w:rsidTr="00F86C89">
        <w:trPr>
          <w:trHeight w:val="20"/>
        </w:trPr>
        <w:tc>
          <w:tcPr>
            <w:tcW w:w="667" w:type="dxa"/>
            <w:vMerge/>
            <w:tcBorders>
              <w:left w:val="single" w:sz="4" w:space="0" w:color="auto"/>
              <w:right w:val="single" w:sz="4" w:space="0" w:color="auto"/>
            </w:tcBorders>
          </w:tcPr>
          <w:p w14:paraId="57B4532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3BE7E69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4A866215"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чищення килимового покриття  пилососом (у разі наявності килимового покриття) </w:t>
            </w:r>
          </w:p>
        </w:tc>
        <w:tc>
          <w:tcPr>
            <w:tcW w:w="2614" w:type="dxa"/>
            <w:tcBorders>
              <w:top w:val="single" w:sz="4" w:space="0" w:color="auto"/>
              <w:left w:val="single" w:sz="4" w:space="0" w:color="auto"/>
              <w:bottom w:val="single" w:sz="4" w:space="0" w:color="auto"/>
              <w:right w:val="single" w:sz="4" w:space="0" w:color="000000"/>
            </w:tcBorders>
            <w:vAlign w:val="center"/>
          </w:tcPr>
          <w:p w14:paraId="206DAC0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7AAAAB44" w14:textId="77777777" w:rsidTr="00F86C89">
        <w:trPr>
          <w:trHeight w:val="20"/>
        </w:trPr>
        <w:tc>
          <w:tcPr>
            <w:tcW w:w="667" w:type="dxa"/>
            <w:vMerge/>
            <w:tcBorders>
              <w:left w:val="single" w:sz="4" w:space="0" w:color="auto"/>
              <w:right w:val="single" w:sz="4" w:space="0" w:color="auto"/>
            </w:tcBorders>
          </w:tcPr>
          <w:p w14:paraId="62EE38F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80CAD3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495E852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урн (із заміною одноразових пакетів), розставляння урн на свої місця, збирання сміття та транспортуванням його до контейнерів тимчасового накопичення у відведених місцях</w:t>
            </w:r>
          </w:p>
        </w:tc>
        <w:tc>
          <w:tcPr>
            <w:tcW w:w="2614" w:type="dxa"/>
            <w:tcBorders>
              <w:top w:val="single" w:sz="4" w:space="0" w:color="auto"/>
              <w:left w:val="single" w:sz="4" w:space="0" w:color="auto"/>
              <w:bottom w:val="single" w:sz="4" w:space="0" w:color="auto"/>
              <w:right w:val="single" w:sz="4" w:space="0" w:color="000000"/>
            </w:tcBorders>
            <w:vAlign w:val="center"/>
          </w:tcPr>
          <w:p w14:paraId="4A27F9E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75EAFC96" w14:textId="77777777" w:rsidTr="00F86C89">
        <w:trPr>
          <w:trHeight w:val="20"/>
        </w:trPr>
        <w:tc>
          <w:tcPr>
            <w:tcW w:w="667" w:type="dxa"/>
            <w:vMerge/>
            <w:tcBorders>
              <w:left w:val="single" w:sz="4" w:space="0" w:color="auto"/>
              <w:right w:val="single" w:sz="4" w:space="0" w:color="auto"/>
            </w:tcBorders>
          </w:tcPr>
          <w:p w14:paraId="0079512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492C26C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3DD79A2C"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сухе очищення  оргтехніки від  пилу та бруду (вологе у разі можливості) </w:t>
            </w:r>
          </w:p>
        </w:tc>
        <w:tc>
          <w:tcPr>
            <w:tcW w:w="2614" w:type="dxa"/>
            <w:tcBorders>
              <w:top w:val="single" w:sz="4" w:space="0" w:color="auto"/>
              <w:left w:val="single" w:sz="4" w:space="0" w:color="auto"/>
              <w:bottom w:val="single" w:sz="4" w:space="0" w:color="auto"/>
              <w:right w:val="single" w:sz="4" w:space="0" w:color="auto"/>
            </w:tcBorders>
            <w:vAlign w:val="center"/>
          </w:tcPr>
          <w:p w14:paraId="13426A0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66C384AB" w14:textId="77777777" w:rsidTr="00F86C89">
        <w:trPr>
          <w:trHeight w:val="20"/>
        </w:trPr>
        <w:tc>
          <w:tcPr>
            <w:tcW w:w="667" w:type="dxa"/>
            <w:vMerge/>
            <w:tcBorders>
              <w:left w:val="single" w:sz="4" w:space="0" w:color="auto"/>
              <w:right w:val="single" w:sz="4" w:space="0" w:color="auto"/>
            </w:tcBorders>
          </w:tcPr>
          <w:p w14:paraId="52E9097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511D078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61B78696"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від пилу та бруду меблів, підвіконня, радіаторів, решіток радіаторів</w:t>
            </w:r>
          </w:p>
        </w:tc>
        <w:tc>
          <w:tcPr>
            <w:tcW w:w="2614" w:type="dxa"/>
            <w:tcBorders>
              <w:top w:val="single" w:sz="4" w:space="0" w:color="auto"/>
              <w:left w:val="single" w:sz="4" w:space="0" w:color="auto"/>
              <w:bottom w:val="single" w:sz="4" w:space="0" w:color="auto"/>
              <w:right w:val="single" w:sz="4" w:space="0" w:color="auto"/>
            </w:tcBorders>
            <w:vAlign w:val="center"/>
          </w:tcPr>
          <w:p w14:paraId="58B3049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0257AAF7" w14:textId="77777777" w:rsidTr="00F86C89">
        <w:trPr>
          <w:trHeight w:val="20"/>
        </w:trPr>
        <w:tc>
          <w:tcPr>
            <w:tcW w:w="667" w:type="dxa"/>
            <w:vMerge/>
            <w:tcBorders>
              <w:left w:val="single" w:sz="4" w:space="0" w:color="auto"/>
              <w:right w:val="single" w:sz="4" w:space="0" w:color="auto"/>
            </w:tcBorders>
          </w:tcPr>
          <w:p w14:paraId="75C58B5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367F155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4462A650"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чищення килимового покриття  за допомогою миючого пилососа (у разі наявності килимового покриття) </w:t>
            </w:r>
          </w:p>
        </w:tc>
        <w:tc>
          <w:tcPr>
            <w:tcW w:w="2614" w:type="dxa"/>
            <w:tcBorders>
              <w:top w:val="single" w:sz="4" w:space="0" w:color="auto"/>
              <w:left w:val="single" w:sz="4" w:space="0" w:color="auto"/>
              <w:bottom w:val="single" w:sz="4" w:space="0" w:color="auto"/>
              <w:right w:val="single" w:sz="4" w:space="0" w:color="auto"/>
            </w:tcBorders>
            <w:vAlign w:val="center"/>
          </w:tcPr>
          <w:p w14:paraId="179320A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1E028670" w14:textId="77777777" w:rsidTr="00F86C89">
        <w:trPr>
          <w:trHeight w:val="305"/>
        </w:trPr>
        <w:tc>
          <w:tcPr>
            <w:tcW w:w="667" w:type="dxa"/>
            <w:vMerge/>
            <w:tcBorders>
              <w:left w:val="single" w:sz="4" w:space="0" w:color="auto"/>
              <w:right w:val="single" w:sz="4" w:space="0" w:color="auto"/>
            </w:tcBorders>
          </w:tcPr>
          <w:p w14:paraId="78467D7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4348908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51DE8342"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614" w:type="dxa"/>
            <w:tcBorders>
              <w:top w:val="single" w:sz="4" w:space="0" w:color="auto"/>
              <w:left w:val="single" w:sz="4" w:space="0" w:color="auto"/>
              <w:right w:val="single" w:sz="4" w:space="0" w:color="auto"/>
            </w:tcBorders>
            <w:vAlign w:val="center"/>
          </w:tcPr>
          <w:p w14:paraId="605E557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2A42E20C" w14:textId="77777777" w:rsidTr="00F86C89">
        <w:trPr>
          <w:trHeight w:val="20"/>
        </w:trPr>
        <w:tc>
          <w:tcPr>
            <w:tcW w:w="667" w:type="dxa"/>
            <w:vMerge/>
            <w:tcBorders>
              <w:left w:val="single" w:sz="4" w:space="0" w:color="auto"/>
              <w:right w:val="single" w:sz="4" w:space="0" w:color="auto"/>
            </w:tcBorders>
          </w:tcPr>
          <w:p w14:paraId="61EC2AF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3C39FD8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17BF36A7"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614" w:type="dxa"/>
            <w:tcBorders>
              <w:top w:val="single" w:sz="4" w:space="0" w:color="auto"/>
              <w:left w:val="single" w:sz="4" w:space="0" w:color="auto"/>
              <w:bottom w:val="single" w:sz="4" w:space="0" w:color="auto"/>
              <w:right w:val="single" w:sz="4" w:space="0" w:color="auto"/>
            </w:tcBorders>
            <w:vAlign w:val="center"/>
          </w:tcPr>
          <w:p w14:paraId="1DA050A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2 рази на тиждень</w:t>
            </w:r>
          </w:p>
        </w:tc>
      </w:tr>
      <w:tr w:rsidR="00186257" w:rsidRPr="00186257" w14:paraId="0B37A46B" w14:textId="77777777" w:rsidTr="00F86C89">
        <w:trPr>
          <w:trHeight w:val="20"/>
        </w:trPr>
        <w:tc>
          <w:tcPr>
            <w:tcW w:w="667" w:type="dxa"/>
            <w:vMerge/>
            <w:tcBorders>
              <w:left w:val="single" w:sz="4" w:space="0" w:color="auto"/>
              <w:right w:val="single" w:sz="4" w:space="0" w:color="auto"/>
            </w:tcBorders>
          </w:tcPr>
          <w:p w14:paraId="62E6B5D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47DB880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4BFF0701"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614" w:type="dxa"/>
            <w:tcBorders>
              <w:top w:val="single" w:sz="4" w:space="0" w:color="auto"/>
              <w:left w:val="single" w:sz="4" w:space="0" w:color="auto"/>
              <w:bottom w:val="single" w:sz="4" w:space="0" w:color="auto"/>
              <w:right w:val="single" w:sz="4" w:space="0" w:color="auto"/>
            </w:tcBorders>
            <w:vAlign w:val="center"/>
          </w:tcPr>
          <w:p w14:paraId="11BC989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582685CE" w14:textId="77777777" w:rsidTr="00F86C89">
        <w:trPr>
          <w:trHeight w:val="20"/>
        </w:trPr>
        <w:tc>
          <w:tcPr>
            <w:tcW w:w="667" w:type="dxa"/>
            <w:vMerge/>
            <w:tcBorders>
              <w:left w:val="single" w:sz="4" w:space="0" w:color="auto"/>
              <w:right w:val="single" w:sz="4" w:space="0" w:color="auto"/>
            </w:tcBorders>
          </w:tcPr>
          <w:p w14:paraId="70AB472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75D4A7E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7A3A7746"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вікон (ззовні та всередині)</w:t>
            </w:r>
          </w:p>
        </w:tc>
        <w:tc>
          <w:tcPr>
            <w:tcW w:w="2614" w:type="dxa"/>
            <w:tcBorders>
              <w:top w:val="single" w:sz="4" w:space="0" w:color="auto"/>
              <w:left w:val="single" w:sz="4" w:space="0" w:color="auto"/>
              <w:bottom w:val="single" w:sz="4" w:space="0" w:color="auto"/>
              <w:right w:val="single" w:sz="4" w:space="0" w:color="auto"/>
            </w:tcBorders>
            <w:vAlign w:val="center"/>
          </w:tcPr>
          <w:p w14:paraId="2FFEAC5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44FBD9A4" w14:textId="77777777" w:rsidTr="00F86C89">
        <w:trPr>
          <w:trHeight w:val="609"/>
        </w:trPr>
        <w:tc>
          <w:tcPr>
            <w:tcW w:w="667" w:type="dxa"/>
            <w:vMerge/>
            <w:tcBorders>
              <w:left w:val="single" w:sz="4" w:space="0" w:color="auto"/>
              <w:right w:val="single" w:sz="4" w:space="0" w:color="auto"/>
            </w:tcBorders>
          </w:tcPr>
          <w:p w14:paraId="58E827D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5D4E6F6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251490A5"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виведення плям з килимового покриття</w:t>
            </w:r>
          </w:p>
        </w:tc>
        <w:tc>
          <w:tcPr>
            <w:tcW w:w="2614" w:type="dxa"/>
            <w:tcBorders>
              <w:top w:val="single" w:sz="4" w:space="0" w:color="auto"/>
              <w:left w:val="single" w:sz="4" w:space="0" w:color="auto"/>
              <w:bottom w:val="single" w:sz="4" w:space="0" w:color="auto"/>
              <w:right w:val="single" w:sz="4" w:space="0" w:color="auto"/>
            </w:tcBorders>
            <w:vAlign w:val="center"/>
          </w:tcPr>
          <w:p w14:paraId="20FDD5B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015BA9E5" w14:textId="77777777" w:rsidTr="00F86C89">
        <w:trPr>
          <w:trHeight w:val="385"/>
        </w:trPr>
        <w:tc>
          <w:tcPr>
            <w:tcW w:w="667" w:type="dxa"/>
            <w:vMerge/>
            <w:tcBorders>
              <w:left w:val="single" w:sz="4" w:space="0" w:color="auto"/>
              <w:bottom w:val="single" w:sz="4" w:space="0" w:color="auto"/>
              <w:right w:val="single" w:sz="4" w:space="0" w:color="auto"/>
            </w:tcBorders>
          </w:tcPr>
          <w:p w14:paraId="0CD9497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bottom w:val="single" w:sz="4" w:space="0" w:color="auto"/>
              <w:right w:val="single" w:sz="4" w:space="0" w:color="auto"/>
            </w:tcBorders>
          </w:tcPr>
          <w:p w14:paraId="06E4086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7522939B"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від плям</w:t>
            </w:r>
          </w:p>
        </w:tc>
        <w:tc>
          <w:tcPr>
            <w:tcW w:w="2614" w:type="dxa"/>
            <w:tcBorders>
              <w:top w:val="single" w:sz="4" w:space="0" w:color="auto"/>
              <w:left w:val="single" w:sz="4" w:space="0" w:color="auto"/>
              <w:bottom w:val="single" w:sz="4" w:space="0" w:color="auto"/>
              <w:right w:val="single" w:sz="4" w:space="0" w:color="auto"/>
            </w:tcBorders>
            <w:vAlign w:val="center"/>
          </w:tcPr>
          <w:p w14:paraId="4A8592C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C34F3B4" w14:textId="77777777" w:rsidTr="00F86C89">
        <w:trPr>
          <w:trHeight w:val="77"/>
        </w:trPr>
        <w:tc>
          <w:tcPr>
            <w:tcW w:w="667" w:type="dxa"/>
            <w:vMerge w:val="restart"/>
            <w:tcBorders>
              <w:top w:val="single" w:sz="4" w:space="0" w:color="auto"/>
              <w:left w:val="single" w:sz="4" w:space="0" w:color="auto"/>
              <w:right w:val="single" w:sz="4" w:space="0" w:color="auto"/>
            </w:tcBorders>
          </w:tcPr>
          <w:p w14:paraId="3491570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2</w:t>
            </w:r>
          </w:p>
        </w:tc>
        <w:tc>
          <w:tcPr>
            <w:tcW w:w="2547" w:type="dxa"/>
            <w:gridSpan w:val="2"/>
            <w:vMerge w:val="restart"/>
            <w:tcBorders>
              <w:top w:val="single" w:sz="4" w:space="0" w:color="auto"/>
              <w:left w:val="single" w:sz="4" w:space="0" w:color="auto"/>
              <w:right w:val="single" w:sz="4" w:space="0" w:color="auto"/>
            </w:tcBorders>
          </w:tcPr>
          <w:p w14:paraId="46C3D6F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робочі кабінети</w:t>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621BCFDC"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підлоги</w:t>
            </w:r>
          </w:p>
        </w:tc>
        <w:tc>
          <w:tcPr>
            <w:tcW w:w="2614" w:type="dxa"/>
            <w:tcBorders>
              <w:top w:val="single" w:sz="4" w:space="0" w:color="auto"/>
              <w:left w:val="single" w:sz="4" w:space="0" w:color="auto"/>
              <w:bottom w:val="single" w:sz="4" w:space="0" w:color="auto"/>
              <w:right w:val="single" w:sz="4" w:space="0" w:color="auto"/>
            </w:tcBorders>
          </w:tcPr>
          <w:p w14:paraId="60021D8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3107626A" w14:textId="77777777" w:rsidTr="00F86C89">
        <w:trPr>
          <w:trHeight w:val="20"/>
        </w:trPr>
        <w:tc>
          <w:tcPr>
            <w:tcW w:w="667" w:type="dxa"/>
            <w:vMerge/>
            <w:tcBorders>
              <w:left w:val="single" w:sz="4" w:space="0" w:color="auto"/>
              <w:right w:val="single" w:sz="4" w:space="0" w:color="auto"/>
            </w:tcBorders>
          </w:tcPr>
          <w:p w14:paraId="26762AC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1E545E8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25BB1E09"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чищення килимового покриття (у разі наявності килимового покриття) пилососом</w:t>
            </w:r>
          </w:p>
        </w:tc>
        <w:tc>
          <w:tcPr>
            <w:tcW w:w="2614" w:type="dxa"/>
            <w:tcBorders>
              <w:top w:val="single" w:sz="4" w:space="0" w:color="auto"/>
              <w:left w:val="single" w:sz="4" w:space="0" w:color="auto"/>
              <w:bottom w:val="single" w:sz="4" w:space="0" w:color="auto"/>
              <w:right w:val="single" w:sz="4" w:space="0" w:color="auto"/>
            </w:tcBorders>
            <w:vAlign w:val="center"/>
          </w:tcPr>
          <w:p w14:paraId="167C139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79E4B08C" w14:textId="77777777" w:rsidTr="00F86C89">
        <w:trPr>
          <w:trHeight w:val="20"/>
        </w:trPr>
        <w:tc>
          <w:tcPr>
            <w:tcW w:w="667" w:type="dxa"/>
            <w:vMerge/>
            <w:tcBorders>
              <w:left w:val="single" w:sz="4" w:space="0" w:color="auto"/>
              <w:right w:val="single" w:sz="4" w:space="0" w:color="auto"/>
            </w:tcBorders>
          </w:tcPr>
          <w:p w14:paraId="035753F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483C6A2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50C0D140"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урн (із заміною одноразових пакетів), розставляння урн на свої місця, збирання сміття та транспортуванням його до контейнерів тимчасового накопичення у відведених місцях</w:t>
            </w:r>
          </w:p>
        </w:tc>
        <w:tc>
          <w:tcPr>
            <w:tcW w:w="2614" w:type="dxa"/>
            <w:tcBorders>
              <w:top w:val="single" w:sz="4" w:space="0" w:color="auto"/>
              <w:left w:val="single" w:sz="4" w:space="0" w:color="auto"/>
              <w:bottom w:val="single" w:sz="4" w:space="0" w:color="auto"/>
              <w:right w:val="single" w:sz="4" w:space="0" w:color="auto"/>
            </w:tcBorders>
            <w:vAlign w:val="center"/>
          </w:tcPr>
          <w:p w14:paraId="10286CD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7FBA6752" w14:textId="77777777" w:rsidTr="00F86C89">
        <w:trPr>
          <w:trHeight w:val="20"/>
        </w:trPr>
        <w:tc>
          <w:tcPr>
            <w:tcW w:w="667" w:type="dxa"/>
            <w:vMerge/>
            <w:tcBorders>
              <w:left w:val="single" w:sz="4" w:space="0" w:color="auto"/>
              <w:right w:val="single" w:sz="4" w:space="0" w:color="auto"/>
            </w:tcBorders>
          </w:tcPr>
          <w:p w14:paraId="5555E46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5B27C22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1F4FDBE9"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очищення  оргтехніки від  пилу та бруду (вологе у разі можливості)</w:t>
            </w:r>
          </w:p>
        </w:tc>
        <w:tc>
          <w:tcPr>
            <w:tcW w:w="2614" w:type="dxa"/>
            <w:tcBorders>
              <w:top w:val="single" w:sz="4" w:space="0" w:color="auto"/>
              <w:left w:val="single" w:sz="4" w:space="0" w:color="auto"/>
              <w:bottom w:val="single" w:sz="4" w:space="0" w:color="auto"/>
              <w:right w:val="single" w:sz="4" w:space="0" w:color="auto"/>
            </w:tcBorders>
            <w:vAlign w:val="center"/>
          </w:tcPr>
          <w:p w14:paraId="55B444A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0EF560B8" w14:textId="77777777" w:rsidTr="00F86C89">
        <w:trPr>
          <w:trHeight w:val="20"/>
        </w:trPr>
        <w:tc>
          <w:tcPr>
            <w:tcW w:w="667" w:type="dxa"/>
            <w:vMerge/>
            <w:tcBorders>
              <w:left w:val="single" w:sz="4" w:space="0" w:color="auto"/>
              <w:right w:val="single" w:sz="4" w:space="0" w:color="auto"/>
            </w:tcBorders>
          </w:tcPr>
          <w:p w14:paraId="2D1ABEE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7619B4F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533FA7BE"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від пилу та бруду меблів, підвіконня, радіаторів, решіток радіаторів</w:t>
            </w:r>
          </w:p>
        </w:tc>
        <w:tc>
          <w:tcPr>
            <w:tcW w:w="2614" w:type="dxa"/>
            <w:tcBorders>
              <w:top w:val="single" w:sz="4" w:space="0" w:color="auto"/>
              <w:left w:val="single" w:sz="4" w:space="0" w:color="auto"/>
              <w:bottom w:val="single" w:sz="4" w:space="0" w:color="auto"/>
              <w:right w:val="single" w:sz="4" w:space="0" w:color="auto"/>
            </w:tcBorders>
            <w:vAlign w:val="center"/>
          </w:tcPr>
          <w:p w14:paraId="4C12F95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2 тижні</w:t>
            </w:r>
          </w:p>
        </w:tc>
      </w:tr>
      <w:tr w:rsidR="00186257" w:rsidRPr="00186257" w14:paraId="2EE8396F" w14:textId="77777777" w:rsidTr="00F86C89">
        <w:trPr>
          <w:trHeight w:val="20"/>
        </w:trPr>
        <w:tc>
          <w:tcPr>
            <w:tcW w:w="667" w:type="dxa"/>
            <w:vMerge/>
            <w:tcBorders>
              <w:left w:val="single" w:sz="4" w:space="0" w:color="auto"/>
              <w:right w:val="single" w:sz="4" w:space="0" w:color="auto"/>
            </w:tcBorders>
          </w:tcPr>
          <w:p w14:paraId="768C36F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7C250CB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346700FC"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килимового покриття (у разі наявності килимового покриття) за допомогою миючого пилососа</w:t>
            </w:r>
          </w:p>
        </w:tc>
        <w:tc>
          <w:tcPr>
            <w:tcW w:w="2614" w:type="dxa"/>
            <w:tcBorders>
              <w:top w:val="single" w:sz="4" w:space="0" w:color="auto"/>
              <w:left w:val="single" w:sz="4" w:space="0" w:color="auto"/>
              <w:bottom w:val="single" w:sz="4" w:space="0" w:color="auto"/>
              <w:right w:val="single" w:sz="4" w:space="0" w:color="auto"/>
            </w:tcBorders>
            <w:vAlign w:val="center"/>
          </w:tcPr>
          <w:p w14:paraId="6E9D984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2 тижні</w:t>
            </w:r>
          </w:p>
        </w:tc>
      </w:tr>
      <w:tr w:rsidR="00186257" w:rsidRPr="00186257" w14:paraId="0D457B27" w14:textId="77777777" w:rsidTr="00F86C89">
        <w:trPr>
          <w:trHeight w:val="20"/>
        </w:trPr>
        <w:tc>
          <w:tcPr>
            <w:tcW w:w="667" w:type="dxa"/>
            <w:vMerge/>
            <w:tcBorders>
              <w:left w:val="single" w:sz="4" w:space="0" w:color="auto"/>
              <w:right w:val="single" w:sz="4" w:space="0" w:color="auto"/>
            </w:tcBorders>
          </w:tcPr>
          <w:p w14:paraId="1DF0163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1E90187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19084037"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614" w:type="dxa"/>
            <w:tcBorders>
              <w:top w:val="single" w:sz="4" w:space="0" w:color="auto"/>
              <w:left w:val="single" w:sz="4" w:space="0" w:color="auto"/>
              <w:bottom w:val="single" w:sz="4" w:space="0" w:color="auto"/>
              <w:right w:val="single" w:sz="4" w:space="0" w:color="auto"/>
            </w:tcBorders>
            <w:vAlign w:val="center"/>
          </w:tcPr>
          <w:p w14:paraId="6C94386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2 тижні</w:t>
            </w:r>
          </w:p>
        </w:tc>
      </w:tr>
      <w:tr w:rsidR="00186257" w:rsidRPr="00186257" w14:paraId="596E9267" w14:textId="77777777" w:rsidTr="00F86C89">
        <w:trPr>
          <w:trHeight w:val="20"/>
        </w:trPr>
        <w:tc>
          <w:tcPr>
            <w:tcW w:w="667" w:type="dxa"/>
            <w:vMerge/>
            <w:tcBorders>
              <w:left w:val="single" w:sz="4" w:space="0" w:color="auto"/>
              <w:right w:val="single" w:sz="4" w:space="0" w:color="auto"/>
            </w:tcBorders>
          </w:tcPr>
          <w:p w14:paraId="3D923AA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2DE09D9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1D0B696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614" w:type="dxa"/>
            <w:tcBorders>
              <w:top w:val="single" w:sz="4" w:space="0" w:color="auto"/>
              <w:left w:val="single" w:sz="4" w:space="0" w:color="auto"/>
              <w:bottom w:val="single" w:sz="4" w:space="0" w:color="auto"/>
              <w:right w:val="single" w:sz="4" w:space="0" w:color="auto"/>
            </w:tcBorders>
            <w:vAlign w:val="center"/>
          </w:tcPr>
          <w:p w14:paraId="59D848D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52A34769" w14:textId="77777777" w:rsidTr="00F86C89">
        <w:trPr>
          <w:trHeight w:val="20"/>
        </w:trPr>
        <w:tc>
          <w:tcPr>
            <w:tcW w:w="667" w:type="dxa"/>
            <w:vMerge/>
            <w:tcBorders>
              <w:left w:val="single" w:sz="4" w:space="0" w:color="auto"/>
              <w:right w:val="single" w:sz="4" w:space="0" w:color="auto"/>
            </w:tcBorders>
          </w:tcPr>
          <w:p w14:paraId="01F36BC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7279D25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4687E7F1"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614" w:type="dxa"/>
            <w:tcBorders>
              <w:top w:val="single" w:sz="4" w:space="0" w:color="auto"/>
              <w:left w:val="single" w:sz="4" w:space="0" w:color="auto"/>
              <w:bottom w:val="single" w:sz="4" w:space="0" w:color="auto"/>
              <w:right w:val="single" w:sz="4" w:space="0" w:color="auto"/>
            </w:tcBorders>
            <w:vAlign w:val="center"/>
          </w:tcPr>
          <w:p w14:paraId="66D9F54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356C8AEF" w14:textId="77777777" w:rsidTr="00F86C89">
        <w:trPr>
          <w:trHeight w:val="20"/>
        </w:trPr>
        <w:tc>
          <w:tcPr>
            <w:tcW w:w="667" w:type="dxa"/>
            <w:vMerge/>
            <w:tcBorders>
              <w:left w:val="single" w:sz="4" w:space="0" w:color="auto"/>
              <w:right w:val="single" w:sz="4" w:space="0" w:color="auto"/>
            </w:tcBorders>
          </w:tcPr>
          <w:p w14:paraId="5CF75DD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18D7BAA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27205F54"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вікон (ззовні та всередині)</w:t>
            </w:r>
          </w:p>
        </w:tc>
        <w:tc>
          <w:tcPr>
            <w:tcW w:w="2614" w:type="dxa"/>
            <w:tcBorders>
              <w:top w:val="single" w:sz="4" w:space="0" w:color="auto"/>
              <w:left w:val="single" w:sz="4" w:space="0" w:color="auto"/>
              <w:bottom w:val="single" w:sz="4" w:space="0" w:color="auto"/>
              <w:right w:val="single" w:sz="4" w:space="0" w:color="auto"/>
            </w:tcBorders>
            <w:vAlign w:val="center"/>
          </w:tcPr>
          <w:p w14:paraId="1FF5D80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1642C3C2" w14:textId="77777777" w:rsidTr="00F86C89">
        <w:trPr>
          <w:trHeight w:val="20"/>
        </w:trPr>
        <w:tc>
          <w:tcPr>
            <w:tcW w:w="667" w:type="dxa"/>
            <w:vMerge/>
            <w:tcBorders>
              <w:left w:val="single" w:sz="4" w:space="0" w:color="auto"/>
              <w:right w:val="single" w:sz="4" w:space="0" w:color="auto"/>
            </w:tcBorders>
          </w:tcPr>
          <w:p w14:paraId="201AD43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404CBA5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5A96874E"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виведення плям з килимового покриття</w:t>
            </w:r>
          </w:p>
        </w:tc>
        <w:tc>
          <w:tcPr>
            <w:tcW w:w="2614" w:type="dxa"/>
            <w:tcBorders>
              <w:top w:val="single" w:sz="4" w:space="0" w:color="auto"/>
              <w:left w:val="single" w:sz="4" w:space="0" w:color="auto"/>
              <w:bottom w:val="single" w:sz="4" w:space="0" w:color="auto"/>
              <w:right w:val="single" w:sz="4" w:space="0" w:color="auto"/>
            </w:tcBorders>
            <w:vAlign w:val="center"/>
          </w:tcPr>
          <w:p w14:paraId="5BD1AF6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0F41BFA6" w14:textId="77777777" w:rsidTr="00F86C89">
        <w:trPr>
          <w:trHeight w:val="291"/>
        </w:trPr>
        <w:tc>
          <w:tcPr>
            <w:tcW w:w="667" w:type="dxa"/>
            <w:vMerge/>
            <w:tcBorders>
              <w:left w:val="single" w:sz="4" w:space="0" w:color="auto"/>
              <w:right w:val="single" w:sz="4" w:space="0" w:color="auto"/>
            </w:tcBorders>
          </w:tcPr>
          <w:p w14:paraId="1A5CABF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703CF47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tcPr>
          <w:p w14:paraId="6D7AA695"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від плям</w:t>
            </w:r>
          </w:p>
        </w:tc>
        <w:tc>
          <w:tcPr>
            <w:tcW w:w="2614" w:type="dxa"/>
            <w:tcBorders>
              <w:top w:val="single" w:sz="4" w:space="0" w:color="auto"/>
              <w:left w:val="single" w:sz="4" w:space="0" w:color="auto"/>
              <w:right w:val="single" w:sz="4" w:space="0" w:color="auto"/>
            </w:tcBorders>
            <w:vAlign w:val="center"/>
          </w:tcPr>
          <w:p w14:paraId="155594F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B3699F6" w14:textId="77777777" w:rsidTr="00F86C89">
        <w:trPr>
          <w:trHeight w:val="20"/>
        </w:trPr>
        <w:tc>
          <w:tcPr>
            <w:tcW w:w="667" w:type="dxa"/>
            <w:vMerge w:val="restart"/>
            <w:tcBorders>
              <w:top w:val="single" w:sz="4" w:space="0" w:color="auto"/>
              <w:left w:val="single" w:sz="4" w:space="0" w:color="auto"/>
              <w:right w:val="single" w:sz="4" w:space="0" w:color="auto"/>
            </w:tcBorders>
          </w:tcPr>
          <w:p w14:paraId="686201F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3</w:t>
            </w:r>
          </w:p>
        </w:tc>
        <w:tc>
          <w:tcPr>
            <w:tcW w:w="2547" w:type="dxa"/>
            <w:gridSpan w:val="2"/>
            <w:vMerge w:val="restart"/>
            <w:tcBorders>
              <w:top w:val="single" w:sz="4" w:space="0" w:color="auto"/>
              <w:left w:val="single" w:sz="4" w:space="0" w:color="auto"/>
              <w:right w:val="single" w:sz="4" w:space="0" w:color="auto"/>
            </w:tcBorders>
          </w:tcPr>
          <w:p w14:paraId="12F1751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підвальні та підсобні приміщення</w:t>
            </w:r>
          </w:p>
        </w:tc>
        <w:tc>
          <w:tcPr>
            <w:tcW w:w="4376" w:type="dxa"/>
            <w:gridSpan w:val="2"/>
            <w:tcBorders>
              <w:top w:val="single" w:sz="4" w:space="0" w:color="auto"/>
              <w:left w:val="single" w:sz="4" w:space="0" w:color="auto"/>
              <w:bottom w:val="single" w:sz="4" w:space="0" w:color="auto"/>
              <w:right w:val="single" w:sz="4" w:space="0" w:color="auto"/>
            </w:tcBorders>
          </w:tcPr>
          <w:p w14:paraId="5424999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підлоги</w:t>
            </w:r>
          </w:p>
        </w:tc>
        <w:tc>
          <w:tcPr>
            <w:tcW w:w="2614" w:type="dxa"/>
            <w:tcBorders>
              <w:top w:val="single" w:sz="4" w:space="0" w:color="auto"/>
              <w:left w:val="single" w:sz="4" w:space="0" w:color="auto"/>
              <w:bottom w:val="single" w:sz="4" w:space="0" w:color="auto"/>
              <w:right w:val="single" w:sz="4" w:space="0" w:color="auto"/>
            </w:tcBorders>
            <w:vAlign w:val="center"/>
          </w:tcPr>
          <w:p w14:paraId="1B25FBB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6800972B" w14:textId="77777777" w:rsidTr="00F86C89">
        <w:trPr>
          <w:trHeight w:val="20"/>
        </w:trPr>
        <w:tc>
          <w:tcPr>
            <w:tcW w:w="667" w:type="dxa"/>
            <w:vMerge/>
            <w:tcBorders>
              <w:left w:val="single" w:sz="4" w:space="0" w:color="auto"/>
              <w:right w:val="single" w:sz="4" w:space="0" w:color="auto"/>
            </w:tcBorders>
          </w:tcPr>
          <w:p w14:paraId="18BD3D3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2EE278C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4140C95B"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614" w:type="dxa"/>
            <w:tcBorders>
              <w:top w:val="single" w:sz="4" w:space="0" w:color="auto"/>
              <w:left w:val="single" w:sz="4" w:space="0" w:color="auto"/>
              <w:bottom w:val="single" w:sz="4" w:space="0" w:color="auto"/>
              <w:right w:val="single" w:sz="4" w:space="0" w:color="auto"/>
            </w:tcBorders>
            <w:vAlign w:val="center"/>
          </w:tcPr>
          <w:p w14:paraId="6D79781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4248EEA0" w14:textId="77777777" w:rsidTr="00F86C89">
        <w:trPr>
          <w:trHeight w:val="20"/>
        </w:trPr>
        <w:tc>
          <w:tcPr>
            <w:tcW w:w="667" w:type="dxa"/>
            <w:vMerge/>
            <w:tcBorders>
              <w:left w:val="single" w:sz="4" w:space="0" w:color="auto"/>
              <w:right w:val="single" w:sz="4" w:space="0" w:color="auto"/>
            </w:tcBorders>
          </w:tcPr>
          <w:p w14:paraId="79B428D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0F904A6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2D831A2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урн (із заміною одноразових пакетів), розставляння урн на свої місця, збирання сміття та транспортуванням його до контейнерів тимчасового накопичення у відведених місцях</w:t>
            </w:r>
          </w:p>
        </w:tc>
        <w:tc>
          <w:tcPr>
            <w:tcW w:w="2614" w:type="dxa"/>
            <w:tcBorders>
              <w:top w:val="single" w:sz="4" w:space="0" w:color="auto"/>
              <w:left w:val="single" w:sz="4" w:space="0" w:color="auto"/>
              <w:bottom w:val="single" w:sz="4" w:space="0" w:color="auto"/>
              <w:right w:val="single" w:sz="4" w:space="0" w:color="auto"/>
            </w:tcBorders>
            <w:vAlign w:val="center"/>
          </w:tcPr>
          <w:p w14:paraId="198FF22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6C888DA6" w14:textId="77777777" w:rsidTr="00F86C89">
        <w:trPr>
          <w:trHeight w:val="20"/>
        </w:trPr>
        <w:tc>
          <w:tcPr>
            <w:tcW w:w="667" w:type="dxa"/>
            <w:vMerge/>
            <w:tcBorders>
              <w:left w:val="single" w:sz="4" w:space="0" w:color="auto"/>
              <w:right w:val="single" w:sz="4" w:space="0" w:color="auto"/>
            </w:tcBorders>
          </w:tcPr>
          <w:p w14:paraId="02F735A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0D25D7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0157E272"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614" w:type="dxa"/>
            <w:tcBorders>
              <w:top w:val="single" w:sz="4" w:space="0" w:color="auto"/>
              <w:left w:val="single" w:sz="4" w:space="0" w:color="auto"/>
              <w:bottom w:val="single" w:sz="4" w:space="0" w:color="auto"/>
              <w:right w:val="single" w:sz="4" w:space="0" w:color="auto"/>
            </w:tcBorders>
            <w:vAlign w:val="center"/>
          </w:tcPr>
          <w:p w14:paraId="2396D57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півріччя</w:t>
            </w:r>
          </w:p>
        </w:tc>
      </w:tr>
      <w:tr w:rsidR="00186257" w:rsidRPr="00186257" w14:paraId="79F1601A" w14:textId="77777777" w:rsidTr="00F86C89">
        <w:trPr>
          <w:trHeight w:val="20"/>
        </w:trPr>
        <w:tc>
          <w:tcPr>
            <w:tcW w:w="667" w:type="dxa"/>
            <w:vMerge/>
            <w:tcBorders>
              <w:left w:val="single" w:sz="4" w:space="0" w:color="auto"/>
              <w:bottom w:val="single" w:sz="4" w:space="0" w:color="auto"/>
              <w:right w:val="single" w:sz="4" w:space="0" w:color="auto"/>
            </w:tcBorders>
          </w:tcPr>
          <w:p w14:paraId="4DAF06F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bottom w:val="single" w:sz="4" w:space="0" w:color="auto"/>
              <w:right w:val="single" w:sz="4" w:space="0" w:color="auto"/>
            </w:tcBorders>
          </w:tcPr>
          <w:p w14:paraId="4EAAF1F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0F109DF2"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614" w:type="dxa"/>
            <w:tcBorders>
              <w:top w:val="single" w:sz="4" w:space="0" w:color="auto"/>
              <w:left w:val="single" w:sz="4" w:space="0" w:color="auto"/>
              <w:bottom w:val="single" w:sz="4" w:space="0" w:color="auto"/>
              <w:right w:val="single" w:sz="4" w:space="0" w:color="auto"/>
            </w:tcBorders>
            <w:vAlign w:val="center"/>
          </w:tcPr>
          <w:p w14:paraId="0B87F5E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півріччя</w:t>
            </w:r>
          </w:p>
        </w:tc>
      </w:tr>
      <w:tr w:rsidR="00186257" w:rsidRPr="00186257" w14:paraId="64538C97" w14:textId="77777777" w:rsidTr="00F86C89">
        <w:trPr>
          <w:trHeight w:val="20"/>
        </w:trPr>
        <w:tc>
          <w:tcPr>
            <w:tcW w:w="667" w:type="dxa"/>
            <w:vMerge w:val="restart"/>
            <w:tcBorders>
              <w:top w:val="single" w:sz="4" w:space="0" w:color="auto"/>
              <w:left w:val="single" w:sz="4" w:space="0" w:color="auto"/>
              <w:right w:val="single" w:sz="4" w:space="0" w:color="auto"/>
            </w:tcBorders>
          </w:tcPr>
          <w:p w14:paraId="3C00C6B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4</w:t>
            </w:r>
          </w:p>
        </w:tc>
        <w:tc>
          <w:tcPr>
            <w:tcW w:w="2547" w:type="dxa"/>
            <w:gridSpan w:val="2"/>
            <w:vMerge w:val="restart"/>
            <w:tcBorders>
              <w:top w:val="single" w:sz="4" w:space="0" w:color="auto"/>
              <w:left w:val="single" w:sz="4" w:space="0" w:color="auto"/>
              <w:right w:val="single" w:sz="4" w:space="0" w:color="auto"/>
            </w:tcBorders>
          </w:tcPr>
          <w:p w14:paraId="04D3813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коридори, сходові клітини, сходи та холи</w:t>
            </w:r>
          </w:p>
        </w:tc>
        <w:tc>
          <w:tcPr>
            <w:tcW w:w="4376" w:type="dxa"/>
            <w:gridSpan w:val="2"/>
            <w:tcBorders>
              <w:top w:val="single" w:sz="4" w:space="0" w:color="auto"/>
              <w:left w:val="single" w:sz="4" w:space="0" w:color="auto"/>
              <w:bottom w:val="single" w:sz="4" w:space="0" w:color="auto"/>
              <w:right w:val="single" w:sz="4" w:space="0" w:color="auto"/>
            </w:tcBorders>
          </w:tcPr>
          <w:p w14:paraId="4111F48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підлоги</w:t>
            </w:r>
          </w:p>
        </w:tc>
        <w:tc>
          <w:tcPr>
            <w:tcW w:w="2614" w:type="dxa"/>
            <w:tcBorders>
              <w:top w:val="single" w:sz="4" w:space="0" w:color="auto"/>
              <w:left w:val="single" w:sz="4" w:space="0" w:color="auto"/>
              <w:bottom w:val="single" w:sz="4" w:space="0" w:color="auto"/>
              <w:right w:val="single" w:sz="4" w:space="0" w:color="auto"/>
            </w:tcBorders>
            <w:vAlign w:val="center"/>
          </w:tcPr>
          <w:p w14:paraId="68DF949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2EDD7B30" w14:textId="77777777" w:rsidTr="00F86C89">
        <w:trPr>
          <w:trHeight w:val="20"/>
        </w:trPr>
        <w:tc>
          <w:tcPr>
            <w:tcW w:w="667" w:type="dxa"/>
            <w:vMerge/>
            <w:tcBorders>
              <w:left w:val="single" w:sz="4" w:space="0" w:color="auto"/>
              <w:right w:val="single" w:sz="4" w:space="0" w:color="auto"/>
            </w:tcBorders>
          </w:tcPr>
          <w:p w14:paraId="744557B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2343FA8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01EED31B"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чищення килимового покриття (у разі наявності килимового покриття) пилососом</w:t>
            </w:r>
          </w:p>
        </w:tc>
        <w:tc>
          <w:tcPr>
            <w:tcW w:w="2614" w:type="dxa"/>
            <w:tcBorders>
              <w:top w:val="single" w:sz="4" w:space="0" w:color="auto"/>
              <w:left w:val="single" w:sz="4" w:space="0" w:color="auto"/>
              <w:bottom w:val="single" w:sz="4" w:space="0" w:color="auto"/>
              <w:right w:val="single" w:sz="4" w:space="0" w:color="auto"/>
            </w:tcBorders>
            <w:vAlign w:val="center"/>
          </w:tcPr>
          <w:p w14:paraId="42255FE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6CF346E6" w14:textId="77777777" w:rsidTr="00F86C89">
        <w:trPr>
          <w:trHeight w:val="20"/>
        </w:trPr>
        <w:tc>
          <w:tcPr>
            <w:tcW w:w="667" w:type="dxa"/>
            <w:vMerge/>
            <w:tcBorders>
              <w:left w:val="single" w:sz="4" w:space="0" w:color="auto"/>
              <w:right w:val="single" w:sz="4" w:space="0" w:color="auto"/>
            </w:tcBorders>
          </w:tcPr>
          <w:p w14:paraId="01CBAF7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7E181A1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7DADA95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пилу та бруду з підвіконня, радіаторів, решіток радіаторів</w:t>
            </w:r>
          </w:p>
        </w:tc>
        <w:tc>
          <w:tcPr>
            <w:tcW w:w="2614" w:type="dxa"/>
            <w:tcBorders>
              <w:top w:val="single" w:sz="4" w:space="0" w:color="auto"/>
              <w:left w:val="single" w:sz="4" w:space="0" w:color="auto"/>
              <w:bottom w:val="single" w:sz="4" w:space="0" w:color="auto"/>
              <w:right w:val="single" w:sz="4" w:space="0" w:color="auto"/>
            </w:tcBorders>
            <w:vAlign w:val="center"/>
          </w:tcPr>
          <w:p w14:paraId="0A4750C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47BDBF9D" w14:textId="77777777" w:rsidTr="00F86C89">
        <w:trPr>
          <w:trHeight w:val="20"/>
        </w:trPr>
        <w:tc>
          <w:tcPr>
            <w:tcW w:w="667" w:type="dxa"/>
            <w:vMerge/>
            <w:tcBorders>
              <w:left w:val="single" w:sz="4" w:space="0" w:color="auto"/>
              <w:right w:val="single" w:sz="4" w:space="0" w:color="auto"/>
            </w:tcBorders>
          </w:tcPr>
          <w:p w14:paraId="4BF3C68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2136B3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1E056F88"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пилу та бруду з перил (з обробкою антисептичними засобами за умови, що такий засіб не пошкодить поверхню), конструкцій перил</w:t>
            </w:r>
          </w:p>
        </w:tc>
        <w:tc>
          <w:tcPr>
            <w:tcW w:w="2614" w:type="dxa"/>
            <w:tcBorders>
              <w:top w:val="single" w:sz="4" w:space="0" w:color="auto"/>
              <w:left w:val="single" w:sz="4" w:space="0" w:color="auto"/>
              <w:bottom w:val="single" w:sz="4" w:space="0" w:color="auto"/>
              <w:right w:val="single" w:sz="4" w:space="0" w:color="auto"/>
            </w:tcBorders>
            <w:vAlign w:val="center"/>
          </w:tcPr>
          <w:p w14:paraId="5194779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3 рази на тиждень</w:t>
            </w:r>
          </w:p>
        </w:tc>
      </w:tr>
      <w:tr w:rsidR="00186257" w:rsidRPr="00186257" w14:paraId="3F286DC1" w14:textId="77777777" w:rsidTr="00F86C89">
        <w:trPr>
          <w:trHeight w:val="20"/>
        </w:trPr>
        <w:tc>
          <w:tcPr>
            <w:tcW w:w="667" w:type="dxa"/>
            <w:vMerge/>
            <w:tcBorders>
              <w:left w:val="single" w:sz="4" w:space="0" w:color="auto"/>
              <w:right w:val="single" w:sz="4" w:space="0" w:color="auto"/>
            </w:tcBorders>
          </w:tcPr>
          <w:p w14:paraId="556CD45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4B1B9D9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7D79B7B1"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614" w:type="dxa"/>
            <w:tcBorders>
              <w:top w:val="single" w:sz="4" w:space="0" w:color="auto"/>
              <w:left w:val="single" w:sz="4" w:space="0" w:color="auto"/>
              <w:bottom w:val="single" w:sz="4" w:space="0" w:color="auto"/>
              <w:right w:val="single" w:sz="4" w:space="0" w:color="auto"/>
            </w:tcBorders>
            <w:vAlign w:val="center"/>
          </w:tcPr>
          <w:p w14:paraId="4188FB9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3 рази на тиждень</w:t>
            </w:r>
          </w:p>
        </w:tc>
      </w:tr>
      <w:tr w:rsidR="00186257" w:rsidRPr="00186257" w14:paraId="7C0AB1A3" w14:textId="77777777" w:rsidTr="00F86C89">
        <w:trPr>
          <w:trHeight w:val="20"/>
        </w:trPr>
        <w:tc>
          <w:tcPr>
            <w:tcW w:w="667" w:type="dxa"/>
            <w:vMerge/>
            <w:tcBorders>
              <w:left w:val="single" w:sz="4" w:space="0" w:color="auto"/>
              <w:right w:val="single" w:sz="4" w:space="0" w:color="auto"/>
            </w:tcBorders>
          </w:tcPr>
          <w:p w14:paraId="0D074AC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BCD4B1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3DC6F9D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614" w:type="dxa"/>
            <w:tcBorders>
              <w:top w:val="single" w:sz="4" w:space="0" w:color="auto"/>
              <w:left w:val="single" w:sz="4" w:space="0" w:color="auto"/>
              <w:bottom w:val="single" w:sz="4" w:space="0" w:color="auto"/>
              <w:right w:val="single" w:sz="4" w:space="0" w:color="auto"/>
            </w:tcBorders>
            <w:vAlign w:val="center"/>
          </w:tcPr>
          <w:p w14:paraId="156C6FD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5FEB0622" w14:textId="77777777" w:rsidTr="00F86C89">
        <w:trPr>
          <w:trHeight w:val="20"/>
        </w:trPr>
        <w:tc>
          <w:tcPr>
            <w:tcW w:w="667" w:type="dxa"/>
            <w:vMerge/>
            <w:tcBorders>
              <w:left w:val="single" w:sz="4" w:space="0" w:color="auto"/>
              <w:right w:val="single" w:sz="4" w:space="0" w:color="auto"/>
            </w:tcBorders>
          </w:tcPr>
          <w:p w14:paraId="414DBF1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5EA7A49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60626EF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вікон (ззовні та всередині)</w:t>
            </w:r>
          </w:p>
        </w:tc>
        <w:tc>
          <w:tcPr>
            <w:tcW w:w="2614" w:type="dxa"/>
            <w:tcBorders>
              <w:top w:val="single" w:sz="4" w:space="0" w:color="auto"/>
              <w:left w:val="single" w:sz="4" w:space="0" w:color="auto"/>
              <w:bottom w:val="single" w:sz="4" w:space="0" w:color="auto"/>
              <w:right w:val="single" w:sz="4" w:space="0" w:color="auto"/>
            </w:tcBorders>
            <w:vAlign w:val="center"/>
          </w:tcPr>
          <w:p w14:paraId="3B484E2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25334E32" w14:textId="77777777" w:rsidTr="00F86C89">
        <w:trPr>
          <w:trHeight w:val="20"/>
        </w:trPr>
        <w:tc>
          <w:tcPr>
            <w:tcW w:w="667" w:type="dxa"/>
            <w:vMerge/>
            <w:tcBorders>
              <w:left w:val="single" w:sz="4" w:space="0" w:color="auto"/>
              <w:right w:val="single" w:sz="4" w:space="0" w:color="auto"/>
            </w:tcBorders>
          </w:tcPr>
          <w:p w14:paraId="565729A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8E4F92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33381E92"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виведення плям з килимового покриття</w:t>
            </w:r>
          </w:p>
        </w:tc>
        <w:tc>
          <w:tcPr>
            <w:tcW w:w="2614" w:type="dxa"/>
            <w:tcBorders>
              <w:top w:val="single" w:sz="4" w:space="0" w:color="auto"/>
              <w:left w:val="single" w:sz="4" w:space="0" w:color="auto"/>
              <w:bottom w:val="single" w:sz="4" w:space="0" w:color="auto"/>
              <w:right w:val="single" w:sz="4" w:space="0" w:color="auto"/>
            </w:tcBorders>
            <w:vAlign w:val="center"/>
          </w:tcPr>
          <w:p w14:paraId="0AF99E1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7CFC881" w14:textId="77777777" w:rsidTr="00F86C89">
        <w:trPr>
          <w:trHeight w:val="20"/>
        </w:trPr>
        <w:tc>
          <w:tcPr>
            <w:tcW w:w="667" w:type="dxa"/>
            <w:vMerge/>
            <w:tcBorders>
              <w:left w:val="single" w:sz="4" w:space="0" w:color="auto"/>
              <w:right w:val="single" w:sz="4" w:space="0" w:color="auto"/>
            </w:tcBorders>
          </w:tcPr>
          <w:p w14:paraId="3C4BAC9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3E28907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353C0CB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від плям</w:t>
            </w:r>
          </w:p>
        </w:tc>
        <w:tc>
          <w:tcPr>
            <w:tcW w:w="2614" w:type="dxa"/>
            <w:tcBorders>
              <w:top w:val="single" w:sz="4" w:space="0" w:color="auto"/>
              <w:left w:val="single" w:sz="4" w:space="0" w:color="auto"/>
              <w:bottom w:val="single" w:sz="4" w:space="0" w:color="auto"/>
              <w:right w:val="single" w:sz="4" w:space="0" w:color="auto"/>
            </w:tcBorders>
            <w:vAlign w:val="center"/>
          </w:tcPr>
          <w:p w14:paraId="5BC175C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8DDB622" w14:textId="77777777" w:rsidTr="00F86C89">
        <w:trPr>
          <w:trHeight w:val="20"/>
        </w:trPr>
        <w:tc>
          <w:tcPr>
            <w:tcW w:w="667" w:type="dxa"/>
            <w:vMerge/>
            <w:tcBorders>
              <w:left w:val="single" w:sz="4" w:space="0" w:color="auto"/>
              <w:bottom w:val="single" w:sz="4" w:space="0" w:color="auto"/>
              <w:right w:val="single" w:sz="4" w:space="0" w:color="auto"/>
            </w:tcBorders>
          </w:tcPr>
          <w:p w14:paraId="694BD0B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bottom w:val="single" w:sz="4" w:space="0" w:color="auto"/>
              <w:right w:val="single" w:sz="4" w:space="0" w:color="auto"/>
            </w:tcBorders>
          </w:tcPr>
          <w:p w14:paraId="1C92936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3E2DECF3"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в зимовий період вологе прибирання тамбурів та холів, сходів та сходових клітин на перших двох поверхах </w:t>
            </w:r>
          </w:p>
        </w:tc>
        <w:tc>
          <w:tcPr>
            <w:tcW w:w="2614" w:type="dxa"/>
            <w:tcBorders>
              <w:top w:val="single" w:sz="4" w:space="0" w:color="auto"/>
              <w:left w:val="single" w:sz="4" w:space="0" w:color="auto"/>
              <w:bottom w:val="single" w:sz="4" w:space="0" w:color="auto"/>
              <w:right w:val="single" w:sz="4" w:space="0" w:color="auto"/>
            </w:tcBorders>
            <w:vAlign w:val="center"/>
          </w:tcPr>
          <w:p w14:paraId="02E7FCE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щоденно за погодинним графіком</w:t>
            </w:r>
          </w:p>
        </w:tc>
      </w:tr>
      <w:tr w:rsidR="00186257" w:rsidRPr="00186257" w14:paraId="343152C9" w14:textId="77777777" w:rsidTr="00F86C89">
        <w:trPr>
          <w:trHeight w:val="20"/>
        </w:trPr>
        <w:tc>
          <w:tcPr>
            <w:tcW w:w="667" w:type="dxa"/>
            <w:vMerge w:val="restart"/>
            <w:tcBorders>
              <w:top w:val="single" w:sz="4" w:space="0" w:color="auto"/>
              <w:left w:val="single" w:sz="4" w:space="0" w:color="auto"/>
              <w:right w:val="single" w:sz="4" w:space="0" w:color="auto"/>
            </w:tcBorders>
          </w:tcPr>
          <w:p w14:paraId="0CA1012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w:t>
            </w:r>
          </w:p>
        </w:tc>
        <w:tc>
          <w:tcPr>
            <w:tcW w:w="2547" w:type="dxa"/>
            <w:gridSpan w:val="2"/>
            <w:vMerge w:val="restart"/>
            <w:tcBorders>
              <w:top w:val="single" w:sz="4" w:space="0" w:color="auto"/>
              <w:left w:val="single" w:sz="4" w:space="0" w:color="auto"/>
              <w:right w:val="single" w:sz="4" w:space="0" w:color="auto"/>
            </w:tcBorders>
          </w:tcPr>
          <w:p w14:paraId="17B54A7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технічні приміщення</w:t>
            </w:r>
          </w:p>
        </w:tc>
        <w:tc>
          <w:tcPr>
            <w:tcW w:w="4376" w:type="dxa"/>
            <w:gridSpan w:val="2"/>
            <w:tcBorders>
              <w:top w:val="single" w:sz="4" w:space="0" w:color="auto"/>
              <w:left w:val="single" w:sz="4" w:space="0" w:color="auto"/>
              <w:bottom w:val="single" w:sz="4" w:space="0" w:color="auto"/>
              <w:right w:val="single" w:sz="4" w:space="0" w:color="auto"/>
            </w:tcBorders>
          </w:tcPr>
          <w:p w14:paraId="20F6C49F"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очищення підлоги </w:t>
            </w:r>
          </w:p>
        </w:tc>
        <w:tc>
          <w:tcPr>
            <w:tcW w:w="2614" w:type="dxa"/>
            <w:tcBorders>
              <w:top w:val="single" w:sz="4" w:space="0" w:color="auto"/>
              <w:left w:val="single" w:sz="4" w:space="0" w:color="auto"/>
              <w:bottom w:val="single" w:sz="4" w:space="0" w:color="auto"/>
              <w:right w:val="single" w:sz="4" w:space="0" w:color="auto"/>
            </w:tcBorders>
            <w:vAlign w:val="center"/>
          </w:tcPr>
          <w:p w14:paraId="35E1D83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4A0F5CFA" w14:textId="77777777" w:rsidTr="00F86C89">
        <w:trPr>
          <w:trHeight w:val="20"/>
        </w:trPr>
        <w:tc>
          <w:tcPr>
            <w:tcW w:w="667" w:type="dxa"/>
            <w:vMerge/>
            <w:tcBorders>
              <w:left w:val="single" w:sz="4" w:space="0" w:color="auto"/>
              <w:right w:val="single" w:sz="4" w:space="0" w:color="auto"/>
            </w:tcBorders>
          </w:tcPr>
          <w:p w14:paraId="6341AC7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981CA4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33394A4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очищення сміття з урн і розставляння урн на свої місця з подальшим збирання сміття та транспортуванням його до </w:t>
            </w:r>
            <w:r w:rsidRPr="00186257">
              <w:rPr>
                <w:rFonts w:ascii="Osnova MFA Cyrillic" w:eastAsia="Calibri" w:hAnsi="Osnova MFA Cyrillic" w:cs="Times New Roman"/>
                <w:sz w:val="24"/>
                <w:szCs w:val="24"/>
              </w:rPr>
              <w:lastRenderedPageBreak/>
              <w:t>контейнерів тимчасового накопичення у встановлених місцях</w:t>
            </w:r>
          </w:p>
        </w:tc>
        <w:tc>
          <w:tcPr>
            <w:tcW w:w="2614" w:type="dxa"/>
            <w:tcBorders>
              <w:top w:val="single" w:sz="4" w:space="0" w:color="auto"/>
              <w:left w:val="single" w:sz="4" w:space="0" w:color="auto"/>
              <w:bottom w:val="single" w:sz="4" w:space="0" w:color="auto"/>
              <w:right w:val="single" w:sz="4" w:space="0" w:color="auto"/>
            </w:tcBorders>
            <w:vAlign w:val="center"/>
          </w:tcPr>
          <w:p w14:paraId="37E43D4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lastRenderedPageBreak/>
              <w:t>щодня</w:t>
            </w:r>
          </w:p>
        </w:tc>
      </w:tr>
      <w:tr w:rsidR="00186257" w:rsidRPr="00186257" w14:paraId="4FA947F3" w14:textId="77777777" w:rsidTr="00F86C89">
        <w:trPr>
          <w:trHeight w:val="291"/>
        </w:trPr>
        <w:tc>
          <w:tcPr>
            <w:tcW w:w="667" w:type="dxa"/>
            <w:vMerge/>
            <w:tcBorders>
              <w:left w:val="single" w:sz="4" w:space="0" w:color="auto"/>
              <w:right w:val="single" w:sz="4" w:space="0" w:color="auto"/>
            </w:tcBorders>
          </w:tcPr>
          <w:p w14:paraId="4A6EC5A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16A1618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48281572"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пилу та бруду з меблів, підвіконня, радіаторів, решіток радіаторів</w:t>
            </w:r>
          </w:p>
        </w:tc>
        <w:tc>
          <w:tcPr>
            <w:tcW w:w="2614" w:type="dxa"/>
            <w:tcBorders>
              <w:top w:val="single" w:sz="4" w:space="0" w:color="auto"/>
              <w:left w:val="single" w:sz="4" w:space="0" w:color="auto"/>
              <w:bottom w:val="single" w:sz="4" w:space="0" w:color="auto"/>
              <w:right w:val="single" w:sz="4" w:space="0" w:color="auto"/>
            </w:tcBorders>
            <w:vAlign w:val="center"/>
          </w:tcPr>
          <w:p w14:paraId="44CB8B3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503FA43E" w14:textId="77777777" w:rsidTr="00F86C89">
        <w:trPr>
          <w:trHeight w:val="291"/>
        </w:trPr>
        <w:tc>
          <w:tcPr>
            <w:tcW w:w="667" w:type="dxa"/>
            <w:vMerge/>
            <w:tcBorders>
              <w:left w:val="single" w:sz="4" w:space="0" w:color="auto"/>
              <w:right w:val="single" w:sz="4" w:space="0" w:color="auto"/>
            </w:tcBorders>
          </w:tcPr>
          <w:p w14:paraId="2C3A163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4B73D74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3616DD0B"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614" w:type="dxa"/>
            <w:tcBorders>
              <w:top w:val="single" w:sz="4" w:space="0" w:color="auto"/>
              <w:left w:val="single" w:sz="4" w:space="0" w:color="auto"/>
              <w:bottom w:val="single" w:sz="4" w:space="0" w:color="auto"/>
              <w:right w:val="single" w:sz="4" w:space="0" w:color="auto"/>
            </w:tcBorders>
            <w:vAlign w:val="center"/>
          </w:tcPr>
          <w:p w14:paraId="262ABA7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щоквартально</w:t>
            </w:r>
          </w:p>
        </w:tc>
      </w:tr>
      <w:tr w:rsidR="00186257" w:rsidRPr="00186257" w14:paraId="38CC677D" w14:textId="77777777" w:rsidTr="00F86C89">
        <w:trPr>
          <w:trHeight w:val="291"/>
        </w:trPr>
        <w:tc>
          <w:tcPr>
            <w:tcW w:w="667" w:type="dxa"/>
            <w:vMerge/>
            <w:tcBorders>
              <w:left w:val="single" w:sz="4" w:space="0" w:color="auto"/>
              <w:right w:val="single" w:sz="4" w:space="0" w:color="auto"/>
            </w:tcBorders>
          </w:tcPr>
          <w:p w14:paraId="348CCFE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191030D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1D2ED890"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614" w:type="dxa"/>
            <w:tcBorders>
              <w:top w:val="single" w:sz="4" w:space="0" w:color="auto"/>
              <w:left w:val="single" w:sz="4" w:space="0" w:color="auto"/>
              <w:bottom w:val="single" w:sz="4" w:space="0" w:color="auto"/>
              <w:right w:val="single" w:sz="4" w:space="0" w:color="auto"/>
            </w:tcBorders>
            <w:vAlign w:val="center"/>
          </w:tcPr>
          <w:p w14:paraId="2936DD1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півріччя</w:t>
            </w:r>
          </w:p>
        </w:tc>
      </w:tr>
      <w:tr w:rsidR="00186257" w:rsidRPr="00186257" w14:paraId="46A91F1B" w14:textId="77777777" w:rsidTr="00F86C89">
        <w:trPr>
          <w:trHeight w:val="291"/>
        </w:trPr>
        <w:tc>
          <w:tcPr>
            <w:tcW w:w="667" w:type="dxa"/>
            <w:vMerge/>
            <w:tcBorders>
              <w:left w:val="single" w:sz="4" w:space="0" w:color="auto"/>
              <w:right w:val="single" w:sz="4" w:space="0" w:color="auto"/>
            </w:tcBorders>
          </w:tcPr>
          <w:p w14:paraId="14AAFFB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7F2149D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bottom w:val="single" w:sz="4" w:space="0" w:color="auto"/>
              <w:right w:val="single" w:sz="4" w:space="0" w:color="auto"/>
            </w:tcBorders>
          </w:tcPr>
          <w:p w14:paraId="3B1A19E4"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614" w:type="dxa"/>
            <w:tcBorders>
              <w:top w:val="single" w:sz="4" w:space="0" w:color="auto"/>
              <w:left w:val="single" w:sz="4" w:space="0" w:color="auto"/>
              <w:bottom w:val="single" w:sz="4" w:space="0" w:color="auto"/>
              <w:right w:val="single" w:sz="4" w:space="0" w:color="auto"/>
            </w:tcBorders>
            <w:vAlign w:val="center"/>
          </w:tcPr>
          <w:p w14:paraId="73600B9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півріччя</w:t>
            </w:r>
          </w:p>
        </w:tc>
      </w:tr>
      <w:tr w:rsidR="00186257" w:rsidRPr="00186257" w14:paraId="48EEEB84" w14:textId="77777777" w:rsidTr="00F86C89">
        <w:trPr>
          <w:trHeight w:val="385"/>
        </w:trPr>
        <w:tc>
          <w:tcPr>
            <w:tcW w:w="667" w:type="dxa"/>
            <w:vMerge/>
            <w:tcBorders>
              <w:left w:val="single" w:sz="4" w:space="0" w:color="auto"/>
              <w:right w:val="single" w:sz="4" w:space="0" w:color="auto"/>
            </w:tcBorders>
          </w:tcPr>
          <w:p w14:paraId="611B2FD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B072D8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tcPr>
          <w:p w14:paraId="0D6BBAB8"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від плям</w:t>
            </w:r>
          </w:p>
        </w:tc>
        <w:tc>
          <w:tcPr>
            <w:tcW w:w="2614" w:type="dxa"/>
            <w:tcBorders>
              <w:top w:val="single" w:sz="4" w:space="0" w:color="auto"/>
              <w:left w:val="single" w:sz="4" w:space="0" w:color="auto"/>
              <w:right w:val="single" w:sz="4" w:space="0" w:color="auto"/>
            </w:tcBorders>
            <w:vAlign w:val="center"/>
          </w:tcPr>
          <w:p w14:paraId="78E6CA6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57A72B86" w14:textId="77777777" w:rsidTr="00F86C89">
        <w:trPr>
          <w:trHeight w:val="385"/>
        </w:trPr>
        <w:tc>
          <w:tcPr>
            <w:tcW w:w="667" w:type="dxa"/>
            <w:vMerge/>
            <w:tcBorders>
              <w:left w:val="single" w:sz="4" w:space="0" w:color="auto"/>
              <w:right w:val="single" w:sz="4" w:space="0" w:color="auto"/>
            </w:tcBorders>
          </w:tcPr>
          <w:p w14:paraId="10CDFF9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49D33F7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tcPr>
          <w:p w14:paraId="48376D02"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очищення горища та винесення сміття </w:t>
            </w:r>
          </w:p>
        </w:tc>
        <w:tc>
          <w:tcPr>
            <w:tcW w:w="2614" w:type="dxa"/>
            <w:tcBorders>
              <w:top w:val="single" w:sz="4" w:space="0" w:color="auto"/>
              <w:left w:val="single" w:sz="4" w:space="0" w:color="auto"/>
              <w:right w:val="single" w:sz="4" w:space="0" w:color="auto"/>
            </w:tcBorders>
            <w:vAlign w:val="center"/>
          </w:tcPr>
          <w:p w14:paraId="115DD45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9697831" w14:textId="77777777" w:rsidTr="00F86C89">
        <w:trPr>
          <w:trHeight w:val="385"/>
        </w:trPr>
        <w:tc>
          <w:tcPr>
            <w:tcW w:w="667" w:type="dxa"/>
            <w:vMerge w:val="restart"/>
            <w:tcBorders>
              <w:left w:val="single" w:sz="4" w:space="0" w:color="auto"/>
              <w:right w:val="single" w:sz="4" w:space="0" w:color="auto"/>
            </w:tcBorders>
          </w:tcPr>
          <w:p w14:paraId="433D966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6</w:t>
            </w:r>
          </w:p>
        </w:tc>
        <w:tc>
          <w:tcPr>
            <w:tcW w:w="2547" w:type="dxa"/>
            <w:gridSpan w:val="2"/>
            <w:vMerge w:val="restart"/>
            <w:tcBorders>
              <w:left w:val="single" w:sz="4" w:space="0" w:color="auto"/>
              <w:right w:val="single" w:sz="4" w:space="0" w:color="auto"/>
            </w:tcBorders>
          </w:tcPr>
          <w:p w14:paraId="2CC1099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санітарні приміщення</w:t>
            </w:r>
          </w:p>
        </w:tc>
        <w:tc>
          <w:tcPr>
            <w:tcW w:w="4376" w:type="dxa"/>
            <w:gridSpan w:val="2"/>
            <w:tcBorders>
              <w:top w:val="single" w:sz="4" w:space="0" w:color="auto"/>
              <w:left w:val="single" w:sz="4" w:space="0" w:color="auto"/>
              <w:right w:val="single" w:sz="4" w:space="0" w:color="auto"/>
            </w:tcBorders>
            <w:vAlign w:val="center"/>
          </w:tcPr>
          <w:p w14:paraId="049A144B"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сміття з урн (із заміною одноразових пакетів та  промиванням дезінфікуючими розчинами) і розставляння урн на свої місця з подальшим збирання сміття та транспортуванням його до контейнерів тимчасового накопичення у встановлених місцях</w:t>
            </w:r>
          </w:p>
        </w:tc>
        <w:tc>
          <w:tcPr>
            <w:tcW w:w="2614" w:type="dxa"/>
            <w:tcBorders>
              <w:top w:val="single" w:sz="4" w:space="0" w:color="auto"/>
              <w:left w:val="single" w:sz="4" w:space="0" w:color="auto"/>
              <w:right w:val="single" w:sz="4" w:space="0" w:color="auto"/>
            </w:tcBorders>
            <w:vAlign w:val="center"/>
          </w:tcPr>
          <w:p w14:paraId="26092F5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 за погодинним графіком</w:t>
            </w:r>
          </w:p>
        </w:tc>
      </w:tr>
      <w:tr w:rsidR="00186257" w:rsidRPr="00186257" w14:paraId="0FD95311" w14:textId="77777777" w:rsidTr="00F86C89">
        <w:trPr>
          <w:trHeight w:val="385"/>
        </w:trPr>
        <w:tc>
          <w:tcPr>
            <w:tcW w:w="667" w:type="dxa"/>
            <w:vMerge/>
            <w:tcBorders>
              <w:left w:val="single" w:sz="4" w:space="0" w:color="auto"/>
              <w:right w:val="single" w:sz="4" w:space="0" w:color="auto"/>
            </w:tcBorders>
          </w:tcPr>
          <w:p w14:paraId="6E34BEF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78903C9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5072362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та бруду з підлоги та плінтусів (вручну або з використанням спеціального обладнання) та миття дезінфікуючими засобами</w:t>
            </w:r>
          </w:p>
        </w:tc>
        <w:tc>
          <w:tcPr>
            <w:tcW w:w="2614" w:type="dxa"/>
            <w:tcBorders>
              <w:top w:val="single" w:sz="4" w:space="0" w:color="auto"/>
              <w:left w:val="single" w:sz="4" w:space="0" w:color="auto"/>
              <w:right w:val="single" w:sz="4" w:space="0" w:color="auto"/>
            </w:tcBorders>
            <w:vAlign w:val="center"/>
          </w:tcPr>
          <w:p w14:paraId="4894CF1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 за погодинним графіком</w:t>
            </w:r>
          </w:p>
        </w:tc>
      </w:tr>
      <w:tr w:rsidR="00186257" w:rsidRPr="00186257" w14:paraId="55D39567" w14:textId="77777777" w:rsidTr="00F86C89">
        <w:trPr>
          <w:trHeight w:val="385"/>
        </w:trPr>
        <w:tc>
          <w:tcPr>
            <w:tcW w:w="667" w:type="dxa"/>
            <w:vMerge/>
            <w:tcBorders>
              <w:left w:val="single" w:sz="4" w:space="0" w:color="auto"/>
              <w:right w:val="single" w:sz="4" w:space="0" w:color="auto"/>
            </w:tcBorders>
          </w:tcPr>
          <w:p w14:paraId="1F545F0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02CDB38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286D4026"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унітазів, пісуарів, раковин, дзеркал, кранів, змішувачів тощо, миття дезінфікуючими засобами</w:t>
            </w:r>
          </w:p>
        </w:tc>
        <w:tc>
          <w:tcPr>
            <w:tcW w:w="2614" w:type="dxa"/>
            <w:tcBorders>
              <w:top w:val="single" w:sz="4" w:space="0" w:color="auto"/>
              <w:left w:val="single" w:sz="4" w:space="0" w:color="auto"/>
              <w:right w:val="single" w:sz="4" w:space="0" w:color="auto"/>
            </w:tcBorders>
            <w:vAlign w:val="center"/>
          </w:tcPr>
          <w:p w14:paraId="0242C03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 за погодинним графіком</w:t>
            </w:r>
          </w:p>
        </w:tc>
      </w:tr>
      <w:tr w:rsidR="00186257" w:rsidRPr="00186257" w14:paraId="2A478E41" w14:textId="77777777" w:rsidTr="00F86C89">
        <w:trPr>
          <w:trHeight w:val="385"/>
        </w:trPr>
        <w:tc>
          <w:tcPr>
            <w:tcW w:w="667" w:type="dxa"/>
            <w:vMerge/>
            <w:tcBorders>
              <w:left w:val="single" w:sz="4" w:space="0" w:color="auto"/>
              <w:right w:val="single" w:sz="4" w:space="0" w:color="auto"/>
            </w:tcBorders>
          </w:tcPr>
          <w:p w14:paraId="3117717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B68423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19C1E27F"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пилу та бруду з підвіконня, радіаторів, решіток радіаторів, тримачів для туалетного паперу, сушарок, урн для сортування сміття тощо</w:t>
            </w:r>
          </w:p>
        </w:tc>
        <w:tc>
          <w:tcPr>
            <w:tcW w:w="2614" w:type="dxa"/>
            <w:tcBorders>
              <w:top w:val="single" w:sz="4" w:space="0" w:color="auto"/>
              <w:left w:val="single" w:sz="4" w:space="0" w:color="auto"/>
              <w:right w:val="single" w:sz="4" w:space="0" w:color="auto"/>
            </w:tcBorders>
            <w:vAlign w:val="center"/>
          </w:tcPr>
          <w:p w14:paraId="3E1AEEC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2BCEA87A" w14:textId="77777777" w:rsidTr="00F86C89">
        <w:trPr>
          <w:trHeight w:val="385"/>
        </w:trPr>
        <w:tc>
          <w:tcPr>
            <w:tcW w:w="667" w:type="dxa"/>
            <w:vMerge/>
            <w:tcBorders>
              <w:left w:val="single" w:sz="4" w:space="0" w:color="auto"/>
              <w:right w:val="single" w:sz="4" w:space="0" w:color="auto"/>
            </w:tcBorders>
          </w:tcPr>
          <w:p w14:paraId="1629296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442653C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0D698ADC"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614" w:type="dxa"/>
            <w:tcBorders>
              <w:top w:val="single" w:sz="4" w:space="0" w:color="auto"/>
              <w:left w:val="single" w:sz="4" w:space="0" w:color="auto"/>
              <w:right w:val="single" w:sz="4" w:space="0" w:color="auto"/>
            </w:tcBorders>
            <w:vAlign w:val="center"/>
          </w:tcPr>
          <w:p w14:paraId="2500D3E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2 тижні</w:t>
            </w:r>
          </w:p>
        </w:tc>
      </w:tr>
      <w:tr w:rsidR="00186257" w:rsidRPr="00186257" w14:paraId="41D544A5" w14:textId="77777777" w:rsidTr="00F86C89">
        <w:trPr>
          <w:trHeight w:val="385"/>
        </w:trPr>
        <w:tc>
          <w:tcPr>
            <w:tcW w:w="667" w:type="dxa"/>
            <w:vMerge/>
            <w:tcBorders>
              <w:left w:val="single" w:sz="4" w:space="0" w:color="auto"/>
              <w:right w:val="single" w:sz="4" w:space="0" w:color="auto"/>
            </w:tcBorders>
          </w:tcPr>
          <w:p w14:paraId="32221C7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1AA303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59093A13"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614" w:type="dxa"/>
            <w:tcBorders>
              <w:top w:val="single" w:sz="4" w:space="0" w:color="auto"/>
              <w:left w:val="single" w:sz="4" w:space="0" w:color="auto"/>
              <w:right w:val="single" w:sz="4" w:space="0" w:color="auto"/>
            </w:tcBorders>
            <w:vAlign w:val="center"/>
          </w:tcPr>
          <w:p w14:paraId="5205C14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5F3BF7A4" w14:textId="77777777" w:rsidTr="00F86C89">
        <w:trPr>
          <w:trHeight w:val="385"/>
        </w:trPr>
        <w:tc>
          <w:tcPr>
            <w:tcW w:w="667" w:type="dxa"/>
            <w:vMerge/>
            <w:tcBorders>
              <w:left w:val="single" w:sz="4" w:space="0" w:color="auto"/>
              <w:right w:val="single" w:sz="4" w:space="0" w:color="auto"/>
            </w:tcBorders>
          </w:tcPr>
          <w:p w14:paraId="2DB7451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6AE219F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7F0BACD6"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вікон (ззовні та всередині)</w:t>
            </w:r>
          </w:p>
        </w:tc>
        <w:tc>
          <w:tcPr>
            <w:tcW w:w="2614" w:type="dxa"/>
            <w:tcBorders>
              <w:top w:val="single" w:sz="4" w:space="0" w:color="auto"/>
              <w:left w:val="single" w:sz="4" w:space="0" w:color="auto"/>
              <w:right w:val="single" w:sz="4" w:space="0" w:color="auto"/>
            </w:tcBorders>
            <w:vAlign w:val="center"/>
          </w:tcPr>
          <w:p w14:paraId="7DF29B4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06063ACD" w14:textId="77777777" w:rsidTr="00F86C89">
        <w:trPr>
          <w:trHeight w:val="667"/>
        </w:trPr>
        <w:tc>
          <w:tcPr>
            <w:tcW w:w="667" w:type="dxa"/>
            <w:vMerge/>
            <w:tcBorders>
              <w:left w:val="single" w:sz="4" w:space="0" w:color="auto"/>
              <w:right w:val="single" w:sz="4" w:space="0" w:color="auto"/>
            </w:tcBorders>
          </w:tcPr>
          <w:p w14:paraId="1A982A5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5A9E1F2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7F1F090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кахельних від плям</w:t>
            </w:r>
          </w:p>
        </w:tc>
        <w:tc>
          <w:tcPr>
            <w:tcW w:w="2614" w:type="dxa"/>
            <w:tcBorders>
              <w:top w:val="single" w:sz="4" w:space="0" w:color="auto"/>
              <w:left w:val="single" w:sz="4" w:space="0" w:color="auto"/>
              <w:right w:val="single" w:sz="4" w:space="0" w:color="auto"/>
            </w:tcBorders>
            <w:vAlign w:val="center"/>
          </w:tcPr>
          <w:p w14:paraId="64AAC2F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1761E32C" w14:textId="77777777" w:rsidTr="00F86C89">
        <w:trPr>
          <w:trHeight w:val="667"/>
        </w:trPr>
        <w:tc>
          <w:tcPr>
            <w:tcW w:w="667" w:type="dxa"/>
            <w:vMerge/>
            <w:tcBorders>
              <w:left w:val="single" w:sz="4" w:space="0" w:color="auto"/>
              <w:right w:val="single" w:sz="4" w:space="0" w:color="auto"/>
            </w:tcBorders>
          </w:tcPr>
          <w:p w14:paraId="380A7F5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left w:val="single" w:sz="4" w:space="0" w:color="auto"/>
              <w:right w:val="single" w:sz="4" w:space="0" w:color="auto"/>
            </w:tcBorders>
          </w:tcPr>
          <w:p w14:paraId="05C5427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7B94B396"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стін кахельних  дезінфікуючими засобами</w:t>
            </w:r>
          </w:p>
        </w:tc>
        <w:tc>
          <w:tcPr>
            <w:tcW w:w="2614" w:type="dxa"/>
            <w:tcBorders>
              <w:top w:val="single" w:sz="4" w:space="0" w:color="auto"/>
              <w:left w:val="single" w:sz="4" w:space="0" w:color="auto"/>
              <w:right w:val="single" w:sz="4" w:space="0" w:color="auto"/>
            </w:tcBorders>
            <w:vAlign w:val="center"/>
          </w:tcPr>
          <w:p w14:paraId="12BA7D3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326D8C45" w14:textId="77777777" w:rsidTr="00F86C89">
        <w:trPr>
          <w:trHeight w:val="667"/>
        </w:trPr>
        <w:tc>
          <w:tcPr>
            <w:tcW w:w="667" w:type="dxa"/>
            <w:tcBorders>
              <w:left w:val="single" w:sz="4" w:space="0" w:color="auto"/>
              <w:right w:val="single" w:sz="4" w:space="0" w:color="auto"/>
            </w:tcBorders>
          </w:tcPr>
          <w:p w14:paraId="2154DA1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7</w:t>
            </w:r>
          </w:p>
        </w:tc>
        <w:tc>
          <w:tcPr>
            <w:tcW w:w="2547" w:type="dxa"/>
            <w:gridSpan w:val="2"/>
            <w:tcBorders>
              <w:left w:val="single" w:sz="4" w:space="0" w:color="auto"/>
              <w:right w:val="single" w:sz="4" w:space="0" w:color="auto"/>
            </w:tcBorders>
          </w:tcPr>
          <w:p w14:paraId="4F3E71C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29A0A515"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послуги  з прання та прасування штор, тюлі та прапорів</w:t>
            </w:r>
          </w:p>
        </w:tc>
        <w:tc>
          <w:tcPr>
            <w:tcW w:w="2614" w:type="dxa"/>
            <w:tcBorders>
              <w:top w:val="single" w:sz="4" w:space="0" w:color="auto"/>
              <w:left w:val="single" w:sz="4" w:space="0" w:color="auto"/>
              <w:right w:val="single" w:sz="4" w:space="0" w:color="auto"/>
            </w:tcBorders>
            <w:vAlign w:val="center"/>
          </w:tcPr>
          <w:p w14:paraId="12E9E7C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60FDF20C" w14:textId="77777777" w:rsidTr="00F86C89">
        <w:trPr>
          <w:trHeight w:val="667"/>
        </w:trPr>
        <w:tc>
          <w:tcPr>
            <w:tcW w:w="667" w:type="dxa"/>
            <w:tcBorders>
              <w:left w:val="single" w:sz="4" w:space="0" w:color="auto"/>
              <w:right w:val="single" w:sz="4" w:space="0" w:color="auto"/>
            </w:tcBorders>
          </w:tcPr>
          <w:p w14:paraId="2FAAF7C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8</w:t>
            </w:r>
          </w:p>
        </w:tc>
        <w:tc>
          <w:tcPr>
            <w:tcW w:w="2547" w:type="dxa"/>
            <w:gridSpan w:val="2"/>
            <w:tcBorders>
              <w:left w:val="single" w:sz="4" w:space="0" w:color="auto"/>
              <w:right w:val="single" w:sz="4" w:space="0" w:color="auto"/>
            </w:tcBorders>
          </w:tcPr>
          <w:p w14:paraId="4CF0566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376" w:type="dxa"/>
            <w:gridSpan w:val="2"/>
            <w:tcBorders>
              <w:top w:val="single" w:sz="4" w:space="0" w:color="auto"/>
              <w:left w:val="single" w:sz="4" w:space="0" w:color="auto"/>
              <w:right w:val="single" w:sz="4" w:space="0" w:color="auto"/>
            </w:tcBorders>
            <w:vAlign w:val="center"/>
          </w:tcPr>
          <w:p w14:paraId="3B3051D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послуги з шліфування та полірування підлоги (здійснюється відповідними миючими машинами)</w:t>
            </w:r>
          </w:p>
        </w:tc>
        <w:tc>
          <w:tcPr>
            <w:tcW w:w="2614" w:type="dxa"/>
            <w:tcBorders>
              <w:top w:val="single" w:sz="4" w:space="0" w:color="auto"/>
              <w:left w:val="single" w:sz="4" w:space="0" w:color="auto"/>
              <w:right w:val="single" w:sz="4" w:space="0" w:color="auto"/>
            </w:tcBorders>
            <w:vAlign w:val="center"/>
          </w:tcPr>
          <w:p w14:paraId="47C162F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DB01F58" w14:textId="77777777" w:rsidTr="00F86C89">
        <w:trPr>
          <w:trHeight w:val="445"/>
        </w:trPr>
        <w:tc>
          <w:tcPr>
            <w:tcW w:w="10204" w:type="dxa"/>
            <w:gridSpan w:val="6"/>
            <w:tcBorders>
              <w:top w:val="single" w:sz="4" w:space="0" w:color="auto"/>
              <w:left w:val="single" w:sz="4" w:space="0" w:color="auto"/>
              <w:bottom w:val="single" w:sz="4" w:space="0" w:color="auto"/>
              <w:right w:val="single" w:sz="4" w:space="0" w:color="auto"/>
            </w:tcBorders>
            <w:vAlign w:val="center"/>
          </w:tcPr>
          <w:p w14:paraId="093B942C" w14:textId="77777777" w:rsidR="00186257" w:rsidRPr="00186257" w:rsidRDefault="00186257" w:rsidP="00F86C89">
            <w:pPr>
              <w:spacing w:after="0" w:line="240" w:lineRule="auto"/>
              <w:contextualSpacing/>
              <w:jc w:val="center"/>
              <w:rPr>
                <w:rFonts w:ascii="Osnova MFA Cyrillic" w:eastAsia="Calibri" w:hAnsi="Osnova MFA Cyrillic" w:cs="Times New Roman"/>
                <w:b/>
                <w:sz w:val="24"/>
                <w:szCs w:val="24"/>
              </w:rPr>
            </w:pPr>
            <w:r w:rsidRPr="00186257">
              <w:rPr>
                <w:rFonts w:ascii="Osnova MFA Cyrillic" w:eastAsia="Calibri" w:hAnsi="Osnova MFA Cyrillic" w:cs="Times New Roman"/>
                <w:b/>
                <w:sz w:val="24"/>
                <w:szCs w:val="24"/>
              </w:rPr>
              <w:t>Меблі</w:t>
            </w:r>
          </w:p>
        </w:tc>
      </w:tr>
      <w:tr w:rsidR="00186257" w:rsidRPr="00186257" w14:paraId="3DA4459C" w14:textId="77777777" w:rsidTr="00F86C89">
        <w:trPr>
          <w:trHeight w:val="599"/>
        </w:trPr>
        <w:tc>
          <w:tcPr>
            <w:tcW w:w="667" w:type="dxa"/>
            <w:vMerge w:val="restart"/>
            <w:tcBorders>
              <w:top w:val="single" w:sz="4" w:space="0" w:color="auto"/>
              <w:left w:val="single" w:sz="4" w:space="0" w:color="auto"/>
              <w:bottom w:val="single" w:sz="4" w:space="0" w:color="auto"/>
              <w:right w:val="single" w:sz="4" w:space="0" w:color="auto"/>
            </w:tcBorders>
          </w:tcPr>
          <w:p w14:paraId="78AF581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lastRenderedPageBreak/>
              <w:t>1</w:t>
            </w:r>
          </w:p>
        </w:tc>
        <w:tc>
          <w:tcPr>
            <w:tcW w:w="2547" w:type="dxa"/>
            <w:gridSpan w:val="2"/>
            <w:vMerge w:val="restart"/>
            <w:tcBorders>
              <w:top w:val="single" w:sz="4" w:space="0" w:color="auto"/>
              <w:left w:val="single" w:sz="4" w:space="0" w:color="auto"/>
              <w:bottom w:val="single" w:sz="4" w:space="0" w:color="auto"/>
              <w:right w:val="single" w:sz="4" w:space="0" w:color="auto"/>
            </w:tcBorders>
            <w:vAlign w:val="center"/>
          </w:tcPr>
          <w:p w14:paraId="79D47F5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стіл (письмовий, для засідань, телефонний, журнальний тощо)</w:t>
            </w:r>
          </w:p>
          <w:p w14:paraId="682623F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шафа, (для документів, для верхнього одягу тощо), книжкова полиця, сейф,</w:t>
            </w:r>
          </w:p>
          <w:p w14:paraId="1A3EA23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вішак для одягу</w:t>
            </w:r>
          </w:p>
        </w:tc>
        <w:tc>
          <w:tcPr>
            <w:tcW w:w="6990" w:type="dxa"/>
            <w:gridSpan w:val="3"/>
            <w:tcBorders>
              <w:top w:val="single" w:sz="4" w:space="0" w:color="auto"/>
              <w:left w:val="single" w:sz="4" w:space="0" w:color="auto"/>
              <w:bottom w:val="single" w:sz="4" w:space="0" w:color="auto"/>
              <w:right w:val="single" w:sz="4" w:space="0" w:color="auto"/>
            </w:tcBorders>
            <w:vAlign w:val="center"/>
          </w:tcPr>
          <w:p w14:paraId="6FE19F2C"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очищення</w:t>
            </w:r>
          </w:p>
        </w:tc>
      </w:tr>
      <w:tr w:rsidR="00186257" w:rsidRPr="00186257" w14:paraId="208D16E5" w14:textId="77777777" w:rsidTr="00F86C89">
        <w:trPr>
          <w:trHeight w:val="2034"/>
        </w:trPr>
        <w:tc>
          <w:tcPr>
            <w:tcW w:w="667" w:type="dxa"/>
            <w:vMerge/>
            <w:tcBorders>
              <w:top w:val="single" w:sz="4" w:space="0" w:color="auto"/>
              <w:left w:val="single" w:sz="4" w:space="0" w:color="auto"/>
              <w:bottom w:val="single" w:sz="4" w:space="0" w:color="auto"/>
              <w:right w:val="single" w:sz="4" w:space="0" w:color="auto"/>
            </w:tcBorders>
          </w:tcPr>
          <w:p w14:paraId="620F376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top w:val="single" w:sz="4" w:space="0" w:color="auto"/>
              <w:left w:val="single" w:sz="4" w:space="0" w:color="auto"/>
              <w:bottom w:val="single" w:sz="4" w:space="0" w:color="auto"/>
              <w:right w:val="single" w:sz="4" w:space="0" w:color="auto"/>
            </w:tcBorders>
            <w:vAlign w:val="center"/>
          </w:tcPr>
          <w:p w14:paraId="7CCE54E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6990" w:type="dxa"/>
            <w:gridSpan w:val="3"/>
            <w:tcBorders>
              <w:top w:val="single" w:sz="4" w:space="0" w:color="auto"/>
              <w:left w:val="single" w:sz="4" w:space="0" w:color="auto"/>
              <w:bottom w:val="single" w:sz="4" w:space="0" w:color="auto"/>
              <w:right w:val="single" w:sz="4" w:space="0" w:color="auto"/>
            </w:tcBorders>
            <w:vAlign w:val="center"/>
          </w:tcPr>
          <w:p w14:paraId="129CB309"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w:t>
            </w:r>
          </w:p>
        </w:tc>
      </w:tr>
      <w:tr w:rsidR="00186257" w:rsidRPr="00186257" w14:paraId="4C369C21" w14:textId="77777777" w:rsidTr="00F86C89">
        <w:trPr>
          <w:trHeight w:val="20"/>
        </w:trPr>
        <w:tc>
          <w:tcPr>
            <w:tcW w:w="667" w:type="dxa"/>
            <w:vMerge w:val="restart"/>
            <w:tcBorders>
              <w:top w:val="single" w:sz="4" w:space="0" w:color="auto"/>
              <w:left w:val="single" w:sz="4" w:space="0" w:color="auto"/>
              <w:bottom w:val="single" w:sz="4" w:space="0" w:color="auto"/>
              <w:right w:val="single" w:sz="4" w:space="0" w:color="auto"/>
            </w:tcBorders>
          </w:tcPr>
          <w:p w14:paraId="5FB412A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2</w:t>
            </w:r>
          </w:p>
        </w:tc>
        <w:tc>
          <w:tcPr>
            <w:tcW w:w="2547" w:type="dxa"/>
            <w:gridSpan w:val="2"/>
            <w:vMerge w:val="restart"/>
            <w:tcBorders>
              <w:top w:val="single" w:sz="4" w:space="0" w:color="auto"/>
              <w:left w:val="single" w:sz="4" w:space="0" w:color="auto"/>
              <w:bottom w:val="single" w:sz="4" w:space="0" w:color="auto"/>
              <w:right w:val="single" w:sz="4" w:space="0" w:color="auto"/>
            </w:tcBorders>
            <w:vAlign w:val="center"/>
          </w:tcPr>
          <w:p w14:paraId="1A3B704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стілець офісний, крісло офісне</w:t>
            </w:r>
          </w:p>
        </w:tc>
        <w:tc>
          <w:tcPr>
            <w:tcW w:w="6990" w:type="dxa"/>
            <w:gridSpan w:val="3"/>
            <w:tcBorders>
              <w:top w:val="single" w:sz="4" w:space="0" w:color="auto"/>
              <w:left w:val="single" w:sz="4" w:space="0" w:color="auto"/>
              <w:bottom w:val="single" w:sz="4" w:space="0" w:color="auto"/>
              <w:right w:val="single" w:sz="4" w:space="0" w:color="auto"/>
            </w:tcBorders>
            <w:vAlign w:val="center"/>
          </w:tcPr>
          <w:p w14:paraId="754DFED8"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протирання</w:t>
            </w:r>
          </w:p>
        </w:tc>
      </w:tr>
      <w:tr w:rsidR="00186257" w:rsidRPr="00186257" w14:paraId="705E5B41" w14:textId="77777777" w:rsidTr="00F86C89">
        <w:trPr>
          <w:trHeight w:val="307"/>
        </w:trPr>
        <w:tc>
          <w:tcPr>
            <w:tcW w:w="667" w:type="dxa"/>
            <w:vMerge/>
            <w:tcBorders>
              <w:top w:val="single" w:sz="4" w:space="0" w:color="auto"/>
              <w:left w:val="single" w:sz="4" w:space="0" w:color="auto"/>
              <w:bottom w:val="single" w:sz="4" w:space="0" w:color="auto"/>
              <w:right w:val="single" w:sz="4" w:space="0" w:color="auto"/>
            </w:tcBorders>
          </w:tcPr>
          <w:p w14:paraId="66107AF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top w:val="single" w:sz="4" w:space="0" w:color="auto"/>
              <w:left w:val="single" w:sz="4" w:space="0" w:color="auto"/>
              <w:bottom w:val="single" w:sz="4" w:space="0" w:color="auto"/>
              <w:right w:val="single" w:sz="4" w:space="0" w:color="auto"/>
            </w:tcBorders>
            <w:vAlign w:val="center"/>
          </w:tcPr>
          <w:p w14:paraId="214A8C4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6990" w:type="dxa"/>
            <w:gridSpan w:val="3"/>
            <w:tcBorders>
              <w:top w:val="single" w:sz="4" w:space="0" w:color="auto"/>
              <w:left w:val="single" w:sz="4" w:space="0" w:color="auto"/>
              <w:right w:val="single" w:sz="4" w:space="0" w:color="auto"/>
            </w:tcBorders>
            <w:vAlign w:val="center"/>
          </w:tcPr>
          <w:p w14:paraId="43F385BC"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каркасу</w:t>
            </w:r>
          </w:p>
        </w:tc>
      </w:tr>
      <w:tr w:rsidR="00186257" w:rsidRPr="00186257" w14:paraId="6B201653" w14:textId="77777777" w:rsidTr="00F86C89">
        <w:trPr>
          <w:trHeight w:val="70"/>
        </w:trPr>
        <w:tc>
          <w:tcPr>
            <w:tcW w:w="667" w:type="dxa"/>
            <w:vMerge w:val="restart"/>
            <w:tcBorders>
              <w:top w:val="single" w:sz="4" w:space="0" w:color="auto"/>
              <w:left w:val="single" w:sz="4" w:space="0" w:color="auto"/>
              <w:bottom w:val="single" w:sz="4" w:space="0" w:color="auto"/>
              <w:right w:val="single" w:sz="4" w:space="0" w:color="auto"/>
            </w:tcBorders>
          </w:tcPr>
          <w:p w14:paraId="6EDFC44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3</w:t>
            </w:r>
          </w:p>
        </w:tc>
        <w:tc>
          <w:tcPr>
            <w:tcW w:w="2547" w:type="dxa"/>
            <w:gridSpan w:val="2"/>
            <w:vMerge w:val="restart"/>
            <w:tcBorders>
              <w:top w:val="single" w:sz="4" w:space="0" w:color="auto"/>
              <w:left w:val="single" w:sz="4" w:space="0" w:color="auto"/>
              <w:bottom w:val="single" w:sz="4" w:space="0" w:color="auto"/>
              <w:right w:val="single" w:sz="4" w:space="0" w:color="auto"/>
            </w:tcBorders>
            <w:vAlign w:val="center"/>
          </w:tcPr>
          <w:p w14:paraId="19798E6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м’які куточки (дивани, крісла)</w:t>
            </w:r>
          </w:p>
        </w:tc>
        <w:tc>
          <w:tcPr>
            <w:tcW w:w="6990" w:type="dxa"/>
            <w:gridSpan w:val="3"/>
            <w:tcBorders>
              <w:top w:val="single" w:sz="4" w:space="0" w:color="auto"/>
              <w:left w:val="single" w:sz="4" w:space="0" w:color="auto"/>
              <w:bottom w:val="single" w:sz="4" w:space="0" w:color="auto"/>
              <w:right w:val="single" w:sz="4" w:space="0" w:color="auto"/>
            </w:tcBorders>
            <w:vAlign w:val="center"/>
          </w:tcPr>
          <w:p w14:paraId="67596261"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та вологе протирання</w:t>
            </w:r>
          </w:p>
        </w:tc>
      </w:tr>
      <w:tr w:rsidR="00186257" w:rsidRPr="00186257" w14:paraId="28C6E56B" w14:textId="77777777" w:rsidTr="00F86C89">
        <w:trPr>
          <w:trHeight w:val="20"/>
        </w:trPr>
        <w:tc>
          <w:tcPr>
            <w:tcW w:w="667" w:type="dxa"/>
            <w:vMerge/>
            <w:tcBorders>
              <w:top w:val="single" w:sz="4" w:space="0" w:color="auto"/>
              <w:left w:val="single" w:sz="4" w:space="0" w:color="auto"/>
              <w:bottom w:val="single" w:sz="4" w:space="0" w:color="auto"/>
              <w:right w:val="single" w:sz="4" w:space="0" w:color="auto"/>
            </w:tcBorders>
          </w:tcPr>
          <w:p w14:paraId="49056E5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top w:val="single" w:sz="4" w:space="0" w:color="auto"/>
              <w:left w:val="single" w:sz="4" w:space="0" w:color="auto"/>
              <w:bottom w:val="single" w:sz="4" w:space="0" w:color="auto"/>
              <w:right w:val="single" w:sz="4" w:space="0" w:color="auto"/>
            </w:tcBorders>
            <w:vAlign w:val="center"/>
          </w:tcPr>
          <w:p w14:paraId="70676AC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6990" w:type="dxa"/>
            <w:gridSpan w:val="3"/>
            <w:tcBorders>
              <w:top w:val="single" w:sz="4" w:space="0" w:color="auto"/>
              <w:left w:val="single" w:sz="4" w:space="0" w:color="auto"/>
              <w:bottom w:val="single" w:sz="4" w:space="0" w:color="auto"/>
              <w:right w:val="single" w:sz="4" w:space="0" w:color="auto"/>
            </w:tcBorders>
            <w:vAlign w:val="center"/>
          </w:tcPr>
          <w:p w14:paraId="4A794132"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чищення за допомогою пилососа</w:t>
            </w:r>
          </w:p>
        </w:tc>
      </w:tr>
      <w:tr w:rsidR="00186257" w:rsidRPr="00186257" w14:paraId="4D499EB5" w14:textId="77777777" w:rsidTr="00F86C89">
        <w:trPr>
          <w:trHeight w:val="20"/>
        </w:trPr>
        <w:tc>
          <w:tcPr>
            <w:tcW w:w="667" w:type="dxa"/>
            <w:vMerge/>
            <w:tcBorders>
              <w:top w:val="single" w:sz="4" w:space="0" w:color="auto"/>
              <w:left w:val="single" w:sz="4" w:space="0" w:color="auto"/>
              <w:bottom w:val="single" w:sz="4" w:space="0" w:color="auto"/>
              <w:right w:val="single" w:sz="4" w:space="0" w:color="auto"/>
            </w:tcBorders>
          </w:tcPr>
          <w:p w14:paraId="715C13E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547" w:type="dxa"/>
            <w:gridSpan w:val="2"/>
            <w:vMerge/>
            <w:tcBorders>
              <w:top w:val="single" w:sz="4" w:space="0" w:color="auto"/>
              <w:left w:val="single" w:sz="4" w:space="0" w:color="auto"/>
              <w:bottom w:val="single" w:sz="4" w:space="0" w:color="auto"/>
              <w:right w:val="single" w:sz="4" w:space="0" w:color="auto"/>
            </w:tcBorders>
            <w:vAlign w:val="center"/>
          </w:tcPr>
          <w:p w14:paraId="74759E6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6990" w:type="dxa"/>
            <w:gridSpan w:val="3"/>
            <w:tcBorders>
              <w:top w:val="single" w:sz="4" w:space="0" w:color="auto"/>
              <w:left w:val="single" w:sz="4" w:space="0" w:color="auto"/>
              <w:bottom w:val="single" w:sz="4" w:space="0" w:color="auto"/>
              <w:right w:val="single" w:sz="4" w:space="0" w:color="auto"/>
            </w:tcBorders>
            <w:vAlign w:val="center"/>
          </w:tcPr>
          <w:p w14:paraId="5F4AA285"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видалення плям за допомогою миючого пилососа</w:t>
            </w:r>
          </w:p>
        </w:tc>
      </w:tr>
      <w:tr w:rsidR="00186257" w:rsidRPr="00186257" w14:paraId="41C91661" w14:textId="77777777" w:rsidTr="00F86C89">
        <w:trPr>
          <w:trHeight w:val="20"/>
        </w:trPr>
        <w:tc>
          <w:tcPr>
            <w:tcW w:w="667" w:type="dxa"/>
            <w:tcBorders>
              <w:top w:val="single" w:sz="4" w:space="0" w:color="auto"/>
              <w:left w:val="single" w:sz="4" w:space="0" w:color="auto"/>
              <w:bottom w:val="single" w:sz="4" w:space="0" w:color="auto"/>
              <w:right w:val="single" w:sz="4" w:space="0" w:color="auto"/>
            </w:tcBorders>
          </w:tcPr>
          <w:p w14:paraId="1C5A702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4</w:t>
            </w:r>
          </w:p>
        </w:tc>
        <w:tc>
          <w:tcPr>
            <w:tcW w:w="2547" w:type="dxa"/>
            <w:gridSpan w:val="2"/>
            <w:tcBorders>
              <w:top w:val="single" w:sz="4" w:space="0" w:color="auto"/>
              <w:left w:val="single" w:sz="4" w:space="0" w:color="auto"/>
              <w:bottom w:val="single" w:sz="4" w:space="0" w:color="auto"/>
              <w:right w:val="single" w:sz="4" w:space="0" w:color="auto"/>
            </w:tcBorders>
            <w:vAlign w:val="center"/>
          </w:tcPr>
          <w:p w14:paraId="548D5F4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оргтехніка</w:t>
            </w:r>
          </w:p>
        </w:tc>
        <w:tc>
          <w:tcPr>
            <w:tcW w:w="6990" w:type="dxa"/>
            <w:gridSpan w:val="3"/>
            <w:tcBorders>
              <w:top w:val="single" w:sz="4" w:space="0" w:color="auto"/>
              <w:left w:val="single" w:sz="4" w:space="0" w:color="auto"/>
              <w:bottom w:val="single" w:sz="4" w:space="0" w:color="auto"/>
              <w:right w:val="single" w:sz="4" w:space="0" w:color="auto"/>
            </w:tcBorders>
            <w:vAlign w:val="center"/>
          </w:tcPr>
          <w:p w14:paraId="4E8E3D0E"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очищення (у разі можливості вологе)</w:t>
            </w:r>
          </w:p>
        </w:tc>
      </w:tr>
      <w:tr w:rsidR="00186257" w:rsidRPr="00186257" w14:paraId="016234E2" w14:textId="77777777" w:rsidTr="00F86C89">
        <w:trPr>
          <w:trHeight w:val="20"/>
        </w:trPr>
        <w:tc>
          <w:tcPr>
            <w:tcW w:w="667" w:type="dxa"/>
            <w:tcBorders>
              <w:top w:val="single" w:sz="4" w:space="0" w:color="auto"/>
              <w:left w:val="single" w:sz="4" w:space="0" w:color="auto"/>
              <w:bottom w:val="single" w:sz="4" w:space="0" w:color="auto"/>
              <w:right w:val="single" w:sz="4" w:space="0" w:color="auto"/>
            </w:tcBorders>
          </w:tcPr>
          <w:p w14:paraId="5A6C6E5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w:t>
            </w:r>
          </w:p>
        </w:tc>
        <w:tc>
          <w:tcPr>
            <w:tcW w:w="2547" w:type="dxa"/>
            <w:gridSpan w:val="2"/>
            <w:tcBorders>
              <w:top w:val="single" w:sz="4" w:space="0" w:color="auto"/>
              <w:left w:val="single" w:sz="4" w:space="0" w:color="auto"/>
              <w:bottom w:val="single" w:sz="4" w:space="0" w:color="auto"/>
              <w:right w:val="single" w:sz="4" w:space="0" w:color="auto"/>
            </w:tcBorders>
            <w:vAlign w:val="center"/>
          </w:tcPr>
          <w:p w14:paraId="0CD1D70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інше (картини, дзеркала,  люстри, бра, світильники настінні, вимикачі, розетки)</w:t>
            </w:r>
          </w:p>
        </w:tc>
        <w:tc>
          <w:tcPr>
            <w:tcW w:w="6990" w:type="dxa"/>
            <w:gridSpan w:val="3"/>
            <w:tcBorders>
              <w:top w:val="single" w:sz="4" w:space="0" w:color="auto"/>
              <w:left w:val="single" w:sz="4" w:space="0" w:color="auto"/>
              <w:bottom w:val="single" w:sz="4" w:space="0" w:color="auto"/>
              <w:right w:val="single" w:sz="4" w:space="0" w:color="auto"/>
            </w:tcBorders>
            <w:vAlign w:val="center"/>
          </w:tcPr>
          <w:p w14:paraId="6933C039"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та/або вологе очищення (за заявкою)</w:t>
            </w:r>
          </w:p>
        </w:tc>
      </w:tr>
    </w:tbl>
    <w:p w14:paraId="2F938457" w14:textId="77777777" w:rsidR="00186257" w:rsidRPr="00186257" w:rsidRDefault="00186257" w:rsidP="00186257">
      <w:pPr>
        <w:spacing w:after="0" w:line="240" w:lineRule="auto"/>
        <w:ind w:firstLine="709"/>
        <w:jc w:val="both"/>
        <w:rPr>
          <w:rFonts w:ascii="Osnova MFA Cyrillic" w:eastAsia="Calibri" w:hAnsi="Osnova MFA Cyrillic" w:cs="Times New Roman"/>
          <w:sz w:val="24"/>
          <w:szCs w:val="24"/>
        </w:rPr>
      </w:pPr>
    </w:p>
    <w:p w14:paraId="4948C6F6" w14:textId="77777777" w:rsidR="00186257" w:rsidRPr="00186257" w:rsidRDefault="00186257" w:rsidP="00186257">
      <w:pPr>
        <w:spacing w:after="0" w:line="240" w:lineRule="auto"/>
        <w:ind w:firstLine="567"/>
        <w:jc w:val="both"/>
        <w:rPr>
          <w:rFonts w:ascii="Osnova MFA Cyrillic" w:eastAsia="Calibri" w:hAnsi="Osnova MFA Cyrillic" w:cs="Times New Roman"/>
          <w:b/>
          <w:sz w:val="24"/>
          <w:szCs w:val="24"/>
          <w:shd w:val="clear" w:color="auto" w:fill="FFFFFF"/>
        </w:rPr>
      </w:pPr>
    </w:p>
    <w:p w14:paraId="0805AA0B" w14:textId="77777777" w:rsidR="00186257" w:rsidRPr="00186257" w:rsidRDefault="00186257" w:rsidP="00186257">
      <w:pPr>
        <w:spacing w:after="0" w:line="240" w:lineRule="auto"/>
        <w:ind w:firstLine="567"/>
        <w:jc w:val="both"/>
        <w:rPr>
          <w:rFonts w:ascii="Osnova MFA Cyrillic" w:eastAsia="Calibri" w:hAnsi="Osnova MFA Cyrillic" w:cs="Times New Roman"/>
          <w:b/>
          <w:sz w:val="24"/>
          <w:szCs w:val="24"/>
          <w:shd w:val="clear" w:color="auto" w:fill="FFFFFF"/>
        </w:rPr>
      </w:pPr>
    </w:p>
    <w:p w14:paraId="5C591B8C" w14:textId="77777777" w:rsidR="00186257" w:rsidRPr="00186257" w:rsidRDefault="00186257" w:rsidP="00186257">
      <w:pPr>
        <w:spacing w:after="0" w:line="240" w:lineRule="auto"/>
        <w:ind w:firstLine="567"/>
        <w:jc w:val="both"/>
        <w:rPr>
          <w:rFonts w:ascii="Osnova MFA Cyrillic" w:eastAsia="Calibri" w:hAnsi="Osnova MFA Cyrillic" w:cs="Times New Roman"/>
          <w:b/>
          <w:sz w:val="24"/>
          <w:szCs w:val="24"/>
          <w:shd w:val="clear" w:color="auto" w:fill="FFFFFF"/>
        </w:rPr>
      </w:pPr>
      <w:r w:rsidRPr="00186257">
        <w:rPr>
          <w:rFonts w:ascii="Osnova MFA Cyrillic" w:eastAsia="Calibri" w:hAnsi="Osnova MFA Cyrillic" w:cs="Times New Roman"/>
          <w:b/>
          <w:sz w:val="24"/>
          <w:szCs w:val="24"/>
          <w:shd w:val="clear" w:color="auto" w:fill="FFFFFF"/>
        </w:rPr>
        <w:t xml:space="preserve">1.3.2. Адміністративна будівля МЗС за </w:t>
      </w:r>
      <w:proofErr w:type="spellStart"/>
      <w:r w:rsidRPr="00186257">
        <w:rPr>
          <w:rFonts w:ascii="Osnova MFA Cyrillic" w:eastAsia="Calibri" w:hAnsi="Osnova MFA Cyrillic" w:cs="Times New Roman"/>
          <w:b/>
          <w:sz w:val="24"/>
          <w:szCs w:val="24"/>
          <w:shd w:val="clear" w:color="auto" w:fill="FFFFFF"/>
        </w:rPr>
        <w:t>адресою</w:t>
      </w:r>
      <w:proofErr w:type="spellEnd"/>
      <w:r w:rsidRPr="00186257">
        <w:rPr>
          <w:rFonts w:ascii="Osnova MFA Cyrillic" w:eastAsia="Calibri" w:hAnsi="Osnova MFA Cyrillic" w:cs="Times New Roman"/>
          <w:b/>
          <w:sz w:val="24"/>
          <w:szCs w:val="24"/>
          <w:shd w:val="clear" w:color="auto" w:fill="FFFFFF"/>
        </w:rPr>
        <w:t>: м. Київ, вул. Велика Житомирська, 2</w:t>
      </w:r>
    </w:p>
    <w:p w14:paraId="6182A27F" w14:textId="77777777" w:rsidR="00186257" w:rsidRPr="00186257" w:rsidRDefault="00186257" w:rsidP="00186257">
      <w:pPr>
        <w:spacing w:after="0" w:line="240" w:lineRule="auto"/>
        <w:jc w:val="both"/>
        <w:rPr>
          <w:rFonts w:ascii="Osnova MFA Cyrillic" w:eastAsia="Calibri" w:hAnsi="Osnova MFA Cyrillic" w:cs="Times New Roman"/>
          <w:b/>
          <w:sz w:val="24"/>
          <w:szCs w:val="24"/>
          <w:shd w:val="clear" w:color="auto" w:fill="FFFFFF"/>
        </w:rPr>
      </w:pPr>
      <w:r w:rsidRPr="00186257">
        <w:rPr>
          <w:rFonts w:ascii="Osnova MFA Cyrillic" w:eastAsia="Calibri" w:hAnsi="Osnova MFA Cyrillic" w:cs="Times New Roman"/>
          <w:b/>
          <w:sz w:val="24"/>
          <w:szCs w:val="24"/>
          <w:shd w:val="clear" w:color="auto" w:fill="FFFFFF"/>
        </w:rPr>
        <w:t>З</w:t>
      </w:r>
      <w:r w:rsidRPr="00186257">
        <w:rPr>
          <w:rFonts w:ascii="Osnova MFA Cyrillic" w:eastAsia="Times New Roman" w:hAnsi="Osnova MFA Cyrillic" w:cs="Times New Roman"/>
          <w:b/>
          <w:sz w:val="24"/>
          <w:szCs w:val="24"/>
          <w:lang w:eastAsia="ru-RU"/>
        </w:rPr>
        <w:t xml:space="preserve">агальна площа приміщень – 7 120,4 </w:t>
      </w:r>
      <m:oMath>
        <m:sSup>
          <m:sSupPr>
            <m:ctrlPr>
              <w:rPr>
                <w:rFonts w:ascii="Cambria Math" w:eastAsia="Calibri" w:hAnsi="Cambria Math" w:cs="Times New Roman"/>
                <w:b/>
                <w:sz w:val="24"/>
                <w:szCs w:val="24"/>
              </w:rPr>
            </m:ctrlPr>
          </m:sSupPr>
          <m:e>
            <m:r>
              <m:rPr>
                <m:sty m:val="b"/>
              </m:rPr>
              <w:rPr>
                <w:rFonts w:ascii="Cambria Math" w:eastAsia="Cambria Math" w:hAnsi="Cambria Math" w:cs="Times New Roman"/>
                <w:sz w:val="24"/>
                <w:szCs w:val="24"/>
              </w:rPr>
              <m:t>м</m:t>
            </m:r>
          </m:e>
          <m:sup>
            <m:r>
              <m:rPr>
                <m:sty m:val="b"/>
              </m:rPr>
              <w:rPr>
                <w:rFonts w:ascii="Cambria Math" w:eastAsia="Calibri" w:hAnsi="Cambria Math" w:cs="Times New Roman"/>
                <w:sz w:val="24"/>
                <w:szCs w:val="24"/>
              </w:rPr>
              <m:t>2</m:t>
            </m:r>
          </m:sup>
        </m:sSup>
      </m:oMath>
      <w:r w:rsidRPr="00186257">
        <w:rPr>
          <w:rFonts w:ascii="Osnova MFA Cyrillic" w:eastAsia="Times New Roman" w:hAnsi="Osnova MFA Cyrillic" w:cs="Times New Roman"/>
          <w:b/>
          <w:sz w:val="24"/>
          <w:szCs w:val="24"/>
          <w:lang w:eastAsia="ru-RU"/>
        </w:rPr>
        <w:t>, з них:</w:t>
      </w:r>
    </w:p>
    <w:p w14:paraId="6BA0DDC4"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r w:rsidRPr="00186257">
        <w:rPr>
          <w:rFonts w:ascii="Osnova MFA Cyrillic" w:eastAsia="Times New Roman" w:hAnsi="Osnova MFA Cyrillic" w:cs="Times New Roman"/>
          <w:sz w:val="24"/>
          <w:szCs w:val="24"/>
          <w:lang w:eastAsia="ru-RU"/>
        </w:rPr>
        <w:t xml:space="preserve">загальна площа залів засідань, конференц-залів, залів нарад, дорадчих кімнат, переговорних кімнат – 598,3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lang w:eastAsia="ru-RU"/>
        </w:rPr>
        <w:t>;</w:t>
      </w:r>
    </w:p>
    <w:p w14:paraId="15689D2B"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r w:rsidRPr="00186257">
        <w:rPr>
          <w:rFonts w:ascii="Osnova MFA Cyrillic" w:eastAsia="Times New Roman" w:hAnsi="Osnova MFA Cyrillic" w:cs="Times New Roman"/>
          <w:sz w:val="24"/>
          <w:szCs w:val="24"/>
          <w:lang w:eastAsia="ru-RU"/>
        </w:rPr>
        <w:t xml:space="preserve">загальна площа коридорів, холів (вестибюлів, тамбурних та ліфтових) та сходів  – 2 129,0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lang w:eastAsia="ru-RU"/>
        </w:rPr>
        <w:t xml:space="preserve"> (з них: 1 827,5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rPr>
        <w:t xml:space="preserve"> щоденне користування (поверхи 1-3, атиковий та мансардний поверх)</w:t>
      </w:r>
      <w:r w:rsidRPr="00186257">
        <w:rPr>
          <w:rFonts w:ascii="Osnova MFA Cyrillic" w:eastAsia="Times New Roman" w:hAnsi="Osnova MFA Cyrillic" w:cs="Times New Roman"/>
          <w:sz w:val="24"/>
          <w:szCs w:val="24"/>
          <w:lang w:eastAsia="ru-RU"/>
        </w:rPr>
        <w:t xml:space="preserve">/301,5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r>
          <w:rPr>
            <w:rFonts w:ascii="Cambria Math" w:eastAsia="Calibri" w:hAnsi="Cambria Math" w:cs="Times New Roman"/>
            <w:sz w:val="24"/>
            <w:szCs w:val="24"/>
          </w:rPr>
          <m:t xml:space="preserve"> </m:t>
        </m:r>
      </m:oMath>
      <w:r w:rsidRPr="00186257">
        <w:rPr>
          <w:rFonts w:ascii="Osnova MFA Cyrillic" w:eastAsia="Times New Roman" w:hAnsi="Osnova MFA Cyrillic" w:cs="Times New Roman"/>
          <w:sz w:val="24"/>
          <w:szCs w:val="24"/>
          <w:lang w:eastAsia="ru-RU"/>
        </w:rPr>
        <w:t xml:space="preserve"> підвальний поверх);</w:t>
      </w:r>
    </w:p>
    <w:p w14:paraId="696242ED"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r w:rsidRPr="00186257">
        <w:rPr>
          <w:rFonts w:ascii="Osnova MFA Cyrillic" w:eastAsia="Times New Roman" w:hAnsi="Osnova MFA Cyrillic" w:cs="Times New Roman"/>
          <w:sz w:val="24"/>
          <w:szCs w:val="24"/>
          <w:lang w:eastAsia="ru-RU"/>
        </w:rPr>
        <w:t xml:space="preserve">загальна площа санітарних приміщень – 141,8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lang w:eastAsia="ru-RU"/>
        </w:rPr>
        <w:t>;</w:t>
      </w:r>
    </w:p>
    <w:p w14:paraId="79AE62CC"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r w:rsidRPr="00186257">
        <w:rPr>
          <w:rFonts w:ascii="Osnova MFA Cyrillic" w:eastAsia="Times New Roman" w:hAnsi="Osnova MFA Cyrillic" w:cs="Times New Roman"/>
          <w:sz w:val="24"/>
          <w:szCs w:val="24"/>
          <w:lang w:eastAsia="ru-RU"/>
        </w:rPr>
        <w:t xml:space="preserve">загальна площа підвальних, підсобних та технічних приміщень – 911,1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lang w:eastAsia="ru-RU"/>
        </w:rPr>
        <w:t>;</w:t>
      </w:r>
    </w:p>
    <w:p w14:paraId="3211311C"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rPr>
      </w:pPr>
      <w:r w:rsidRPr="00186257">
        <w:rPr>
          <w:rFonts w:ascii="Osnova MFA Cyrillic" w:eastAsia="Times New Roman" w:hAnsi="Osnova MFA Cyrillic" w:cs="Times New Roman"/>
          <w:sz w:val="24"/>
          <w:szCs w:val="24"/>
          <w:lang w:eastAsia="ru-RU"/>
        </w:rPr>
        <w:t xml:space="preserve">загальна площа робочих кабінетів, кабінетів керівників, приймальні – 3 340,2 </w:t>
      </w:r>
      <m:oMath>
        <m:sSup>
          <m:sSupPr>
            <m:ctrlPr>
              <w:rPr>
                <w:rFonts w:ascii="Cambria Math" w:eastAsia="Calibri" w:hAnsi="Cambria Math" w:cs="Times New Roman"/>
                <w:sz w:val="24"/>
                <w:szCs w:val="24"/>
              </w:rPr>
            </m:ctrlPr>
          </m:sSupPr>
          <m:e>
            <m:r>
              <m:rPr>
                <m:sty m:val="p"/>
              </m:rPr>
              <w:rPr>
                <w:rFonts w:ascii="Cambria Math" w:eastAsia="Cambria Math" w:hAnsi="Cambria Math" w:cs="Times New Roman"/>
                <w:sz w:val="24"/>
                <w:szCs w:val="24"/>
              </w:rPr>
              <m:t>м</m:t>
            </m:r>
          </m:e>
          <m:sup>
            <m:r>
              <m:rPr>
                <m:sty m:val="p"/>
              </m:rPr>
              <w:rPr>
                <w:rFonts w:ascii="Cambria Math" w:eastAsia="Calibri" w:hAnsi="Cambria Math" w:cs="Times New Roman"/>
                <w:sz w:val="24"/>
                <w:szCs w:val="24"/>
              </w:rPr>
              <m:t>2</m:t>
            </m:r>
          </m:sup>
        </m:sSup>
      </m:oMath>
      <w:r w:rsidRPr="00186257">
        <w:rPr>
          <w:rFonts w:ascii="Osnova MFA Cyrillic" w:eastAsia="Times New Roman" w:hAnsi="Osnova MFA Cyrillic" w:cs="Times New Roman"/>
          <w:sz w:val="24"/>
          <w:szCs w:val="24"/>
        </w:rPr>
        <w:t>.</w:t>
      </w:r>
    </w:p>
    <w:p w14:paraId="5895C288" w14:textId="77777777" w:rsidR="00186257" w:rsidRPr="00186257" w:rsidRDefault="00186257" w:rsidP="00186257">
      <w:pPr>
        <w:widowControl w:val="0"/>
        <w:suppressAutoHyphens/>
        <w:spacing w:after="0" w:line="240" w:lineRule="auto"/>
        <w:jc w:val="both"/>
        <w:rPr>
          <w:rFonts w:ascii="Osnova MFA Cyrillic" w:eastAsia="Times New Roman" w:hAnsi="Osnova MFA Cyrillic" w:cs="Times New Roman"/>
          <w:sz w:val="24"/>
          <w:szCs w:val="24"/>
          <w:lang w:eastAsia="ru-RU"/>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6016"/>
      </w:tblGrid>
      <w:tr w:rsidR="00186257" w:rsidRPr="00186257" w14:paraId="426C1008" w14:textId="77777777" w:rsidTr="00F86C89">
        <w:trPr>
          <w:trHeight w:val="401"/>
          <w:jc w:val="center"/>
        </w:trPr>
        <w:tc>
          <w:tcPr>
            <w:tcW w:w="9775" w:type="dxa"/>
            <w:gridSpan w:val="2"/>
            <w:tcBorders>
              <w:top w:val="single" w:sz="4" w:space="0" w:color="auto"/>
              <w:left w:val="single" w:sz="4" w:space="0" w:color="auto"/>
              <w:bottom w:val="single" w:sz="4" w:space="0" w:color="auto"/>
              <w:right w:val="single" w:sz="4" w:space="0" w:color="auto"/>
            </w:tcBorders>
            <w:vAlign w:val="center"/>
          </w:tcPr>
          <w:p w14:paraId="0454C090"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b/>
                <w:sz w:val="24"/>
                <w:szCs w:val="24"/>
                <w:shd w:val="clear" w:color="auto" w:fill="FFFFFF"/>
              </w:rPr>
            </w:pPr>
            <w:r w:rsidRPr="00186257">
              <w:rPr>
                <w:rFonts w:ascii="Osnova MFA Cyrillic" w:eastAsia="Calibri" w:hAnsi="Osnova MFA Cyrillic" w:cs="Times New Roman"/>
                <w:b/>
                <w:sz w:val="24"/>
                <w:szCs w:val="24"/>
                <w:shd w:val="clear" w:color="auto" w:fill="FFFFFF"/>
              </w:rPr>
              <w:t>Вид приміщень</w:t>
            </w:r>
          </w:p>
        </w:tc>
      </w:tr>
      <w:tr w:rsidR="00186257" w:rsidRPr="00186257" w14:paraId="625E4C72" w14:textId="77777777" w:rsidTr="00F86C89">
        <w:trPr>
          <w:trHeight w:val="256"/>
          <w:jc w:val="center"/>
        </w:trPr>
        <w:tc>
          <w:tcPr>
            <w:tcW w:w="9775" w:type="dxa"/>
            <w:gridSpan w:val="2"/>
            <w:tcBorders>
              <w:top w:val="single" w:sz="4" w:space="0" w:color="auto"/>
              <w:left w:val="single" w:sz="4" w:space="0" w:color="auto"/>
              <w:bottom w:val="single" w:sz="4" w:space="0" w:color="auto"/>
              <w:right w:val="single" w:sz="4" w:space="0" w:color="auto"/>
            </w:tcBorders>
          </w:tcPr>
          <w:p w14:paraId="46AFD3D4" w14:textId="77777777" w:rsidR="00186257" w:rsidRPr="00186257" w:rsidRDefault="00186257" w:rsidP="00F86C89">
            <w:pPr>
              <w:widowControl w:val="0"/>
              <w:autoSpaceDE w:val="0"/>
              <w:autoSpaceDN w:val="0"/>
              <w:adjustRightInd w:val="0"/>
              <w:spacing w:after="0" w:line="240" w:lineRule="auto"/>
              <w:jc w:val="both"/>
              <w:rPr>
                <w:rFonts w:ascii="Osnova MFA Cyrillic" w:eastAsia="Calibri" w:hAnsi="Osnova MFA Cyrillic" w:cs="Times New Roman"/>
                <w:sz w:val="24"/>
                <w:szCs w:val="24"/>
                <w:shd w:val="clear" w:color="auto" w:fill="FFFFFF"/>
              </w:rPr>
            </w:pPr>
            <w:r w:rsidRPr="00186257">
              <w:rPr>
                <w:rFonts w:ascii="Osnova MFA Cyrillic" w:eastAsia="Calibri" w:hAnsi="Osnova MFA Cyrillic" w:cs="Times New Roman"/>
                <w:sz w:val="24"/>
                <w:szCs w:val="24"/>
                <w:shd w:val="clear" w:color="auto" w:fill="FFFFFF"/>
                <w:lang w:eastAsia="uk-UA"/>
              </w:rPr>
              <w:t>С</w:t>
            </w:r>
            <w:r w:rsidRPr="00186257">
              <w:rPr>
                <w:rFonts w:ascii="Osnova MFA Cyrillic" w:eastAsia="Calibri" w:hAnsi="Osnova MFA Cyrillic" w:cs="Times New Roman"/>
                <w:sz w:val="24"/>
                <w:szCs w:val="24"/>
                <w:shd w:val="clear" w:color="auto" w:fill="FFFFFF"/>
              </w:rPr>
              <w:t>лужбов</w:t>
            </w:r>
            <w:r w:rsidRPr="00186257">
              <w:rPr>
                <w:rFonts w:ascii="Osnova MFA Cyrillic" w:eastAsia="Calibri" w:hAnsi="Osnova MFA Cyrillic" w:cs="Times New Roman"/>
                <w:sz w:val="24"/>
                <w:szCs w:val="24"/>
                <w:shd w:val="clear" w:color="auto" w:fill="FFFFFF"/>
                <w:lang w:eastAsia="uk-UA"/>
              </w:rPr>
              <w:t>і</w:t>
            </w:r>
            <w:r w:rsidRPr="00186257">
              <w:rPr>
                <w:rFonts w:ascii="Osnova MFA Cyrillic" w:eastAsia="Calibri" w:hAnsi="Osnova MFA Cyrillic" w:cs="Times New Roman"/>
                <w:sz w:val="24"/>
                <w:szCs w:val="24"/>
                <w:shd w:val="clear" w:color="auto" w:fill="FFFFFF"/>
              </w:rPr>
              <w:t xml:space="preserve"> приміщен</w:t>
            </w:r>
            <w:r w:rsidRPr="00186257">
              <w:rPr>
                <w:rFonts w:ascii="Osnova MFA Cyrillic" w:eastAsia="Calibri" w:hAnsi="Osnova MFA Cyrillic" w:cs="Times New Roman"/>
                <w:sz w:val="24"/>
                <w:szCs w:val="24"/>
                <w:shd w:val="clear" w:color="auto" w:fill="FFFFFF"/>
                <w:lang w:eastAsia="uk-UA"/>
              </w:rPr>
              <w:t>ня</w:t>
            </w:r>
            <w:r w:rsidRPr="00186257">
              <w:rPr>
                <w:rFonts w:ascii="Osnova MFA Cyrillic" w:eastAsia="Calibri" w:hAnsi="Osnova MFA Cyrillic" w:cs="Times New Roman"/>
                <w:sz w:val="24"/>
                <w:szCs w:val="24"/>
                <w:shd w:val="clear" w:color="auto" w:fill="FFFFFF"/>
              </w:rPr>
              <w:t xml:space="preserve"> (</w:t>
            </w:r>
            <w:r w:rsidRPr="00186257">
              <w:rPr>
                <w:rFonts w:ascii="Osnova MFA Cyrillic" w:eastAsia="Calibri" w:hAnsi="Osnova MFA Cyrillic" w:cs="Times New Roman"/>
                <w:sz w:val="24"/>
                <w:szCs w:val="24"/>
              </w:rPr>
              <w:t>робочі кабінети, приймальні, конференц-зали, зали для засідань та нарад, дорадчі та переговорні кімнати</w:t>
            </w:r>
            <w:r w:rsidRPr="00186257">
              <w:rPr>
                <w:rFonts w:ascii="Osnova MFA Cyrillic" w:eastAsia="Calibri" w:hAnsi="Osnova MFA Cyrillic" w:cs="Times New Roman"/>
                <w:sz w:val="24"/>
                <w:szCs w:val="24"/>
                <w:shd w:val="clear" w:color="auto" w:fill="FFFFFF"/>
                <w:lang w:eastAsia="uk-UA"/>
              </w:rPr>
              <w:t>,</w:t>
            </w:r>
            <w:r w:rsidRPr="00186257">
              <w:rPr>
                <w:rFonts w:ascii="Osnova MFA Cyrillic" w:eastAsia="Calibri" w:hAnsi="Osnova MFA Cyrillic" w:cs="Times New Roman"/>
                <w:sz w:val="24"/>
                <w:szCs w:val="24"/>
                <w:shd w:val="clear" w:color="auto" w:fill="FFFFFF"/>
              </w:rPr>
              <w:t xml:space="preserve"> підвальні, підсобні</w:t>
            </w:r>
            <w:r w:rsidRPr="00186257">
              <w:rPr>
                <w:rFonts w:ascii="Osnova MFA Cyrillic" w:eastAsia="Calibri" w:hAnsi="Osnova MFA Cyrillic" w:cs="Times New Roman"/>
                <w:sz w:val="24"/>
                <w:szCs w:val="24"/>
                <w:shd w:val="clear" w:color="auto" w:fill="FFFFFF"/>
                <w:lang w:eastAsia="uk-UA"/>
              </w:rPr>
              <w:t xml:space="preserve"> та технічні </w:t>
            </w:r>
            <w:r w:rsidRPr="00186257">
              <w:rPr>
                <w:rFonts w:ascii="Osnova MFA Cyrillic" w:eastAsia="Calibri" w:hAnsi="Osnova MFA Cyrillic" w:cs="Times New Roman"/>
                <w:sz w:val="24"/>
                <w:szCs w:val="24"/>
                <w:shd w:val="clear" w:color="auto" w:fill="FFFFFF"/>
              </w:rPr>
              <w:t>приміщен</w:t>
            </w:r>
            <w:r w:rsidRPr="00186257">
              <w:rPr>
                <w:rFonts w:ascii="Osnova MFA Cyrillic" w:eastAsia="Calibri" w:hAnsi="Osnova MFA Cyrillic" w:cs="Times New Roman"/>
                <w:sz w:val="24"/>
                <w:szCs w:val="24"/>
                <w:shd w:val="clear" w:color="auto" w:fill="FFFFFF"/>
                <w:lang w:eastAsia="uk-UA"/>
              </w:rPr>
              <w:t xml:space="preserve">ня, </w:t>
            </w:r>
            <w:r w:rsidRPr="00186257">
              <w:rPr>
                <w:rFonts w:ascii="Osnova MFA Cyrillic" w:eastAsia="Calibri" w:hAnsi="Osnova MFA Cyrillic" w:cs="Times New Roman"/>
                <w:sz w:val="24"/>
                <w:szCs w:val="24"/>
                <w:shd w:val="clear" w:color="auto" w:fill="FFFFFF"/>
              </w:rPr>
              <w:t>хол</w:t>
            </w:r>
            <w:r w:rsidRPr="00186257">
              <w:rPr>
                <w:rFonts w:ascii="Osnova MFA Cyrillic" w:eastAsia="Calibri" w:hAnsi="Osnova MFA Cyrillic" w:cs="Times New Roman"/>
                <w:sz w:val="24"/>
                <w:szCs w:val="24"/>
                <w:shd w:val="clear" w:color="auto" w:fill="FFFFFF"/>
                <w:lang w:eastAsia="uk-UA"/>
              </w:rPr>
              <w:t>и</w:t>
            </w:r>
            <w:r w:rsidRPr="00186257">
              <w:rPr>
                <w:rFonts w:ascii="Osnova MFA Cyrillic" w:eastAsia="Calibri" w:hAnsi="Osnova MFA Cyrillic" w:cs="Times New Roman"/>
                <w:sz w:val="24"/>
                <w:szCs w:val="24"/>
                <w:shd w:val="clear" w:color="auto" w:fill="FFFFFF"/>
              </w:rPr>
              <w:t>, коридор</w:t>
            </w:r>
            <w:r w:rsidRPr="00186257">
              <w:rPr>
                <w:rFonts w:ascii="Osnova MFA Cyrillic" w:eastAsia="Calibri" w:hAnsi="Osnova MFA Cyrillic" w:cs="Times New Roman"/>
                <w:sz w:val="24"/>
                <w:szCs w:val="24"/>
                <w:shd w:val="clear" w:color="auto" w:fill="FFFFFF"/>
                <w:lang w:eastAsia="uk-UA"/>
              </w:rPr>
              <w:t>и,</w:t>
            </w:r>
            <w:r w:rsidRPr="00186257">
              <w:rPr>
                <w:rFonts w:ascii="Osnova MFA Cyrillic" w:eastAsia="Calibri" w:hAnsi="Osnova MFA Cyrillic" w:cs="Times New Roman"/>
                <w:sz w:val="24"/>
                <w:szCs w:val="24"/>
                <w:shd w:val="clear" w:color="auto" w:fill="FFFFFF"/>
              </w:rPr>
              <w:t xml:space="preserve"> сход</w:t>
            </w:r>
            <w:r w:rsidRPr="00186257">
              <w:rPr>
                <w:rFonts w:ascii="Osnova MFA Cyrillic" w:eastAsia="Calibri" w:hAnsi="Osnova MFA Cyrillic" w:cs="Times New Roman"/>
                <w:sz w:val="24"/>
                <w:szCs w:val="24"/>
                <w:shd w:val="clear" w:color="auto" w:fill="FFFFFF"/>
                <w:lang w:eastAsia="uk-UA"/>
              </w:rPr>
              <w:t>ові майданчики та марші, санітарні приміщення:</w:t>
            </w:r>
          </w:p>
        </w:tc>
      </w:tr>
      <w:tr w:rsidR="00186257" w:rsidRPr="00186257" w14:paraId="625442B8" w14:textId="77777777" w:rsidTr="00F86C89">
        <w:trPr>
          <w:trHeight w:val="452"/>
          <w:jc w:val="center"/>
        </w:trPr>
        <w:tc>
          <w:tcPr>
            <w:tcW w:w="4246" w:type="dxa"/>
            <w:tcBorders>
              <w:top w:val="single" w:sz="4" w:space="0" w:color="auto"/>
              <w:left w:val="single" w:sz="4" w:space="0" w:color="auto"/>
              <w:bottom w:val="single" w:sz="4" w:space="0" w:color="auto"/>
              <w:right w:val="single" w:sz="4" w:space="0" w:color="auto"/>
            </w:tcBorders>
            <w:vAlign w:val="center"/>
          </w:tcPr>
          <w:p w14:paraId="56A7A8D9"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Найменування</w:t>
            </w:r>
          </w:p>
        </w:tc>
        <w:tc>
          <w:tcPr>
            <w:tcW w:w="5529" w:type="dxa"/>
            <w:tcBorders>
              <w:top w:val="single" w:sz="4" w:space="0" w:color="auto"/>
              <w:left w:val="single" w:sz="4" w:space="0" w:color="auto"/>
              <w:bottom w:val="single" w:sz="4" w:space="0" w:color="auto"/>
              <w:right w:val="single" w:sz="4" w:space="0" w:color="auto"/>
            </w:tcBorders>
            <w:vAlign w:val="center"/>
          </w:tcPr>
          <w:p w14:paraId="79057B33"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vertAlign w:val="superscript"/>
              </w:rPr>
            </w:pPr>
            <w:r w:rsidRPr="00186257">
              <w:rPr>
                <w:rFonts w:ascii="Osnova MFA Cyrillic" w:eastAsia="Calibri" w:hAnsi="Osnova MFA Cyrillic" w:cs="Times New Roman"/>
                <w:sz w:val="24"/>
                <w:szCs w:val="24"/>
                <w:shd w:val="clear" w:color="auto" w:fill="FFFFFF"/>
                <w:lang w:eastAsia="uk-UA"/>
              </w:rPr>
              <w:t xml:space="preserve">Загальна площа, </w:t>
            </w:r>
            <w:r w:rsidRPr="00186257">
              <w:rPr>
                <w:rFonts w:ascii="Osnova MFA Cyrillic" w:eastAsia="Calibri" w:hAnsi="Osnova MFA Cyrillic" w:cs="Times New Roman"/>
                <w:sz w:val="24"/>
                <w:szCs w:val="24"/>
                <w:shd w:val="clear" w:color="auto" w:fill="FFFFFF"/>
              </w:rPr>
              <w:t>м</w:t>
            </w:r>
            <w:r w:rsidRPr="00186257">
              <w:rPr>
                <w:rFonts w:ascii="Osnova MFA Cyrillic" w:eastAsia="Calibri" w:hAnsi="Osnova MFA Cyrillic" w:cs="Times New Roman"/>
                <w:sz w:val="24"/>
                <w:szCs w:val="24"/>
                <w:shd w:val="clear" w:color="auto" w:fill="FFFFFF"/>
                <w:vertAlign w:val="superscript"/>
              </w:rPr>
              <w:t>2</w:t>
            </w:r>
          </w:p>
        </w:tc>
      </w:tr>
      <w:tr w:rsidR="00186257" w:rsidRPr="00186257" w14:paraId="7DB2D839" w14:textId="77777777" w:rsidTr="00F86C89">
        <w:trPr>
          <w:trHeight w:val="452"/>
          <w:jc w:val="center"/>
        </w:trPr>
        <w:tc>
          <w:tcPr>
            <w:tcW w:w="4246" w:type="dxa"/>
            <w:tcBorders>
              <w:top w:val="single" w:sz="4" w:space="0" w:color="auto"/>
              <w:left w:val="single" w:sz="4" w:space="0" w:color="auto"/>
              <w:bottom w:val="single" w:sz="4" w:space="0" w:color="auto"/>
              <w:right w:val="single" w:sz="4" w:space="0" w:color="auto"/>
            </w:tcBorders>
            <w:vAlign w:val="center"/>
          </w:tcPr>
          <w:p w14:paraId="55907BF6"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Підвальний поверх</w:t>
            </w:r>
          </w:p>
        </w:tc>
        <w:tc>
          <w:tcPr>
            <w:tcW w:w="5529" w:type="dxa"/>
            <w:tcBorders>
              <w:top w:val="single" w:sz="4" w:space="0" w:color="auto"/>
              <w:left w:val="single" w:sz="4" w:space="0" w:color="auto"/>
              <w:bottom w:val="single" w:sz="4" w:space="0" w:color="auto"/>
              <w:right w:val="single" w:sz="4" w:space="0" w:color="auto"/>
            </w:tcBorders>
            <w:vAlign w:val="center"/>
          </w:tcPr>
          <w:p w14:paraId="22F07485"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1 212,6</w:t>
            </w:r>
          </w:p>
        </w:tc>
      </w:tr>
      <w:tr w:rsidR="00186257" w:rsidRPr="00186257" w14:paraId="2AD7C272" w14:textId="77777777" w:rsidTr="00F86C89">
        <w:trPr>
          <w:trHeight w:val="452"/>
          <w:jc w:val="center"/>
        </w:trPr>
        <w:tc>
          <w:tcPr>
            <w:tcW w:w="4246" w:type="dxa"/>
            <w:tcBorders>
              <w:top w:val="single" w:sz="4" w:space="0" w:color="auto"/>
              <w:left w:val="single" w:sz="4" w:space="0" w:color="auto"/>
              <w:bottom w:val="single" w:sz="4" w:space="0" w:color="auto"/>
              <w:right w:val="single" w:sz="4" w:space="0" w:color="auto"/>
            </w:tcBorders>
            <w:vAlign w:val="center"/>
          </w:tcPr>
          <w:p w14:paraId="511DEE9A"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1</w:t>
            </w:r>
          </w:p>
        </w:tc>
        <w:tc>
          <w:tcPr>
            <w:tcW w:w="5529" w:type="dxa"/>
            <w:tcBorders>
              <w:top w:val="single" w:sz="4" w:space="0" w:color="auto"/>
              <w:left w:val="single" w:sz="4" w:space="0" w:color="auto"/>
              <w:bottom w:val="single" w:sz="4" w:space="0" w:color="auto"/>
              <w:right w:val="single" w:sz="4" w:space="0" w:color="auto"/>
            </w:tcBorders>
            <w:vAlign w:val="center"/>
          </w:tcPr>
          <w:p w14:paraId="0457795E"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1 718,7</w:t>
            </w:r>
          </w:p>
        </w:tc>
      </w:tr>
      <w:tr w:rsidR="00186257" w:rsidRPr="00186257" w14:paraId="7F64EF10" w14:textId="77777777" w:rsidTr="00F86C89">
        <w:trPr>
          <w:trHeight w:val="452"/>
          <w:jc w:val="center"/>
        </w:trPr>
        <w:tc>
          <w:tcPr>
            <w:tcW w:w="4246" w:type="dxa"/>
            <w:tcBorders>
              <w:top w:val="single" w:sz="4" w:space="0" w:color="auto"/>
              <w:left w:val="single" w:sz="4" w:space="0" w:color="auto"/>
              <w:bottom w:val="single" w:sz="4" w:space="0" w:color="auto"/>
              <w:right w:val="single" w:sz="4" w:space="0" w:color="auto"/>
            </w:tcBorders>
            <w:vAlign w:val="center"/>
          </w:tcPr>
          <w:p w14:paraId="324B6B34"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2</w:t>
            </w:r>
          </w:p>
        </w:tc>
        <w:tc>
          <w:tcPr>
            <w:tcW w:w="5529" w:type="dxa"/>
            <w:tcBorders>
              <w:top w:val="single" w:sz="4" w:space="0" w:color="auto"/>
              <w:left w:val="single" w:sz="4" w:space="0" w:color="auto"/>
              <w:bottom w:val="single" w:sz="4" w:space="0" w:color="auto"/>
              <w:right w:val="single" w:sz="4" w:space="0" w:color="auto"/>
            </w:tcBorders>
            <w:vAlign w:val="center"/>
          </w:tcPr>
          <w:p w14:paraId="125C70ED"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1 701,2</w:t>
            </w:r>
          </w:p>
        </w:tc>
      </w:tr>
      <w:tr w:rsidR="00186257" w:rsidRPr="00186257" w14:paraId="340EAD7E" w14:textId="77777777" w:rsidTr="00F86C89">
        <w:trPr>
          <w:trHeight w:val="452"/>
          <w:jc w:val="center"/>
        </w:trPr>
        <w:tc>
          <w:tcPr>
            <w:tcW w:w="4246" w:type="dxa"/>
            <w:tcBorders>
              <w:top w:val="single" w:sz="4" w:space="0" w:color="auto"/>
              <w:left w:val="single" w:sz="4" w:space="0" w:color="auto"/>
              <w:bottom w:val="single" w:sz="4" w:space="0" w:color="auto"/>
              <w:right w:val="single" w:sz="4" w:space="0" w:color="auto"/>
            </w:tcBorders>
            <w:vAlign w:val="center"/>
          </w:tcPr>
          <w:p w14:paraId="5E343724"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Поверх 3</w:t>
            </w:r>
          </w:p>
        </w:tc>
        <w:tc>
          <w:tcPr>
            <w:tcW w:w="5529" w:type="dxa"/>
            <w:tcBorders>
              <w:top w:val="single" w:sz="4" w:space="0" w:color="auto"/>
              <w:left w:val="single" w:sz="4" w:space="0" w:color="auto"/>
              <w:bottom w:val="single" w:sz="4" w:space="0" w:color="auto"/>
              <w:right w:val="single" w:sz="4" w:space="0" w:color="auto"/>
            </w:tcBorders>
            <w:vAlign w:val="center"/>
          </w:tcPr>
          <w:p w14:paraId="14344383"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1 018,8</w:t>
            </w:r>
          </w:p>
        </w:tc>
      </w:tr>
      <w:tr w:rsidR="00186257" w:rsidRPr="00186257" w14:paraId="2D90D3C9" w14:textId="77777777" w:rsidTr="00F86C89">
        <w:trPr>
          <w:trHeight w:val="452"/>
          <w:jc w:val="center"/>
        </w:trPr>
        <w:tc>
          <w:tcPr>
            <w:tcW w:w="4246" w:type="dxa"/>
            <w:tcBorders>
              <w:top w:val="single" w:sz="4" w:space="0" w:color="auto"/>
              <w:left w:val="single" w:sz="4" w:space="0" w:color="auto"/>
              <w:bottom w:val="single" w:sz="4" w:space="0" w:color="auto"/>
              <w:right w:val="single" w:sz="4" w:space="0" w:color="auto"/>
            </w:tcBorders>
            <w:vAlign w:val="center"/>
          </w:tcPr>
          <w:p w14:paraId="32227764"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proofErr w:type="spellStart"/>
            <w:r w:rsidRPr="00186257">
              <w:rPr>
                <w:rFonts w:ascii="Osnova MFA Cyrillic" w:eastAsia="Calibri" w:hAnsi="Osnova MFA Cyrillic" w:cs="Times New Roman"/>
                <w:sz w:val="24"/>
                <w:szCs w:val="24"/>
                <w:shd w:val="clear" w:color="auto" w:fill="FFFFFF"/>
                <w:lang w:eastAsia="uk-UA"/>
              </w:rPr>
              <w:t>Атиковий</w:t>
            </w:r>
            <w:proofErr w:type="spellEnd"/>
            <w:r w:rsidRPr="00186257">
              <w:rPr>
                <w:rFonts w:ascii="Osnova MFA Cyrillic" w:eastAsia="Calibri" w:hAnsi="Osnova MFA Cyrillic" w:cs="Times New Roman"/>
                <w:sz w:val="24"/>
                <w:szCs w:val="24"/>
                <w:shd w:val="clear" w:color="auto" w:fill="FFFFFF"/>
                <w:lang w:eastAsia="uk-UA"/>
              </w:rPr>
              <w:t xml:space="preserve"> поверх</w:t>
            </w:r>
          </w:p>
        </w:tc>
        <w:tc>
          <w:tcPr>
            <w:tcW w:w="5529" w:type="dxa"/>
            <w:tcBorders>
              <w:top w:val="single" w:sz="4" w:space="0" w:color="auto"/>
              <w:left w:val="single" w:sz="4" w:space="0" w:color="auto"/>
              <w:bottom w:val="single" w:sz="4" w:space="0" w:color="auto"/>
              <w:right w:val="single" w:sz="4" w:space="0" w:color="auto"/>
            </w:tcBorders>
            <w:vAlign w:val="center"/>
          </w:tcPr>
          <w:p w14:paraId="6F4B0F24"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868,5</w:t>
            </w:r>
          </w:p>
        </w:tc>
      </w:tr>
      <w:tr w:rsidR="00186257" w:rsidRPr="00186257" w14:paraId="2EB552BC" w14:textId="77777777" w:rsidTr="00F86C89">
        <w:trPr>
          <w:trHeight w:val="452"/>
          <w:jc w:val="center"/>
        </w:trPr>
        <w:tc>
          <w:tcPr>
            <w:tcW w:w="4246" w:type="dxa"/>
            <w:tcBorders>
              <w:top w:val="single" w:sz="4" w:space="0" w:color="auto"/>
              <w:left w:val="single" w:sz="4" w:space="0" w:color="auto"/>
              <w:bottom w:val="single" w:sz="4" w:space="0" w:color="auto"/>
              <w:right w:val="single" w:sz="4" w:space="0" w:color="auto"/>
            </w:tcBorders>
            <w:vAlign w:val="center"/>
          </w:tcPr>
          <w:p w14:paraId="28199BAA"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Мансардний поверх</w:t>
            </w:r>
          </w:p>
        </w:tc>
        <w:tc>
          <w:tcPr>
            <w:tcW w:w="5529" w:type="dxa"/>
            <w:tcBorders>
              <w:top w:val="single" w:sz="4" w:space="0" w:color="auto"/>
              <w:left w:val="single" w:sz="4" w:space="0" w:color="auto"/>
              <w:bottom w:val="single" w:sz="4" w:space="0" w:color="auto"/>
              <w:right w:val="single" w:sz="4" w:space="0" w:color="auto"/>
            </w:tcBorders>
            <w:vAlign w:val="center"/>
          </w:tcPr>
          <w:p w14:paraId="797593D5"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600.6</w:t>
            </w:r>
          </w:p>
        </w:tc>
      </w:tr>
      <w:tr w:rsidR="00186257" w:rsidRPr="00186257" w14:paraId="69EA4ACE" w14:textId="77777777" w:rsidTr="00F86C89">
        <w:trPr>
          <w:trHeight w:val="635"/>
          <w:jc w:val="center"/>
        </w:trPr>
        <w:tc>
          <w:tcPr>
            <w:tcW w:w="4246" w:type="dxa"/>
            <w:tcBorders>
              <w:top w:val="single" w:sz="4" w:space="0" w:color="auto"/>
              <w:left w:val="single" w:sz="4" w:space="0" w:color="auto"/>
              <w:bottom w:val="single" w:sz="4" w:space="0" w:color="auto"/>
              <w:right w:val="single" w:sz="4" w:space="0" w:color="auto"/>
            </w:tcBorders>
            <w:vAlign w:val="center"/>
          </w:tcPr>
          <w:p w14:paraId="7D33AF9D" w14:textId="77777777" w:rsidR="00186257" w:rsidRPr="00186257" w:rsidRDefault="00186257" w:rsidP="00F86C89">
            <w:pPr>
              <w:widowControl w:val="0"/>
              <w:autoSpaceDE w:val="0"/>
              <w:autoSpaceDN w:val="0"/>
              <w:adjustRightInd w:val="0"/>
              <w:spacing w:after="0" w:line="240" w:lineRule="auto"/>
              <w:rPr>
                <w:rFonts w:ascii="Osnova MFA Cyrillic" w:eastAsia="Calibri" w:hAnsi="Osnova MFA Cyrillic" w:cs="Times New Roman"/>
                <w:b/>
                <w:sz w:val="24"/>
                <w:szCs w:val="24"/>
                <w:shd w:val="clear" w:color="auto" w:fill="FFFFFF"/>
                <w:lang w:eastAsia="uk-UA"/>
              </w:rPr>
            </w:pPr>
            <w:r w:rsidRPr="00186257">
              <w:rPr>
                <w:rFonts w:ascii="Osnova MFA Cyrillic" w:eastAsia="Calibri" w:hAnsi="Osnova MFA Cyrillic" w:cs="Times New Roman"/>
                <w:b/>
                <w:sz w:val="24"/>
                <w:szCs w:val="24"/>
                <w:shd w:val="clear" w:color="auto" w:fill="FFFFFF"/>
                <w:lang w:eastAsia="uk-UA"/>
              </w:rPr>
              <w:lastRenderedPageBreak/>
              <w:t>Разом:</w:t>
            </w:r>
          </w:p>
        </w:tc>
        <w:tc>
          <w:tcPr>
            <w:tcW w:w="5529" w:type="dxa"/>
            <w:tcBorders>
              <w:top w:val="single" w:sz="4" w:space="0" w:color="auto"/>
              <w:left w:val="single" w:sz="4" w:space="0" w:color="auto"/>
              <w:bottom w:val="single" w:sz="4" w:space="0" w:color="auto"/>
              <w:right w:val="single" w:sz="4" w:space="0" w:color="auto"/>
            </w:tcBorders>
            <w:vAlign w:val="center"/>
          </w:tcPr>
          <w:p w14:paraId="42E51884" w14:textId="77777777" w:rsidR="00186257" w:rsidRPr="00186257" w:rsidRDefault="00186257" w:rsidP="00F86C89">
            <w:pPr>
              <w:widowControl w:val="0"/>
              <w:autoSpaceDE w:val="0"/>
              <w:autoSpaceDN w:val="0"/>
              <w:adjustRightInd w:val="0"/>
              <w:spacing w:after="0" w:line="240" w:lineRule="auto"/>
              <w:jc w:val="center"/>
              <w:rPr>
                <w:rFonts w:ascii="Osnova MFA Cyrillic" w:eastAsia="Calibri" w:hAnsi="Osnova MFA Cyrillic" w:cs="Times New Roman"/>
                <w:b/>
                <w:sz w:val="24"/>
                <w:szCs w:val="24"/>
                <w:shd w:val="clear" w:color="auto" w:fill="FFFFFF"/>
                <w:lang w:eastAsia="uk-UA"/>
              </w:rPr>
            </w:pPr>
            <w:r w:rsidRPr="00186257">
              <w:rPr>
                <w:rFonts w:ascii="Osnova MFA Cyrillic" w:eastAsia="Calibri" w:hAnsi="Osnova MFA Cyrillic" w:cs="Times New Roman"/>
                <w:b/>
                <w:sz w:val="24"/>
                <w:szCs w:val="24"/>
                <w:shd w:val="clear" w:color="auto" w:fill="FFFFFF"/>
                <w:lang w:eastAsia="uk-UA"/>
              </w:rPr>
              <w:t>7 120,4</w:t>
            </w:r>
          </w:p>
        </w:tc>
      </w:tr>
    </w:tbl>
    <w:p w14:paraId="5C44AC48" w14:textId="77777777" w:rsidR="00186257" w:rsidRPr="00186257" w:rsidRDefault="00186257" w:rsidP="00186257">
      <w:pPr>
        <w:spacing w:after="0" w:line="240" w:lineRule="auto"/>
        <w:rPr>
          <w:rFonts w:ascii="Osnova MFA Cyrillic" w:eastAsia="Times New Roman" w:hAnsi="Osnova MFA Cyrillic" w:cs="Times New Roman"/>
          <w:b/>
          <w:spacing w:val="-4"/>
          <w:sz w:val="24"/>
          <w:szCs w:val="24"/>
          <w:lang w:eastAsia="ru-RU"/>
        </w:rPr>
      </w:pPr>
    </w:p>
    <w:p w14:paraId="51923221" w14:textId="77777777" w:rsidR="00186257" w:rsidRPr="00186257" w:rsidRDefault="00186257" w:rsidP="00186257">
      <w:pPr>
        <w:spacing w:after="0" w:line="240" w:lineRule="auto"/>
        <w:rPr>
          <w:rFonts w:ascii="Osnova MFA Cyrillic" w:eastAsia="Times New Roman" w:hAnsi="Osnova MFA Cyrillic" w:cs="Times New Roman"/>
          <w:b/>
          <w:spacing w:val="-4"/>
          <w:sz w:val="24"/>
          <w:szCs w:val="24"/>
          <w:lang w:eastAsia="ru-RU"/>
        </w:rPr>
      </w:pPr>
    </w:p>
    <w:tbl>
      <w:tblPr>
        <w:tblpPr w:leftFromText="180" w:rightFromText="180" w:vertAnchor="text" w:tblpX="-88" w:tblpY="1"/>
        <w:tblOverlap w:val="neve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623"/>
        <w:gridCol w:w="4617"/>
        <w:gridCol w:w="2761"/>
      </w:tblGrid>
      <w:tr w:rsidR="00186257" w:rsidRPr="00186257" w14:paraId="5C0008A1" w14:textId="77777777" w:rsidTr="00F86C89">
        <w:trPr>
          <w:trHeight w:val="563"/>
        </w:trPr>
        <w:tc>
          <w:tcPr>
            <w:tcW w:w="10645" w:type="dxa"/>
            <w:gridSpan w:val="4"/>
            <w:tcBorders>
              <w:top w:val="single" w:sz="4" w:space="0" w:color="auto"/>
              <w:left w:val="single" w:sz="4" w:space="0" w:color="auto"/>
              <w:right w:val="single" w:sz="4" w:space="0" w:color="auto"/>
            </w:tcBorders>
            <w:vAlign w:val="center"/>
          </w:tcPr>
          <w:p w14:paraId="7099EC02" w14:textId="77777777" w:rsidR="00186257" w:rsidRPr="00186257" w:rsidRDefault="00186257" w:rsidP="00F86C89">
            <w:pPr>
              <w:spacing w:after="0" w:line="240" w:lineRule="auto"/>
              <w:jc w:val="both"/>
              <w:rPr>
                <w:rFonts w:ascii="Osnova MFA Cyrillic" w:eastAsia="Calibri" w:hAnsi="Osnova MFA Cyrillic" w:cs="Times New Roman"/>
                <w:sz w:val="24"/>
                <w:szCs w:val="24"/>
              </w:rPr>
            </w:pPr>
            <w:r w:rsidRPr="00186257">
              <w:rPr>
                <w:rFonts w:ascii="Osnova MFA Cyrillic" w:eastAsia="Calibri" w:hAnsi="Osnova MFA Cyrillic" w:cs="Times New Roman"/>
                <w:b/>
                <w:sz w:val="24"/>
                <w:szCs w:val="24"/>
                <w:bdr w:val="nil"/>
                <w:lang w:eastAsia="uk-UA"/>
              </w:rPr>
              <w:t xml:space="preserve">Послуги з прибирання та очищення </w:t>
            </w:r>
            <w:r w:rsidRPr="00186257">
              <w:rPr>
                <w:rFonts w:ascii="Osnova MFA Cyrillic" w:eastAsia="Calibri" w:hAnsi="Osnova MFA Cyrillic" w:cs="Times New Roman"/>
                <w:b/>
                <w:sz w:val="24"/>
                <w:szCs w:val="24"/>
              </w:rPr>
              <w:t xml:space="preserve">приміщень адміністративної будівлі МЗС за </w:t>
            </w:r>
            <w:proofErr w:type="spellStart"/>
            <w:r w:rsidRPr="00186257">
              <w:rPr>
                <w:rFonts w:ascii="Osnova MFA Cyrillic" w:eastAsia="Calibri" w:hAnsi="Osnova MFA Cyrillic" w:cs="Times New Roman"/>
                <w:b/>
                <w:sz w:val="24"/>
                <w:szCs w:val="24"/>
              </w:rPr>
              <w:t>адресою</w:t>
            </w:r>
            <w:proofErr w:type="spellEnd"/>
            <w:r w:rsidRPr="00186257">
              <w:rPr>
                <w:rFonts w:ascii="Osnova MFA Cyrillic" w:eastAsia="Calibri" w:hAnsi="Osnova MFA Cyrillic" w:cs="Times New Roman"/>
                <w:b/>
                <w:sz w:val="24"/>
                <w:szCs w:val="24"/>
              </w:rPr>
              <w:t>:  м. Київ, вул. Велика Житомирська, 2</w:t>
            </w:r>
          </w:p>
        </w:tc>
      </w:tr>
      <w:tr w:rsidR="00186257" w:rsidRPr="00186257" w14:paraId="74BECD15" w14:textId="77777777" w:rsidTr="00F86C89">
        <w:trPr>
          <w:trHeight w:val="20"/>
        </w:trPr>
        <w:tc>
          <w:tcPr>
            <w:tcW w:w="644" w:type="dxa"/>
            <w:tcBorders>
              <w:top w:val="single" w:sz="4" w:space="0" w:color="auto"/>
              <w:left w:val="single" w:sz="4" w:space="0" w:color="auto"/>
              <w:right w:val="single" w:sz="4" w:space="0" w:color="auto"/>
            </w:tcBorders>
            <w:vAlign w:val="center"/>
          </w:tcPr>
          <w:p w14:paraId="0857E4BB"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b/>
                <w:bCs/>
                <w:sz w:val="24"/>
                <w:szCs w:val="24"/>
                <w:bdr w:val="nil"/>
              </w:rPr>
              <w:t>№ з/п</w:t>
            </w:r>
          </w:p>
        </w:tc>
        <w:tc>
          <w:tcPr>
            <w:tcW w:w="2623" w:type="dxa"/>
            <w:tcBorders>
              <w:top w:val="single" w:sz="4" w:space="0" w:color="auto"/>
              <w:left w:val="single" w:sz="4" w:space="0" w:color="auto"/>
              <w:right w:val="single" w:sz="4" w:space="0" w:color="auto"/>
            </w:tcBorders>
            <w:vAlign w:val="center"/>
          </w:tcPr>
          <w:p w14:paraId="2EEE7E0D"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b/>
                <w:bCs/>
                <w:sz w:val="24"/>
                <w:szCs w:val="24"/>
                <w:bdr w:val="nil"/>
              </w:rPr>
              <w:t>Предмет обслуговування</w:t>
            </w:r>
          </w:p>
        </w:tc>
        <w:tc>
          <w:tcPr>
            <w:tcW w:w="4617" w:type="dxa"/>
            <w:tcBorders>
              <w:top w:val="single" w:sz="4" w:space="0" w:color="auto"/>
              <w:left w:val="single" w:sz="4" w:space="0" w:color="auto"/>
              <w:bottom w:val="single" w:sz="4" w:space="0" w:color="auto"/>
              <w:right w:val="single" w:sz="4" w:space="0" w:color="auto"/>
            </w:tcBorders>
            <w:vAlign w:val="center"/>
          </w:tcPr>
          <w:p w14:paraId="0E668155" w14:textId="77777777" w:rsidR="00186257" w:rsidRPr="00186257" w:rsidRDefault="00186257" w:rsidP="00F86C89">
            <w:pPr>
              <w:spacing w:after="0" w:line="240" w:lineRule="auto"/>
              <w:ind w:left="34"/>
              <w:jc w:val="center"/>
              <w:rPr>
                <w:rFonts w:ascii="Osnova MFA Cyrillic" w:eastAsia="Calibri" w:hAnsi="Osnova MFA Cyrillic" w:cs="Times New Roman"/>
                <w:sz w:val="24"/>
                <w:szCs w:val="24"/>
              </w:rPr>
            </w:pPr>
            <w:r w:rsidRPr="00186257">
              <w:rPr>
                <w:rFonts w:ascii="Osnova MFA Cyrillic" w:eastAsia="Calibri" w:hAnsi="Osnova MFA Cyrillic" w:cs="Times New Roman"/>
                <w:b/>
                <w:bCs/>
                <w:sz w:val="24"/>
                <w:szCs w:val="24"/>
                <w:bdr w:val="nil"/>
              </w:rPr>
              <w:t>Перелік послуг</w:t>
            </w:r>
          </w:p>
        </w:tc>
        <w:tc>
          <w:tcPr>
            <w:tcW w:w="2761" w:type="dxa"/>
            <w:tcBorders>
              <w:top w:val="single" w:sz="4" w:space="0" w:color="auto"/>
              <w:left w:val="single" w:sz="4" w:space="0" w:color="auto"/>
              <w:bottom w:val="single" w:sz="4" w:space="0" w:color="auto"/>
              <w:right w:val="single" w:sz="4" w:space="0" w:color="auto"/>
            </w:tcBorders>
            <w:vAlign w:val="center"/>
          </w:tcPr>
          <w:p w14:paraId="0D7C4DBC"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b/>
                <w:bCs/>
                <w:sz w:val="24"/>
                <w:szCs w:val="24"/>
                <w:bdr w:val="nil"/>
              </w:rPr>
              <w:t>Періодичність надання послуг</w:t>
            </w:r>
          </w:p>
        </w:tc>
      </w:tr>
      <w:tr w:rsidR="00186257" w:rsidRPr="00186257" w14:paraId="1E17E750" w14:textId="77777777" w:rsidTr="00F86C89">
        <w:trPr>
          <w:trHeight w:val="20"/>
        </w:trPr>
        <w:tc>
          <w:tcPr>
            <w:tcW w:w="644" w:type="dxa"/>
            <w:vMerge w:val="restart"/>
            <w:tcBorders>
              <w:top w:val="single" w:sz="4" w:space="0" w:color="auto"/>
              <w:left w:val="single" w:sz="4" w:space="0" w:color="auto"/>
              <w:right w:val="single" w:sz="4" w:space="0" w:color="auto"/>
            </w:tcBorders>
          </w:tcPr>
          <w:p w14:paraId="56CE89C6"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w:t>
            </w:r>
          </w:p>
        </w:tc>
        <w:tc>
          <w:tcPr>
            <w:tcW w:w="2623" w:type="dxa"/>
            <w:vMerge w:val="restart"/>
            <w:tcBorders>
              <w:top w:val="single" w:sz="4" w:space="0" w:color="auto"/>
              <w:left w:val="single" w:sz="4" w:space="0" w:color="auto"/>
              <w:right w:val="single" w:sz="4" w:space="0" w:color="auto"/>
            </w:tcBorders>
          </w:tcPr>
          <w:p w14:paraId="4C88678A" w14:textId="77777777" w:rsidR="00186257" w:rsidRPr="00186257" w:rsidRDefault="00186257" w:rsidP="00F86C89">
            <w:pPr>
              <w:spacing w:after="0" w:line="240" w:lineRule="auto"/>
              <w:ind w:left="-29"/>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кабінети, приймальні, конференц-зали, зали засідань та нарад, дорадчі та переговорні кімнати)</w:t>
            </w:r>
          </w:p>
        </w:tc>
        <w:tc>
          <w:tcPr>
            <w:tcW w:w="4617" w:type="dxa"/>
            <w:tcBorders>
              <w:top w:val="single" w:sz="4" w:space="0" w:color="auto"/>
              <w:left w:val="single" w:sz="4" w:space="0" w:color="auto"/>
              <w:bottom w:val="single" w:sz="4" w:space="0" w:color="auto"/>
              <w:right w:val="single" w:sz="4" w:space="0" w:color="auto"/>
            </w:tcBorders>
          </w:tcPr>
          <w:p w14:paraId="27F90794"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очищення підлоги </w:t>
            </w:r>
          </w:p>
        </w:tc>
        <w:tc>
          <w:tcPr>
            <w:tcW w:w="2761" w:type="dxa"/>
            <w:tcBorders>
              <w:top w:val="single" w:sz="4" w:space="0" w:color="auto"/>
              <w:left w:val="single" w:sz="4" w:space="0" w:color="auto"/>
              <w:bottom w:val="single" w:sz="4" w:space="0" w:color="auto"/>
              <w:right w:val="single" w:sz="4" w:space="0" w:color="auto"/>
            </w:tcBorders>
            <w:vAlign w:val="center"/>
          </w:tcPr>
          <w:p w14:paraId="17A48891"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73ADB4AF" w14:textId="77777777" w:rsidTr="00F86C89">
        <w:trPr>
          <w:trHeight w:val="20"/>
        </w:trPr>
        <w:tc>
          <w:tcPr>
            <w:tcW w:w="644" w:type="dxa"/>
            <w:vMerge/>
            <w:tcBorders>
              <w:left w:val="single" w:sz="4" w:space="0" w:color="auto"/>
              <w:right w:val="single" w:sz="4" w:space="0" w:color="auto"/>
            </w:tcBorders>
          </w:tcPr>
          <w:p w14:paraId="1611AA3A"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3EBC3575"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555BA0CB"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чищення килимового покриття (у разі наявності килимового покриття) пилососом</w:t>
            </w:r>
          </w:p>
        </w:tc>
        <w:tc>
          <w:tcPr>
            <w:tcW w:w="2761" w:type="dxa"/>
            <w:tcBorders>
              <w:top w:val="single" w:sz="4" w:space="0" w:color="auto"/>
              <w:left w:val="single" w:sz="4" w:space="0" w:color="auto"/>
              <w:bottom w:val="single" w:sz="4" w:space="0" w:color="auto"/>
              <w:right w:val="single" w:sz="4" w:space="0" w:color="auto"/>
            </w:tcBorders>
            <w:vAlign w:val="center"/>
          </w:tcPr>
          <w:p w14:paraId="37347D0A"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746064B7" w14:textId="77777777" w:rsidTr="00F86C89">
        <w:trPr>
          <w:trHeight w:val="20"/>
        </w:trPr>
        <w:tc>
          <w:tcPr>
            <w:tcW w:w="644" w:type="dxa"/>
            <w:vMerge/>
            <w:tcBorders>
              <w:left w:val="single" w:sz="4" w:space="0" w:color="auto"/>
              <w:right w:val="single" w:sz="4" w:space="0" w:color="auto"/>
            </w:tcBorders>
          </w:tcPr>
          <w:p w14:paraId="69F9856C"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24807726"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6F67AA65"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сміття з урн і розставляння урн на свої місця з подальшим збирання сміття та транспортуванням його до контейнерів тимчасового накопичення у встановлених місцях</w:t>
            </w:r>
          </w:p>
        </w:tc>
        <w:tc>
          <w:tcPr>
            <w:tcW w:w="2761" w:type="dxa"/>
            <w:tcBorders>
              <w:top w:val="single" w:sz="4" w:space="0" w:color="auto"/>
              <w:left w:val="single" w:sz="4" w:space="0" w:color="auto"/>
              <w:bottom w:val="single" w:sz="4" w:space="0" w:color="auto"/>
              <w:right w:val="single" w:sz="4" w:space="0" w:color="auto"/>
            </w:tcBorders>
            <w:vAlign w:val="center"/>
          </w:tcPr>
          <w:p w14:paraId="7700CA5E"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0B7E267D" w14:textId="77777777" w:rsidTr="00F86C89">
        <w:trPr>
          <w:trHeight w:val="20"/>
        </w:trPr>
        <w:tc>
          <w:tcPr>
            <w:tcW w:w="644" w:type="dxa"/>
            <w:vMerge/>
            <w:tcBorders>
              <w:left w:val="single" w:sz="4" w:space="0" w:color="auto"/>
              <w:right w:val="single" w:sz="4" w:space="0" w:color="auto"/>
            </w:tcBorders>
          </w:tcPr>
          <w:p w14:paraId="3104C854"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1F85FE22"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727319FE"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очищення (у разі можливості вологе) пилу та бруду з оргтехніки</w:t>
            </w:r>
          </w:p>
        </w:tc>
        <w:tc>
          <w:tcPr>
            <w:tcW w:w="2761" w:type="dxa"/>
            <w:tcBorders>
              <w:top w:val="single" w:sz="4" w:space="0" w:color="auto"/>
              <w:left w:val="single" w:sz="4" w:space="0" w:color="auto"/>
              <w:bottom w:val="single" w:sz="4" w:space="0" w:color="auto"/>
              <w:right w:val="single" w:sz="4" w:space="0" w:color="auto"/>
            </w:tcBorders>
            <w:vAlign w:val="center"/>
          </w:tcPr>
          <w:p w14:paraId="44B91597"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5DAD2F78" w14:textId="77777777" w:rsidTr="00F86C89">
        <w:trPr>
          <w:trHeight w:val="20"/>
        </w:trPr>
        <w:tc>
          <w:tcPr>
            <w:tcW w:w="644" w:type="dxa"/>
            <w:vMerge/>
            <w:tcBorders>
              <w:left w:val="single" w:sz="4" w:space="0" w:color="auto"/>
              <w:right w:val="single" w:sz="4" w:space="0" w:color="auto"/>
            </w:tcBorders>
          </w:tcPr>
          <w:p w14:paraId="01973AB8"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21B445E4"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1BE9F347"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пилу та бруду з меблів, підвіконня, радіаторів, решіток радіаторів</w:t>
            </w:r>
          </w:p>
        </w:tc>
        <w:tc>
          <w:tcPr>
            <w:tcW w:w="2761" w:type="dxa"/>
            <w:tcBorders>
              <w:top w:val="single" w:sz="4" w:space="0" w:color="auto"/>
              <w:left w:val="single" w:sz="4" w:space="0" w:color="auto"/>
              <w:bottom w:val="single" w:sz="4" w:space="0" w:color="auto"/>
              <w:right w:val="single" w:sz="4" w:space="0" w:color="auto"/>
            </w:tcBorders>
            <w:vAlign w:val="center"/>
          </w:tcPr>
          <w:p w14:paraId="7926B9A7"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547A511F" w14:textId="77777777" w:rsidTr="00F86C89">
        <w:trPr>
          <w:trHeight w:val="20"/>
        </w:trPr>
        <w:tc>
          <w:tcPr>
            <w:tcW w:w="644" w:type="dxa"/>
            <w:vMerge/>
            <w:tcBorders>
              <w:left w:val="single" w:sz="4" w:space="0" w:color="auto"/>
              <w:right w:val="single" w:sz="4" w:space="0" w:color="auto"/>
            </w:tcBorders>
          </w:tcPr>
          <w:p w14:paraId="5802F120"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03E92D00"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236FFA58"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килимового покриття (у разі наявності килимового покриття) за допомогою миючого пилососа</w:t>
            </w:r>
          </w:p>
        </w:tc>
        <w:tc>
          <w:tcPr>
            <w:tcW w:w="2761" w:type="dxa"/>
            <w:tcBorders>
              <w:top w:val="single" w:sz="4" w:space="0" w:color="auto"/>
              <w:left w:val="single" w:sz="4" w:space="0" w:color="auto"/>
              <w:bottom w:val="single" w:sz="4" w:space="0" w:color="auto"/>
              <w:right w:val="single" w:sz="4" w:space="0" w:color="auto"/>
            </w:tcBorders>
            <w:vAlign w:val="center"/>
          </w:tcPr>
          <w:p w14:paraId="19E3D54B"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166FCBEB" w14:textId="77777777" w:rsidTr="00F86C89">
        <w:trPr>
          <w:trHeight w:val="305"/>
        </w:trPr>
        <w:tc>
          <w:tcPr>
            <w:tcW w:w="644" w:type="dxa"/>
            <w:vMerge/>
            <w:tcBorders>
              <w:left w:val="single" w:sz="4" w:space="0" w:color="auto"/>
              <w:right w:val="single" w:sz="4" w:space="0" w:color="auto"/>
            </w:tcBorders>
          </w:tcPr>
          <w:p w14:paraId="7386F8E9"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1C07FD01"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7981DAAA"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761" w:type="dxa"/>
            <w:tcBorders>
              <w:top w:val="single" w:sz="4" w:space="0" w:color="auto"/>
              <w:left w:val="single" w:sz="4" w:space="0" w:color="auto"/>
              <w:right w:val="single" w:sz="4" w:space="0" w:color="auto"/>
            </w:tcBorders>
            <w:vAlign w:val="center"/>
          </w:tcPr>
          <w:p w14:paraId="05AE9AA8"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74AE4F96" w14:textId="77777777" w:rsidTr="00F86C89">
        <w:trPr>
          <w:trHeight w:val="20"/>
        </w:trPr>
        <w:tc>
          <w:tcPr>
            <w:tcW w:w="644" w:type="dxa"/>
            <w:vMerge/>
            <w:tcBorders>
              <w:left w:val="single" w:sz="4" w:space="0" w:color="auto"/>
              <w:right w:val="single" w:sz="4" w:space="0" w:color="auto"/>
            </w:tcBorders>
          </w:tcPr>
          <w:p w14:paraId="59EEA247"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32D46891"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19BC564C"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761" w:type="dxa"/>
            <w:tcBorders>
              <w:top w:val="single" w:sz="4" w:space="0" w:color="auto"/>
              <w:left w:val="single" w:sz="4" w:space="0" w:color="auto"/>
              <w:bottom w:val="single" w:sz="4" w:space="0" w:color="auto"/>
              <w:right w:val="single" w:sz="4" w:space="0" w:color="auto"/>
            </w:tcBorders>
            <w:vAlign w:val="center"/>
          </w:tcPr>
          <w:p w14:paraId="6947705B"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2 рази на тиждень</w:t>
            </w:r>
          </w:p>
        </w:tc>
      </w:tr>
      <w:tr w:rsidR="00186257" w:rsidRPr="00186257" w14:paraId="2A27BFE5" w14:textId="77777777" w:rsidTr="00F86C89">
        <w:trPr>
          <w:trHeight w:val="20"/>
        </w:trPr>
        <w:tc>
          <w:tcPr>
            <w:tcW w:w="644" w:type="dxa"/>
            <w:vMerge/>
            <w:tcBorders>
              <w:left w:val="single" w:sz="4" w:space="0" w:color="auto"/>
              <w:right w:val="single" w:sz="4" w:space="0" w:color="auto"/>
            </w:tcBorders>
          </w:tcPr>
          <w:p w14:paraId="5E302959"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78AF1EE9"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7141B9D7"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761" w:type="dxa"/>
            <w:tcBorders>
              <w:top w:val="single" w:sz="4" w:space="0" w:color="auto"/>
              <w:left w:val="single" w:sz="4" w:space="0" w:color="auto"/>
              <w:bottom w:val="single" w:sz="4" w:space="0" w:color="auto"/>
              <w:right w:val="single" w:sz="4" w:space="0" w:color="auto"/>
            </w:tcBorders>
            <w:vAlign w:val="center"/>
          </w:tcPr>
          <w:p w14:paraId="01836E36"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574875CA" w14:textId="77777777" w:rsidTr="00F86C89">
        <w:trPr>
          <w:trHeight w:val="20"/>
        </w:trPr>
        <w:tc>
          <w:tcPr>
            <w:tcW w:w="644" w:type="dxa"/>
            <w:vMerge/>
            <w:tcBorders>
              <w:left w:val="single" w:sz="4" w:space="0" w:color="auto"/>
              <w:right w:val="single" w:sz="4" w:space="0" w:color="auto"/>
            </w:tcBorders>
          </w:tcPr>
          <w:p w14:paraId="51F98976"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6D1B4DF7"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4B8AFA03"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вікон (ззовні та всередині)</w:t>
            </w:r>
          </w:p>
        </w:tc>
        <w:tc>
          <w:tcPr>
            <w:tcW w:w="2761" w:type="dxa"/>
            <w:tcBorders>
              <w:top w:val="single" w:sz="4" w:space="0" w:color="auto"/>
              <w:left w:val="single" w:sz="4" w:space="0" w:color="auto"/>
              <w:bottom w:val="single" w:sz="4" w:space="0" w:color="auto"/>
              <w:right w:val="single" w:sz="4" w:space="0" w:color="auto"/>
            </w:tcBorders>
            <w:vAlign w:val="center"/>
          </w:tcPr>
          <w:p w14:paraId="2DA6138B"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3F815629" w14:textId="77777777" w:rsidTr="00F86C89">
        <w:trPr>
          <w:trHeight w:val="609"/>
        </w:trPr>
        <w:tc>
          <w:tcPr>
            <w:tcW w:w="644" w:type="dxa"/>
            <w:vMerge/>
            <w:tcBorders>
              <w:left w:val="single" w:sz="4" w:space="0" w:color="auto"/>
              <w:right w:val="single" w:sz="4" w:space="0" w:color="auto"/>
            </w:tcBorders>
          </w:tcPr>
          <w:p w14:paraId="11DBAC5D"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3370276E"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70A570EA"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виведення плям з килимового покриття</w:t>
            </w:r>
          </w:p>
        </w:tc>
        <w:tc>
          <w:tcPr>
            <w:tcW w:w="2761" w:type="dxa"/>
            <w:tcBorders>
              <w:top w:val="single" w:sz="4" w:space="0" w:color="auto"/>
              <w:left w:val="single" w:sz="4" w:space="0" w:color="auto"/>
              <w:bottom w:val="single" w:sz="4" w:space="0" w:color="auto"/>
              <w:right w:val="single" w:sz="4" w:space="0" w:color="auto"/>
            </w:tcBorders>
            <w:vAlign w:val="center"/>
          </w:tcPr>
          <w:p w14:paraId="15E9A591"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D945356" w14:textId="77777777" w:rsidTr="00F86C89">
        <w:trPr>
          <w:trHeight w:val="225"/>
        </w:trPr>
        <w:tc>
          <w:tcPr>
            <w:tcW w:w="644" w:type="dxa"/>
            <w:vMerge/>
            <w:tcBorders>
              <w:left w:val="single" w:sz="4" w:space="0" w:color="auto"/>
              <w:bottom w:val="single" w:sz="4" w:space="0" w:color="auto"/>
              <w:right w:val="single" w:sz="4" w:space="0" w:color="auto"/>
            </w:tcBorders>
          </w:tcPr>
          <w:p w14:paraId="5FD33C5B"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bottom w:val="single" w:sz="4" w:space="0" w:color="auto"/>
              <w:right w:val="single" w:sz="4" w:space="0" w:color="auto"/>
            </w:tcBorders>
          </w:tcPr>
          <w:p w14:paraId="45BF6A9E"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5B69F707"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від плям</w:t>
            </w:r>
          </w:p>
        </w:tc>
        <w:tc>
          <w:tcPr>
            <w:tcW w:w="2761" w:type="dxa"/>
            <w:tcBorders>
              <w:top w:val="single" w:sz="4" w:space="0" w:color="auto"/>
              <w:left w:val="single" w:sz="4" w:space="0" w:color="auto"/>
              <w:bottom w:val="single" w:sz="4" w:space="0" w:color="auto"/>
              <w:right w:val="single" w:sz="4" w:space="0" w:color="auto"/>
            </w:tcBorders>
            <w:vAlign w:val="center"/>
          </w:tcPr>
          <w:p w14:paraId="0B36BA43"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361B9E19" w14:textId="77777777" w:rsidTr="00F86C89">
        <w:trPr>
          <w:trHeight w:val="77"/>
        </w:trPr>
        <w:tc>
          <w:tcPr>
            <w:tcW w:w="644" w:type="dxa"/>
            <w:vMerge w:val="restart"/>
            <w:tcBorders>
              <w:top w:val="single" w:sz="4" w:space="0" w:color="auto"/>
              <w:left w:val="single" w:sz="4" w:space="0" w:color="auto"/>
              <w:right w:val="single" w:sz="4" w:space="0" w:color="auto"/>
            </w:tcBorders>
          </w:tcPr>
          <w:p w14:paraId="4E4DF085"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2</w:t>
            </w:r>
          </w:p>
        </w:tc>
        <w:tc>
          <w:tcPr>
            <w:tcW w:w="2623" w:type="dxa"/>
            <w:vMerge w:val="restart"/>
            <w:tcBorders>
              <w:top w:val="single" w:sz="4" w:space="0" w:color="auto"/>
              <w:left w:val="single" w:sz="4" w:space="0" w:color="auto"/>
              <w:right w:val="single" w:sz="4" w:space="0" w:color="auto"/>
            </w:tcBorders>
          </w:tcPr>
          <w:p w14:paraId="1F10F5D6"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робочі кабінети</w:t>
            </w:r>
          </w:p>
        </w:tc>
        <w:tc>
          <w:tcPr>
            <w:tcW w:w="4617" w:type="dxa"/>
            <w:tcBorders>
              <w:top w:val="single" w:sz="4" w:space="0" w:color="auto"/>
              <w:left w:val="single" w:sz="4" w:space="0" w:color="auto"/>
              <w:bottom w:val="single" w:sz="4" w:space="0" w:color="auto"/>
              <w:right w:val="single" w:sz="4" w:space="0" w:color="auto"/>
            </w:tcBorders>
          </w:tcPr>
          <w:p w14:paraId="68B3CC36"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підлоги</w:t>
            </w:r>
          </w:p>
        </w:tc>
        <w:tc>
          <w:tcPr>
            <w:tcW w:w="2761" w:type="dxa"/>
            <w:tcBorders>
              <w:top w:val="single" w:sz="4" w:space="0" w:color="auto"/>
              <w:left w:val="single" w:sz="4" w:space="0" w:color="auto"/>
              <w:bottom w:val="single" w:sz="4" w:space="0" w:color="auto"/>
              <w:right w:val="single" w:sz="4" w:space="0" w:color="auto"/>
            </w:tcBorders>
            <w:vAlign w:val="center"/>
          </w:tcPr>
          <w:p w14:paraId="54AE19AB"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73C0C1D8" w14:textId="77777777" w:rsidTr="00F86C89">
        <w:trPr>
          <w:trHeight w:val="20"/>
        </w:trPr>
        <w:tc>
          <w:tcPr>
            <w:tcW w:w="644" w:type="dxa"/>
            <w:vMerge/>
            <w:tcBorders>
              <w:left w:val="single" w:sz="4" w:space="0" w:color="auto"/>
              <w:right w:val="single" w:sz="4" w:space="0" w:color="auto"/>
            </w:tcBorders>
          </w:tcPr>
          <w:p w14:paraId="5C8CEAEA"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251CF7F0"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63607F5D"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чищення килимового покриття (у разі наявності килимового покриття) пилососом</w:t>
            </w:r>
          </w:p>
        </w:tc>
        <w:tc>
          <w:tcPr>
            <w:tcW w:w="2761" w:type="dxa"/>
            <w:tcBorders>
              <w:top w:val="single" w:sz="4" w:space="0" w:color="auto"/>
              <w:left w:val="single" w:sz="4" w:space="0" w:color="auto"/>
              <w:bottom w:val="single" w:sz="4" w:space="0" w:color="auto"/>
              <w:right w:val="single" w:sz="4" w:space="0" w:color="auto"/>
            </w:tcBorders>
            <w:vAlign w:val="center"/>
          </w:tcPr>
          <w:p w14:paraId="0802F013"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6484FB40" w14:textId="77777777" w:rsidTr="00F86C89">
        <w:trPr>
          <w:trHeight w:val="20"/>
        </w:trPr>
        <w:tc>
          <w:tcPr>
            <w:tcW w:w="644" w:type="dxa"/>
            <w:vMerge/>
            <w:tcBorders>
              <w:left w:val="single" w:sz="4" w:space="0" w:color="auto"/>
              <w:right w:val="single" w:sz="4" w:space="0" w:color="auto"/>
            </w:tcBorders>
          </w:tcPr>
          <w:p w14:paraId="44D97D78"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66AF4420"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6CD5702A"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сміття з урн і розставляння урн на свої місця з подальшим збирання сміття та транспортуванням його до контейнерів тимчасового накопичення у встановлених місцях</w:t>
            </w:r>
          </w:p>
        </w:tc>
        <w:tc>
          <w:tcPr>
            <w:tcW w:w="2761" w:type="dxa"/>
            <w:tcBorders>
              <w:top w:val="single" w:sz="4" w:space="0" w:color="auto"/>
              <w:left w:val="single" w:sz="4" w:space="0" w:color="auto"/>
              <w:bottom w:val="single" w:sz="4" w:space="0" w:color="auto"/>
              <w:right w:val="single" w:sz="4" w:space="0" w:color="auto"/>
            </w:tcBorders>
            <w:vAlign w:val="center"/>
          </w:tcPr>
          <w:p w14:paraId="533CF4B7"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08802BC7" w14:textId="77777777" w:rsidTr="00F86C89">
        <w:trPr>
          <w:trHeight w:val="20"/>
        </w:trPr>
        <w:tc>
          <w:tcPr>
            <w:tcW w:w="644" w:type="dxa"/>
            <w:vMerge/>
            <w:tcBorders>
              <w:left w:val="single" w:sz="4" w:space="0" w:color="auto"/>
              <w:right w:val="single" w:sz="4" w:space="0" w:color="auto"/>
            </w:tcBorders>
          </w:tcPr>
          <w:p w14:paraId="5CA7C03B"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2A868C8C"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06CAAD08"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очищення (у разі можливості вологе) пилу та бруду з оргтехніки</w:t>
            </w:r>
          </w:p>
        </w:tc>
        <w:tc>
          <w:tcPr>
            <w:tcW w:w="2761" w:type="dxa"/>
            <w:tcBorders>
              <w:top w:val="single" w:sz="4" w:space="0" w:color="auto"/>
              <w:left w:val="single" w:sz="4" w:space="0" w:color="auto"/>
              <w:bottom w:val="single" w:sz="4" w:space="0" w:color="auto"/>
              <w:right w:val="single" w:sz="4" w:space="0" w:color="auto"/>
            </w:tcBorders>
            <w:vAlign w:val="center"/>
          </w:tcPr>
          <w:p w14:paraId="285CBB0A"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1B97CFDC" w14:textId="77777777" w:rsidTr="00F86C89">
        <w:trPr>
          <w:trHeight w:val="20"/>
        </w:trPr>
        <w:tc>
          <w:tcPr>
            <w:tcW w:w="644" w:type="dxa"/>
            <w:vMerge/>
            <w:tcBorders>
              <w:left w:val="single" w:sz="4" w:space="0" w:color="auto"/>
              <w:right w:val="single" w:sz="4" w:space="0" w:color="auto"/>
            </w:tcBorders>
          </w:tcPr>
          <w:p w14:paraId="381C2D29"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2BFD5CC1"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31DC304E"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пилу та бруду з меблів, підвіконня, радіаторів, решіток радіаторів</w:t>
            </w:r>
          </w:p>
        </w:tc>
        <w:tc>
          <w:tcPr>
            <w:tcW w:w="2761" w:type="dxa"/>
            <w:tcBorders>
              <w:top w:val="single" w:sz="4" w:space="0" w:color="auto"/>
              <w:left w:val="single" w:sz="4" w:space="0" w:color="auto"/>
              <w:bottom w:val="single" w:sz="4" w:space="0" w:color="auto"/>
              <w:right w:val="single" w:sz="4" w:space="0" w:color="auto"/>
            </w:tcBorders>
            <w:vAlign w:val="center"/>
          </w:tcPr>
          <w:p w14:paraId="6735F228"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2 тижні</w:t>
            </w:r>
          </w:p>
        </w:tc>
      </w:tr>
      <w:tr w:rsidR="00186257" w:rsidRPr="00186257" w14:paraId="7F11B61C" w14:textId="77777777" w:rsidTr="00F86C89">
        <w:trPr>
          <w:trHeight w:val="20"/>
        </w:trPr>
        <w:tc>
          <w:tcPr>
            <w:tcW w:w="644" w:type="dxa"/>
            <w:vMerge/>
            <w:tcBorders>
              <w:left w:val="single" w:sz="4" w:space="0" w:color="auto"/>
              <w:right w:val="single" w:sz="4" w:space="0" w:color="auto"/>
            </w:tcBorders>
          </w:tcPr>
          <w:p w14:paraId="2A0DF0E8"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73DFC0C8"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69F3A3F4"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килимового покриття (у разі наявності килимового покриття) за допомогою миючого пилососа</w:t>
            </w:r>
          </w:p>
        </w:tc>
        <w:tc>
          <w:tcPr>
            <w:tcW w:w="2761" w:type="dxa"/>
            <w:tcBorders>
              <w:top w:val="single" w:sz="4" w:space="0" w:color="auto"/>
              <w:left w:val="single" w:sz="4" w:space="0" w:color="auto"/>
              <w:bottom w:val="single" w:sz="4" w:space="0" w:color="auto"/>
              <w:right w:val="single" w:sz="4" w:space="0" w:color="auto"/>
            </w:tcBorders>
            <w:vAlign w:val="center"/>
          </w:tcPr>
          <w:p w14:paraId="42E5A5AD"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2 тижні</w:t>
            </w:r>
          </w:p>
        </w:tc>
      </w:tr>
      <w:tr w:rsidR="00186257" w:rsidRPr="00186257" w14:paraId="2031161D" w14:textId="77777777" w:rsidTr="00F86C89">
        <w:trPr>
          <w:trHeight w:val="20"/>
        </w:trPr>
        <w:tc>
          <w:tcPr>
            <w:tcW w:w="644" w:type="dxa"/>
            <w:vMerge/>
            <w:tcBorders>
              <w:left w:val="single" w:sz="4" w:space="0" w:color="auto"/>
              <w:right w:val="single" w:sz="4" w:space="0" w:color="auto"/>
            </w:tcBorders>
          </w:tcPr>
          <w:p w14:paraId="65844F53"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1FE4066F"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09D79DA7"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761" w:type="dxa"/>
            <w:tcBorders>
              <w:top w:val="single" w:sz="4" w:space="0" w:color="auto"/>
              <w:left w:val="single" w:sz="4" w:space="0" w:color="auto"/>
              <w:bottom w:val="single" w:sz="4" w:space="0" w:color="auto"/>
              <w:right w:val="single" w:sz="4" w:space="0" w:color="auto"/>
            </w:tcBorders>
            <w:vAlign w:val="center"/>
          </w:tcPr>
          <w:p w14:paraId="2FC7D487"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2 тижні</w:t>
            </w:r>
          </w:p>
        </w:tc>
      </w:tr>
      <w:tr w:rsidR="00186257" w:rsidRPr="00186257" w14:paraId="0DEA4AD9" w14:textId="77777777" w:rsidTr="00F86C89">
        <w:trPr>
          <w:trHeight w:val="20"/>
        </w:trPr>
        <w:tc>
          <w:tcPr>
            <w:tcW w:w="644" w:type="dxa"/>
            <w:vMerge/>
            <w:tcBorders>
              <w:left w:val="single" w:sz="4" w:space="0" w:color="auto"/>
              <w:right w:val="single" w:sz="4" w:space="0" w:color="auto"/>
            </w:tcBorders>
          </w:tcPr>
          <w:p w14:paraId="162A0C90"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6630A25D"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72D1B082"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761" w:type="dxa"/>
            <w:tcBorders>
              <w:top w:val="single" w:sz="4" w:space="0" w:color="auto"/>
              <w:left w:val="single" w:sz="4" w:space="0" w:color="auto"/>
              <w:bottom w:val="single" w:sz="4" w:space="0" w:color="auto"/>
              <w:right w:val="single" w:sz="4" w:space="0" w:color="auto"/>
            </w:tcBorders>
            <w:vAlign w:val="center"/>
          </w:tcPr>
          <w:p w14:paraId="716D6C8D"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49235945" w14:textId="77777777" w:rsidTr="00F86C89">
        <w:trPr>
          <w:trHeight w:val="20"/>
        </w:trPr>
        <w:tc>
          <w:tcPr>
            <w:tcW w:w="644" w:type="dxa"/>
            <w:vMerge/>
            <w:tcBorders>
              <w:left w:val="single" w:sz="4" w:space="0" w:color="auto"/>
              <w:right w:val="single" w:sz="4" w:space="0" w:color="auto"/>
            </w:tcBorders>
          </w:tcPr>
          <w:p w14:paraId="7046106A"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4AF0AB71"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0DEDEE7D"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761" w:type="dxa"/>
            <w:tcBorders>
              <w:top w:val="single" w:sz="4" w:space="0" w:color="auto"/>
              <w:left w:val="single" w:sz="4" w:space="0" w:color="auto"/>
              <w:bottom w:val="single" w:sz="4" w:space="0" w:color="auto"/>
              <w:right w:val="single" w:sz="4" w:space="0" w:color="auto"/>
            </w:tcBorders>
            <w:vAlign w:val="center"/>
          </w:tcPr>
          <w:p w14:paraId="7BE2DC1E"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3307D7B6" w14:textId="77777777" w:rsidTr="00F86C89">
        <w:trPr>
          <w:trHeight w:val="20"/>
        </w:trPr>
        <w:tc>
          <w:tcPr>
            <w:tcW w:w="644" w:type="dxa"/>
            <w:vMerge/>
            <w:tcBorders>
              <w:left w:val="single" w:sz="4" w:space="0" w:color="auto"/>
              <w:right w:val="single" w:sz="4" w:space="0" w:color="auto"/>
            </w:tcBorders>
          </w:tcPr>
          <w:p w14:paraId="6C2474F8"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4DA8442E"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4B4C7CBD"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вікон (ззовні та всередині)</w:t>
            </w:r>
          </w:p>
        </w:tc>
        <w:tc>
          <w:tcPr>
            <w:tcW w:w="2761" w:type="dxa"/>
            <w:tcBorders>
              <w:top w:val="single" w:sz="4" w:space="0" w:color="auto"/>
              <w:left w:val="single" w:sz="4" w:space="0" w:color="auto"/>
              <w:bottom w:val="single" w:sz="4" w:space="0" w:color="auto"/>
              <w:right w:val="single" w:sz="4" w:space="0" w:color="auto"/>
            </w:tcBorders>
            <w:vAlign w:val="center"/>
          </w:tcPr>
          <w:p w14:paraId="505A4B4E"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5A62F383" w14:textId="77777777" w:rsidTr="00F86C89">
        <w:trPr>
          <w:trHeight w:val="20"/>
        </w:trPr>
        <w:tc>
          <w:tcPr>
            <w:tcW w:w="644" w:type="dxa"/>
            <w:vMerge/>
            <w:tcBorders>
              <w:left w:val="single" w:sz="4" w:space="0" w:color="auto"/>
              <w:right w:val="single" w:sz="4" w:space="0" w:color="auto"/>
            </w:tcBorders>
          </w:tcPr>
          <w:p w14:paraId="4EEB3BEE"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3166F8FF"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566B18D1"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виведення плям з килимового покриття</w:t>
            </w:r>
          </w:p>
        </w:tc>
        <w:tc>
          <w:tcPr>
            <w:tcW w:w="2761" w:type="dxa"/>
            <w:tcBorders>
              <w:top w:val="single" w:sz="4" w:space="0" w:color="auto"/>
              <w:left w:val="single" w:sz="4" w:space="0" w:color="auto"/>
              <w:bottom w:val="single" w:sz="4" w:space="0" w:color="auto"/>
              <w:right w:val="single" w:sz="4" w:space="0" w:color="auto"/>
            </w:tcBorders>
            <w:vAlign w:val="center"/>
          </w:tcPr>
          <w:p w14:paraId="65A3DD05"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016BF87D" w14:textId="77777777" w:rsidTr="00F86C89">
        <w:trPr>
          <w:trHeight w:val="291"/>
        </w:trPr>
        <w:tc>
          <w:tcPr>
            <w:tcW w:w="644" w:type="dxa"/>
            <w:vMerge/>
            <w:tcBorders>
              <w:left w:val="single" w:sz="4" w:space="0" w:color="auto"/>
              <w:right w:val="single" w:sz="4" w:space="0" w:color="auto"/>
            </w:tcBorders>
          </w:tcPr>
          <w:p w14:paraId="2124DB9B"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1E099C2F"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71B96680"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від плям</w:t>
            </w:r>
          </w:p>
        </w:tc>
        <w:tc>
          <w:tcPr>
            <w:tcW w:w="2761" w:type="dxa"/>
            <w:tcBorders>
              <w:top w:val="single" w:sz="4" w:space="0" w:color="auto"/>
              <w:left w:val="single" w:sz="4" w:space="0" w:color="auto"/>
              <w:right w:val="single" w:sz="4" w:space="0" w:color="auto"/>
            </w:tcBorders>
            <w:vAlign w:val="center"/>
          </w:tcPr>
          <w:p w14:paraId="709E3BE0"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2169985" w14:textId="77777777" w:rsidTr="00F86C89">
        <w:trPr>
          <w:trHeight w:val="20"/>
        </w:trPr>
        <w:tc>
          <w:tcPr>
            <w:tcW w:w="644" w:type="dxa"/>
            <w:vMerge w:val="restart"/>
            <w:tcBorders>
              <w:top w:val="single" w:sz="4" w:space="0" w:color="auto"/>
              <w:left w:val="single" w:sz="4" w:space="0" w:color="auto"/>
              <w:right w:val="single" w:sz="4" w:space="0" w:color="auto"/>
            </w:tcBorders>
          </w:tcPr>
          <w:p w14:paraId="26288D7B"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3</w:t>
            </w:r>
          </w:p>
        </w:tc>
        <w:tc>
          <w:tcPr>
            <w:tcW w:w="2623" w:type="dxa"/>
            <w:vMerge w:val="restart"/>
            <w:tcBorders>
              <w:top w:val="single" w:sz="4" w:space="0" w:color="auto"/>
              <w:left w:val="single" w:sz="4" w:space="0" w:color="auto"/>
              <w:right w:val="single" w:sz="4" w:space="0" w:color="auto"/>
            </w:tcBorders>
          </w:tcPr>
          <w:p w14:paraId="7CC878C1" w14:textId="77777777" w:rsidR="00186257" w:rsidRPr="00186257" w:rsidRDefault="00186257" w:rsidP="00F86C89">
            <w:pPr>
              <w:spacing w:after="0" w:line="240" w:lineRule="auto"/>
              <w:ind w:left="-29"/>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підвальні та підсобні приміщення</w:t>
            </w:r>
          </w:p>
        </w:tc>
        <w:tc>
          <w:tcPr>
            <w:tcW w:w="4617" w:type="dxa"/>
            <w:tcBorders>
              <w:top w:val="single" w:sz="4" w:space="0" w:color="auto"/>
              <w:left w:val="single" w:sz="4" w:space="0" w:color="auto"/>
              <w:bottom w:val="single" w:sz="4" w:space="0" w:color="auto"/>
              <w:right w:val="single" w:sz="4" w:space="0" w:color="auto"/>
            </w:tcBorders>
          </w:tcPr>
          <w:p w14:paraId="31CD7DFC"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підлоги</w:t>
            </w:r>
          </w:p>
        </w:tc>
        <w:tc>
          <w:tcPr>
            <w:tcW w:w="2761" w:type="dxa"/>
            <w:tcBorders>
              <w:top w:val="single" w:sz="4" w:space="0" w:color="auto"/>
              <w:left w:val="single" w:sz="4" w:space="0" w:color="auto"/>
              <w:bottom w:val="single" w:sz="4" w:space="0" w:color="auto"/>
              <w:right w:val="single" w:sz="4" w:space="0" w:color="auto"/>
            </w:tcBorders>
            <w:vAlign w:val="center"/>
          </w:tcPr>
          <w:p w14:paraId="33670424"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2F139348" w14:textId="77777777" w:rsidTr="00F86C89">
        <w:trPr>
          <w:trHeight w:val="20"/>
        </w:trPr>
        <w:tc>
          <w:tcPr>
            <w:tcW w:w="644" w:type="dxa"/>
            <w:vMerge/>
            <w:tcBorders>
              <w:left w:val="single" w:sz="4" w:space="0" w:color="auto"/>
              <w:right w:val="single" w:sz="4" w:space="0" w:color="auto"/>
            </w:tcBorders>
          </w:tcPr>
          <w:p w14:paraId="080C3EE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58D54D7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0A091D75"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761" w:type="dxa"/>
            <w:tcBorders>
              <w:top w:val="single" w:sz="4" w:space="0" w:color="auto"/>
              <w:left w:val="single" w:sz="4" w:space="0" w:color="auto"/>
              <w:bottom w:val="single" w:sz="4" w:space="0" w:color="auto"/>
              <w:right w:val="single" w:sz="4" w:space="0" w:color="auto"/>
            </w:tcBorders>
            <w:vAlign w:val="center"/>
          </w:tcPr>
          <w:p w14:paraId="1ABBBB7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2350E125" w14:textId="77777777" w:rsidTr="00F86C89">
        <w:trPr>
          <w:trHeight w:val="20"/>
        </w:trPr>
        <w:tc>
          <w:tcPr>
            <w:tcW w:w="644" w:type="dxa"/>
            <w:vMerge/>
            <w:tcBorders>
              <w:left w:val="single" w:sz="4" w:space="0" w:color="auto"/>
              <w:right w:val="single" w:sz="4" w:space="0" w:color="auto"/>
            </w:tcBorders>
          </w:tcPr>
          <w:p w14:paraId="1D05FCD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09C162C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5AF644C1"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сміття з урн і розставляння урн на свої місця з подальшим збирання сміття та транспортуванням його до контейнерів тимчасового накопичення у встановлених місцях</w:t>
            </w:r>
          </w:p>
        </w:tc>
        <w:tc>
          <w:tcPr>
            <w:tcW w:w="2761" w:type="dxa"/>
            <w:tcBorders>
              <w:top w:val="single" w:sz="4" w:space="0" w:color="auto"/>
              <w:left w:val="single" w:sz="4" w:space="0" w:color="auto"/>
              <w:bottom w:val="single" w:sz="4" w:space="0" w:color="auto"/>
              <w:right w:val="single" w:sz="4" w:space="0" w:color="auto"/>
            </w:tcBorders>
            <w:vAlign w:val="center"/>
          </w:tcPr>
          <w:p w14:paraId="34B8744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68B0534" w14:textId="77777777" w:rsidTr="00F86C89">
        <w:trPr>
          <w:trHeight w:val="20"/>
        </w:trPr>
        <w:tc>
          <w:tcPr>
            <w:tcW w:w="644" w:type="dxa"/>
            <w:vMerge/>
            <w:tcBorders>
              <w:left w:val="single" w:sz="4" w:space="0" w:color="auto"/>
              <w:right w:val="single" w:sz="4" w:space="0" w:color="auto"/>
            </w:tcBorders>
          </w:tcPr>
          <w:p w14:paraId="70DA01C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76826DF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04C11ADC"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761" w:type="dxa"/>
            <w:tcBorders>
              <w:top w:val="single" w:sz="4" w:space="0" w:color="auto"/>
              <w:left w:val="single" w:sz="4" w:space="0" w:color="auto"/>
              <w:bottom w:val="single" w:sz="4" w:space="0" w:color="auto"/>
              <w:right w:val="single" w:sz="4" w:space="0" w:color="auto"/>
            </w:tcBorders>
            <w:vAlign w:val="center"/>
          </w:tcPr>
          <w:p w14:paraId="7F302F1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півріччя</w:t>
            </w:r>
          </w:p>
        </w:tc>
      </w:tr>
      <w:tr w:rsidR="00186257" w:rsidRPr="00186257" w14:paraId="451BAA57" w14:textId="77777777" w:rsidTr="00F86C89">
        <w:trPr>
          <w:trHeight w:val="20"/>
        </w:trPr>
        <w:tc>
          <w:tcPr>
            <w:tcW w:w="644" w:type="dxa"/>
            <w:vMerge/>
            <w:tcBorders>
              <w:left w:val="single" w:sz="4" w:space="0" w:color="auto"/>
              <w:bottom w:val="single" w:sz="4" w:space="0" w:color="auto"/>
              <w:right w:val="single" w:sz="4" w:space="0" w:color="auto"/>
            </w:tcBorders>
          </w:tcPr>
          <w:p w14:paraId="4E538E4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bottom w:val="single" w:sz="4" w:space="0" w:color="auto"/>
              <w:right w:val="single" w:sz="4" w:space="0" w:color="auto"/>
            </w:tcBorders>
          </w:tcPr>
          <w:p w14:paraId="76872E4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3B0697B5"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761" w:type="dxa"/>
            <w:tcBorders>
              <w:top w:val="single" w:sz="4" w:space="0" w:color="auto"/>
              <w:left w:val="single" w:sz="4" w:space="0" w:color="auto"/>
              <w:bottom w:val="single" w:sz="4" w:space="0" w:color="auto"/>
              <w:right w:val="single" w:sz="4" w:space="0" w:color="auto"/>
            </w:tcBorders>
            <w:vAlign w:val="center"/>
          </w:tcPr>
          <w:p w14:paraId="06F6CCCE"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   1 раз на півріччя</w:t>
            </w:r>
          </w:p>
        </w:tc>
      </w:tr>
      <w:tr w:rsidR="00186257" w:rsidRPr="00186257" w14:paraId="79333B06" w14:textId="77777777" w:rsidTr="00F86C89">
        <w:trPr>
          <w:trHeight w:val="20"/>
        </w:trPr>
        <w:tc>
          <w:tcPr>
            <w:tcW w:w="644" w:type="dxa"/>
            <w:vMerge w:val="restart"/>
            <w:tcBorders>
              <w:top w:val="single" w:sz="4" w:space="0" w:color="auto"/>
              <w:left w:val="single" w:sz="4" w:space="0" w:color="auto"/>
              <w:right w:val="single" w:sz="4" w:space="0" w:color="auto"/>
            </w:tcBorders>
          </w:tcPr>
          <w:p w14:paraId="5162AB9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4</w:t>
            </w:r>
          </w:p>
        </w:tc>
        <w:tc>
          <w:tcPr>
            <w:tcW w:w="2623" w:type="dxa"/>
            <w:vMerge w:val="restart"/>
            <w:tcBorders>
              <w:top w:val="single" w:sz="4" w:space="0" w:color="auto"/>
              <w:left w:val="single" w:sz="4" w:space="0" w:color="auto"/>
              <w:right w:val="single" w:sz="4" w:space="0" w:color="auto"/>
            </w:tcBorders>
          </w:tcPr>
          <w:p w14:paraId="515D8D7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коридори, сходові клітини, сходові марші та холи</w:t>
            </w:r>
          </w:p>
        </w:tc>
        <w:tc>
          <w:tcPr>
            <w:tcW w:w="4617" w:type="dxa"/>
            <w:tcBorders>
              <w:top w:val="single" w:sz="4" w:space="0" w:color="auto"/>
              <w:left w:val="single" w:sz="4" w:space="0" w:color="auto"/>
              <w:bottom w:val="single" w:sz="4" w:space="0" w:color="auto"/>
              <w:right w:val="single" w:sz="4" w:space="0" w:color="auto"/>
            </w:tcBorders>
          </w:tcPr>
          <w:p w14:paraId="0D09886B"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підлоги</w:t>
            </w:r>
          </w:p>
        </w:tc>
        <w:tc>
          <w:tcPr>
            <w:tcW w:w="2761" w:type="dxa"/>
            <w:tcBorders>
              <w:top w:val="single" w:sz="4" w:space="0" w:color="auto"/>
              <w:left w:val="single" w:sz="4" w:space="0" w:color="auto"/>
              <w:bottom w:val="single" w:sz="4" w:space="0" w:color="auto"/>
              <w:right w:val="single" w:sz="4" w:space="0" w:color="auto"/>
            </w:tcBorders>
            <w:vAlign w:val="center"/>
          </w:tcPr>
          <w:p w14:paraId="41C3377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0D580C25" w14:textId="77777777" w:rsidTr="00F86C89">
        <w:trPr>
          <w:trHeight w:val="20"/>
        </w:trPr>
        <w:tc>
          <w:tcPr>
            <w:tcW w:w="644" w:type="dxa"/>
            <w:vMerge/>
            <w:tcBorders>
              <w:left w:val="single" w:sz="4" w:space="0" w:color="auto"/>
              <w:right w:val="single" w:sz="4" w:space="0" w:color="auto"/>
            </w:tcBorders>
          </w:tcPr>
          <w:p w14:paraId="3D6C45D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7DC15D0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7E1B5173"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чищення килимового покриття (у разі наявності килимового покриття) пилососом</w:t>
            </w:r>
          </w:p>
        </w:tc>
        <w:tc>
          <w:tcPr>
            <w:tcW w:w="2761" w:type="dxa"/>
            <w:tcBorders>
              <w:top w:val="single" w:sz="4" w:space="0" w:color="auto"/>
              <w:left w:val="single" w:sz="4" w:space="0" w:color="auto"/>
              <w:bottom w:val="single" w:sz="4" w:space="0" w:color="auto"/>
              <w:right w:val="single" w:sz="4" w:space="0" w:color="auto"/>
            </w:tcBorders>
            <w:vAlign w:val="center"/>
          </w:tcPr>
          <w:p w14:paraId="79109CB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4BE279B4" w14:textId="77777777" w:rsidTr="00F86C89">
        <w:trPr>
          <w:trHeight w:val="20"/>
        </w:trPr>
        <w:tc>
          <w:tcPr>
            <w:tcW w:w="644" w:type="dxa"/>
            <w:vMerge/>
            <w:tcBorders>
              <w:left w:val="single" w:sz="4" w:space="0" w:color="auto"/>
              <w:right w:val="single" w:sz="4" w:space="0" w:color="auto"/>
            </w:tcBorders>
          </w:tcPr>
          <w:p w14:paraId="05D692D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13CB890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02540233"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пилу та бруду з підвіконня, радіаторів, решіток радіаторів</w:t>
            </w:r>
          </w:p>
        </w:tc>
        <w:tc>
          <w:tcPr>
            <w:tcW w:w="2761" w:type="dxa"/>
            <w:tcBorders>
              <w:top w:val="single" w:sz="4" w:space="0" w:color="auto"/>
              <w:left w:val="single" w:sz="4" w:space="0" w:color="auto"/>
              <w:bottom w:val="single" w:sz="4" w:space="0" w:color="auto"/>
              <w:right w:val="single" w:sz="4" w:space="0" w:color="auto"/>
            </w:tcBorders>
            <w:vAlign w:val="center"/>
          </w:tcPr>
          <w:p w14:paraId="6BE5044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7167643A" w14:textId="77777777" w:rsidTr="00F86C89">
        <w:trPr>
          <w:trHeight w:val="20"/>
        </w:trPr>
        <w:tc>
          <w:tcPr>
            <w:tcW w:w="644" w:type="dxa"/>
            <w:vMerge/>
            <w:tcBorders>
              <w:left w:val="single" w:sz="4" w:space="0" w:color="auto"/>
              <w:right w:val="single" w:sz="4" w:space="0" w:color="auto"/>
            </w:tcBorders>
          </w:tcPr>
          <w:p w14:paraId="4A63D1A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726F80C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3AAD706C"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пилу та бруду з перил (з обробкою антисептичними засобами за умови, що такий засіб не пошкодить поверхню), конструкцій перил</w:t>
            </w:r>
          </w:p>
        </w:tc>
        <w:tc>
          <w:tcPr>
            <w:tcW w:w="2761" w:type="dxa"/>
            <w:tcBorders>
              <w:top w:val="single" w:sz="4" w:space="0" w:color="auto"/>
              <w:left w:val="single" w:sz="4" w:space="0" w:color="auto"/>
              <w:bottom w:val="single" w:sz="4" w:space="0" w:color="auto"/>
              <w:right w:val="single" w:sz="4" w:space="0" w:color="auto"/>
            </w:tcBorders>
            <w:vAlign w:val="center"/>
          </w:tcPr>
          <w:p w14:paraId="2ABEB66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3 рази на тиждень</w:t>
            </w:r>
          </w:p>
        </w:tc>
      </w:tr>
      <w:tr w:rsidR="00186257" w:rsidRPr="00186257" w14:paraId="4E12D5BE" w14:textId="77777777" w:rsidTr="00F86C89">
        <w:trPr>
          <w:trHeight w:val="20"/>
        </w:trPr>
        <w:tc>
          <w:tcPr>
            <w:tcW w:w="644" w:type="dxa"/>
            <w:vMerge/>
            <w:tcBorders>
              <w:left w:val="single" w:sz="4" w:space="0" w:color="auto"/>
              <w:right w:val="single" w:sz="4" w:space="0" w:color="auto"/>
            </w:tcBorders>
          </w:tcPr>
          <w:p w14:paraId="267CFFB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246B69C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47C4A2CC"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761" w:type="dxa"/>
            <w:tcBorders>
              <w:top w:val="single" w:sz="4" w:space="0" w:color="auto"/>
              <w:left w:val="single" w:sz="4" w:space="0" w:color="auto"/>
              <w:bottom w:val="single" w:sz="4" w:space="0" w:color="auto"/>
              <w:right w:val="single" w:sz="4" w:space="0" w:color="auto"/>
            </w:tcBorders>
            <w:vAlign w:val="center"/>
          </w:tcPr>
          <w:p w14:paraId="5DA640D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3 рази на тиждень</w:t>
            </w:r>
          </w:p>
        </w:tc>
      </w:tr>
      <w:tr w:rsidR="00186257" w:rsidRPr="00186257" w14:paraId="33A14279" w14:textId="77777777" w:rsidTr="00F86C89">
        <w:trPr>
          <w:trHeight w:val="20"/>
        </w:trPr>
        <w:tc>
          <w:tcPr>
            <w:tcW w:w="644" w:type="dxa"/>
            <w:vMerge/>
            <w:tcBorders>
              <w:left w:val="single" w:sz="4" w:space="0" w:color="auto"/>
              <w:right w:val="single" w:sz="4" w:space="0" w:color="auto"/>
            </w:tcBorders>
          </w:tcPr>
          <w:p w14:paraId="439EBF1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3C16238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385EF9FE"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761" w:type="dxa"/>
            <w:tcBorders>
              <w:top w:val="single" w:sz="4" w:space="0" w:color="auto"/>
              <w:left w:val="single" w:sz="4" w:space="0" w:color="auto"/>
              <w:bottom w:val="single" w:sz="4" w:space="0" w:color="auto"/>
              <w:right w:val="single" w:sz="4" w:space="0" w:color="auto"/>
            </w:tcBorders>
            <w:vAlign w:val="center"/>
          </w:tcPr>
          <w:p w14:paraId="2EA96555"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45702EE6" w14:textId="77777777" w:rsidTr="00F86C89">
        <w:trPr>
          <w:trHeight w:val="20"/>
        </w:trPr>
        <w:tc>
          <w:tcPr>
            <w:tcW w:w="644" w:type="dxa"/>
            <w:vMerge/>
            <w:tcBorders>
              <w:left w:val="single" w:sz="4" w:space="0" w:color="auto"/>
              <w:right w:val="single" w:sz="4" w:space="0" w:color="auto"/>
            </w:tcBorders>
          </w:tcPr>
          <w:p w14:paraId="4C7FF89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646FBFF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2E257400"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вікон (ззовні та всередині)</w:t>
            </w:r>
          </w:p>
        </w:tc>
        <w:tc>
          <w:tcPr>
            <w:tcW w:w="2761" w:type="dxa"/>
            <w:tcBorders>
              <w:top w:val="single" w:sz="4" w:space="0" w:color="auto"/>
              <w:left w:val="single" w:sz="4" w:space="0" w:color="auto"/>
              <w:bottom w:val="single" w:sz="4" w:space="0" w:color="auto"/>
              <w:right w:val="single" w:sz="4" w:space="0" w:color="auto"/>
            </w:tcBorders>
            <w:vAlign w:val="center"/>
          </w:tcPr>
          <w:p w14:paraId="6DE0001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629FDAA8" w14:textId="77777777" w:rsidTr="00F86C89">
        <w:trPr>
          <w:trHeight w:val="20"/>
        </w:trPr>
        <w:tc>
          <w:tcPr>
            <w:tcW w:w="644" w:type="dxa"/>
            <w:vMerge/>
            <w:tcBorders>
              <w:left w:val="single" w:sz="4" w:space="0" w:color="auto"/>
              <w:right w:val="single" w:sz="4" w:space="0" w:color="auto"/>
            </w:tcBorders>
          </w:tcPr>
          <w:p w14:paraId="7BC3FE6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29038EE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088D4973"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виведення плям з килимового покриття</w:t>
            </w:r>
          </w:p>
        </w:tc>
        <w:tc>
          <w:tcPr>
            <w:tcW w:w="2761" w:type="dxa"/>
            <w:tcBorders>
              <w:top w:val="single" w:sz="4" w:space="0" w:color="auto"/>
              <w:left w:val="single" w:sz="4" w:space="0" w:color="auto"/>
              <w:bottom w:val="single" w:sz="4" w:space="0" w:color="auto"/>
              <w:right w:val="single" w:sz="4" w:space="0" w:color="auto"/>
            </w:tcBorders>
            <w:vAlign w:val="center"/>
          </w:tcPr>
          <w:p w14:paraId="2F476FFC"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26869CB" w14:textId="77777777" w:rsidTr="00F86C89">
        <w:trPr>
          <w:trHeight w:val="20"/>
        </w:trPr>
        <w:tc>
          <w:tcPr>
            <w:tcW w:w="644" w:type="dxa"/>
            <w:vMerge/>
            <w:tcBorders>
              <w:left w:val="single" w:sz="4" w:space="0" w:color="auto"/>
              <w:right w:val="single" w:sz="4" w:space="0" w:color="auto"/>
            </w:tcBorders>
          </w:tcPr>
          <w:p w14:paraId="29943D2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36FA6D5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40406ABB"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від плям</w:t>
            </w:r>
          </w:p>
        </w:tc>
        <w:tc>
          <w:tcPr>
            <w:tcW w:w="2761" w:type="dxa"/>
            <w:tcBorders>
              <w:top w:val="single" w:sz="4" w:space="0" w:color="auto"/>
              <w:left w:val="single" w:sz="4" w:space="0" w:color="auto"/>
              <w:bottom w:val="single" w:sz="4" w:space="0" w:color="auto"/>
              <w:right w:val="single" w:sz="4" w:space="0" w:color="auto"/>
            </w:tcBorders>
            <w:vAlign w:val="center"/>
          </w:tcPr>
          <w:p w14:paraId="024B6B84"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D8C36E9" w14:textId="77777777" w:rsidTr="00F86C89">
        <w:trPr>
          <w:trHeight w:val="20"/>
        </w:trPr>
        <w:tc>
          <w:tcPr>
            <w:tcW w:w="644" w:type="dxa"/>
            <w:vMerge/>
            <w:tcBorders>
              <w:left w:val="single" w:sz="4" w:space="0" w:color="auto"/>
              <w:bottom w:val="single" w:sz="4" w:space="0" w:color="auto"/>
              <w:right w:val="single" w:sz="4" w:space="0" w:color="auto"/>
            </w:tcBorders>
          </w:tcPr>
          <w:p w14:paraId="1AAF452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bottom w:val="single" w:sz="4" w:space="0" w:color="auto"/>
              <w:right w:val="single" w:sz="4" w:space="0" w:color="auto"/>
            </w:tcBorders>
          </w:tcPr>
          <w:p w14:paraId="50FBA5D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6115A19C"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в зимовий період вологе прибирання тамбурів та холів, сходів та сходових клітин на перших двох поверхах </w:t>
            </w:r>
          </w:p>
        </w:tc>
        <w:tc>
          <w:tcPr>
            <w:tcW w:w="2761" w:type="dxa"/>
            <w:tcBorders>
              <w:top w:val="single" w:sz="4" w:space="0" w:color="auto"/>
              <w:left w:val="single" w:sz="4" w:space="0" w:color="auto"/>
              <w:bottom w:val="single" w:sz="4" w:space="0" w:color="auto"/>
              <w:right w:val="single" w:sz="4" w:space="0" w:color="auto"/>
            </w:tcBorders>
            <w:vAlign w:val="center"/>
          </w:tcPr>
          <w:p w14:paraId="15E5D795"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щоденно за погодинним графіком</w:t>
            </w:r>
          </w:p>
        </w:tc>
      </w:tr>
      <w:tr w:rsidR="00186257" w:rsidRPr="00186257" w14:paraId="761CA64B" w14:textId="77777777" w:rsidTr="00F86C89">
        <w:trPr>
          <w:trHeight w:val="20"/>
        </w:trPr>
        <w:tc>
          <w:tcPr>
            <w:tcW w:w="644" w:type="dxa"/>
            <w:vMerge w:val="restart"/>
            <w:tcBorders>
              <w:top w:val="single" w:sz="4" w:space="0" w:color="auto"/>
              <w:left w:val="single" w:sz="4" w:space="0" w:color="auto"/>
              <w:right w:val="single" w:sz="4" w:space="0" w:color="auto"/>
            </w:tcBorders>
          </w:tcPr>
          <w:p w14:paraId="772362E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w:t>
            </w:r>
          </w:p>
        </w:tc>
        <w:tc>
          <w:tcPr>
            <w:tcW w:w="2623" w:type="dxa"/>
            <w:vMerge w:val="restart"/>
            <w:tcBorders>
              <w:top w:val="single" w:sz="4" w:space="0" w:color="auto"/>
              <w:left w:val="single" w:sz="4" w:space="0" w:color="auto"/>
              <w:right w:val="single" w:sz="4" w:space="0" w:color="auto"/>
            </w:tcBorders>
          </w:tcPr>
          <w:p w14:paraId="23973FF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технічні приміщення</w:t>
            </w:r>
          </w:p>
        </w:tc>
        <w:tc>
          <w:tcPr>
            <w:tcW w:w="4617" w:type="dxa"/>
            <w:tcBorders>
              <w:top w:val="single" w:sz="4" w:space="0" w:color="auto"/>
              <w:left w:val="single" w:sz="4" w:space="0" w:color="auto"/>
              <w:bottom w:val="single" w:sz="4" w:space="0" w:color="auto"/>
              <w:right w:val="single" w:sz="4" w:space="0" w:color="auto"/>
            </w:tcBorders>
          </w:tcPr>
          <w:p w14:paraId="7C7CE793"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підлоги</w:t>
            </w:r>
          </w:p>
        </w:tc>
        <w:tc>
          <w:tcPr>
            <w:tcW w:w="2761" w:type="dxa"/>
            <w:tcBorders>
              <w:top w:val="single" w:sz="4" w:space="0" w:color="auto"/>
              <w:left w:val="single" w:sz="4" w:space="0" w:color="auto"/>
              <w:bottom w:val="single" w:sz="4" w:space="0" w:color="auto"/>
              <w:right w:val="single" w:sz="4" w:space="0" w:color="auto"/>
            </w:tcBorders>
            <w:vAlign w:val="center"/>
          </w:tcPr>
          <w:p w14:paraId="5ECCE93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7FBEFC5D" w14:textId="77777777" w:rsidTr="00F86C89">
        <w:trPr>
          <w:trHeight w:val="20"/>
        </w:trPr>
        <w:tc>
          <w:tcPr>
            <w:tcW w:w="644" w:type="dxa"/>
            <w:vMerge/>
            <w:tcBorders>
              <w:left w:val="single" w:sz="4" w:space="0" w:color="auto"/>
              <w:right w:val="single" w:sz="4" w:space="0" w:color="auto"/>
            </w:tcBorders>
          </w:tcPr>
          <w:p w14:paraId="442482F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47C1BB3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6E37F343"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сміття з урн і розставляння урн на свої місця з подальшим збирання сміття та транспортуванням його до контейнерів тимчасового накопичення у встановлених місцях</w:t>
            </w:r>
          </w:p>
        </w:tc>
        <w:tc>
          <w:tcPr>
            <w:tcW w:w="2761" w:type="dxa"/>
            <w:tcBorders>
              <w:top w:val="single" w:sz="4" w:space="0" w:color="auto"/>
              <w:left w:val="single" w:sz="4" w:space="0" w:color="auto"/>
              <w:bottom w:val="single" w:sz="4" w:space="0" w:color="auto"/>
              <w:right w:val="single" w:sz="4" w:space="0" w:color="auto"/>
            </w:tcBorders>
            <w:vAlign w:val="center"/>
          </w:tcPr>
          <w:p w14:paraId="737C39B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04FBA82F" w14:textId="77777777" w:rsidTr="00F86C89">
        <w:trPr>
          <w:trHeight w:val="291"/>
        </w:trPr>
        <w:tc>
          <w:tcPr>
            <w:tcW w:w="644" w:type="dxa"/>
            <w:vMerge/>
            <w:tcBorders>
              <w:left w:val="single" w:sz="4" w:space="0" w:color="auto"/>
              <w:right w:val="single" w:sz="4" w:space="0" w:color="auto"/>
            </w:tcBorders>
          </w:tcPr>
          <w:p w14:paraId="5CE488B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465E14A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224BE0CE"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пилу та бруду з меблів, підвіконня, радіаторів, решіток радіаторів</w:t>
            </w:r>
          </w:p>
        </w:tc>
        <w:tc>
          <w:tcPr>
            <w:tcW w:w="2761" w:type="dxa"/>
            <w:tcBorders>
              <w:top w:val="single" w:sz="4" w:space="0" w:color="auto"/>
              <w:left w:val="single" w:sz="4" w:space="0" w:color="auto"/>
              <w:bottom w:val="single" w:sz="4" w:space="0" w:color="auto"/>
              <w:right w:val="single" w:sz="4" w:space="0" w:color="auto"/>
            </w:tcBorders>
            <w:vAlign w:val="center"/>
          </w:tcPr>
          <w:p w14:paraId="53FBFBE7"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4241A5B3" w14:textId="77777777" w:rsidTr="00F86C89">
        <w:trPr>
          <w:trHeight w:val="291"/>
        </w:trPr>
        <w:tc>
          <w:tcPr>
            <w:tcW w:w="644" w:type="dxa"/>
            <w:vMerge/>
            <w:tcBorders>
              <w:left w:val="single" w:sz="4" w:space="0" w:color="auto"/>
              <w:right w:val="single" w:sz="4" w:space="0" w:color="auto"/>
            </w:tcBorders>
          </w:tcPr>
          <w:p w14:paraId="456FCFB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6D7F911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51EF013E"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з підлоги та плінтусів (вручну або з використанням спеціального обладнання)</w:t>
            </w:r>
          </w:p>
        </w:tc>
        <w:tc>
          <w:tcPr>
            <w:tcW w:w="2761" w:type="dxa"/>
            <w:tcBorders>
              <w:top w:val="single" w:sz="4" w:space="0" w:color="auto"/>
              <w:left w:val="single" w:sz="4" w:space="0" w:color="auto"/>
              <w:bottom w:val="single" w:sz="4" w:space="0" w:color="auto"/>
              <w:right w:val="single" w:sz="4" w:space="0" w:color="auto"/>
            </w:tcBorders>
            <w:vAlign w:val="center"/>
          </w:tcPr>
          <w:p w14:paraId="590F7D2A"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щоквартально</w:t>
            </w:r>
          </w:p>
        </w:tc>
      </w:tr>
      <w:tr w:rsidR="00186257" w:rsidRPr="00186257" w14:paraId="5C3C118C" w14:textId="77777777" w:rsidTr="00F86C89">
        <w:trPr>
          <w:trHeight w:val="291"/>
        </w:trPr>
        <w:tc>
          <w:tcPr>
            <w:tcW w:w="644" w:type="dxa"/>
            <w:vMerge/>
            <w:tcBorders>
              <w:left w:val="single" w:sz="4" w:space="0" w:color="auto"/>
              <w:right w:val="single" w:sz="4" w:space="0" w:color="auto"/>
            </w:tcBorders>
          </w:tcPr>
          <w:p w14:paraId="6B7E9E0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7380DF0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31FA39F6"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761" w:type="dxa"/>
            <w:tcBorders>
              <w:top w:val="single" w:sz="4" w:space="0" w:color="auto"/>
              <w:left w:val="single" w:sz="4" w:space="0" w:color="auto"/>
              <w:bottom w:val="single" w:sz="4" w:space="0" w:color="auto"/>
              <w:right w:val="single" w:sz="4" w:space="0" w:color="auto"/>
            </w:tcBorders>
            <w:vAlign w:val="center"/>
          </w:tcPr>
          <w:p w14:paraId="678E616A"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півріччя</w:t>
            </w:r>
          </w:p>
        </w:tc>
      </w:tr>
      <w:tr w:rsidR="00186257" w:rsidRPr="00186257" w14:paraId="3886730D" w14:textId="77777777" w:rsidTr="00F86C89">
        <w:trPr>
          <w:trHeight w:val="291"/>
        </w:trPr>
        <w:tc>
          <w:tcPr>
            <w:tcW w:w="644" w:type="dxa"/>
            <w:vMerge/>
            <w:tcBorders>
              <w:left w:val="single" w:sz="4" w:space="0" w:color="auto"/>
              <w:right w:val="single" w:sz="4" w:space="0" w:color="auto"/>
            </w:tcBorders>
          </w:tcPr>
          <w:p w14:paraId="077A133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7140A36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bottom w:val="single" w:sz="4" w:space="0" w:color="auto"/>
              <w:right w:val="single" w:sz="4" w:space="0" w:color="auto"/>
            </w:tcBorders>
          </w:tcPr>
          <w:p w14:paraId="57CAD3D5"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761" w:type="dxa"/>
            <w:tcBorders>
              <w:top w:val="single" w:sz="4" w:space="0" w:color="auto"/>
              <w:left w:val="single" w:sz="4" w:space="0" w:color="auto"/>
              <w:bottom w:val="single" w:sz="4" w:space="0" w:color="auto"/>
              <w:right w:val="single" w:sz="4" w:space="0" w:color="auto"/>
            </w:tcBorders>
            <w:vAlign w:val="center"/>
          </w:tcPr>
          <w:p w14:paraId="1B2D6B9F"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півріччя</w:t>
            </w:r>
          </w:p>
        </w:tc>
      </w:tr>
      <w:tr w:rsidR="00186257" w:rsidRPr="00186257" w14:paraId="3BA2187B" w14:textId="77777777" w:rsidTr="00F86C89">
        <w:trPr>
          <w:trHeight w:val="241"/>
        </w:trPr>
        <w:tc>
          <w:tcPr>
            <w:tcW w:w="644" w:type="dxa"/>
            <w:vMerge/>
            <w:tcBorders>
              <w:left w:val="single" w:sz="4" w:space="0" w:color="auto"/>
              <w:right w:val="single" w:sz="4" w:space="0" w:color="auto"/>
            </w:tcBorders>
          </w:tcPr>
          <w:p w14:paraId="18F88DB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tcPr>
          <w:p w14:paraId="1261971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44ED7577"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від плям</w:t>
            </w:r>
          </w:p>
        </w:tc>
        <w:tc>
          <w:tcPr>
            <w:tcW w:w="2761" w:type="dxa"/>
            <w:tcBorders>
              <w:top w:val="single" w:sz="4" w:space="0" w:color="auto"/>
              <w:left w:val="single" w:sz="4" w:space="0" w:color="auto"/>
              <w:right w:val="single" w:sz="4" w:space="0" w:color="auto"/>
            </w:tcBorders>
            <w:vAlign w:val="center"/>
          </w:tcPr>
          <w:p w14:paraId="64C02D98"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D5954A6" w14:textId="77777777" w:rsidTr="00F86C89">
        <w:trPr>
          <w:trHeight w:val="385"/>
        </w:trPr>
        <w:tc>
          <w:tcPr>
            <w:tcW w:w="644" w:type="dxa"/>
            <w:vMerge w:val="restart"/>
            <w:tcBorders>
              <w:left w:val="single" w:sz="4" w:space="0" w:color="auto"/>
              <w:right w:val="single" w:sz="4" w:space="0" w:color="auto"/>
            </w:tcBorders>
          </w:tcPr>
          <w:p w14:paraId="5491EE9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6</w:t>
            </w:r>
          </w:p>
        </w:tc>
        <w:tc>
          <w:tcPr>
            <w:tcW w:w="2623" w:type="dxa"/>
            <w:vMerge w:val="restart"/>
            <w:tcBorders>
              <w:left w:val="single" w:sz="4" w:space="0" w:color="auto"/>
              <w:right w:val="single" w:sz="4" w:space="0" w:color="auto"/>
            </w:tcBorders>
          </w:tcPr>
          <w:p w14:paraId="7D7BE54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санітарні приміщення</w:t>
            </w:r>
          </w:p>
        </w:tc>
        <w:tc>
          <w:tcPr>
            <w:tcW w:w="4617" w:type="dxa"/>
            <w:tcBorders>
              <w:top w:val="single" w:sz="4" w:space="0" w:color="auto"/>
              <w:left w:val="single" w:sz="4" w:space="0" w:color="auto"/>
              <w:right w:val="single" w:sz="4" w:space="0" w:color="auto"/>
            </w:tcBorders>
          </w:tcPr>
          <w:p w14:paraId="15170838"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сміття з урн (із заміною одноразових пакетів та  промиванням дезінфікуючими розчинами) і розставляння урн на свої місця з подальшим збирання сміття та транспортуванням його до контейнерів тимчасового накопичення у встановлених місцях</w:t>
            </w:r>
          </w:p>
        </w:tc>
        <w:tc>
          <w:tcPr>
            <w:tcW w:w="2761" w:type="dxa"/>
            <w:tcBorders>
              <w:top w:val="single" w:sz="4" w:space="0" w:color="auto"/>
              <w:left w:val="single" w:sz="4" w:space="0" w:color="auto"/>
              <w:right w:val="single" w:sz="4" w:space="0" w:color="auto"/>
            </w:tcBorders>
            <w:vAlign w:val="center"/>
          </w:tcPr>
          <w:p w14:paraId="2FA30DE8"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 за погодинним графіком</w:t>
            </w:r>
          </w:p>
        </w:tc>
      </w:tr>
      <w:tr w:rsidR="00186257" w:rsidRPr="00186257" w14:paraId="65EFC0CA" w14:textId="77777777" w:rsidTr="00F86C89">
        <w:trPr>
          <w:trHeight w:val="385"/>
        </w:trPr>
        <w:tc>
          <w:tcPr>
            <w:tcW w:w="644" w:type="dxa"/>
            <w:vMerge/>
            <w:tcBorders>
              <w:left w:val="single" w:sz="4" w:space="0" w:color="auto"/>
              <w:right w:val="single" w:sz="4" w:space="0" w:color="auto"/>
            </w:tcBorders>
            <w:vAlign w:val="center"/>
          </w:tcPr>
          <w:p w14:paraId="0711363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vAlign w:val="center"/>
          </w:tcPr>
          <w:p w14:paraId="3A5930D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0AB2D085"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пилу та бруду з підлоги та плінтусів (вручну або з використанням спеціального обладнання) та миття дезінфікуючими засобами</w:t>
            </w:r>
          </w:p>
        </w:tc>
        <w:tc>
          <w:tcPr>
            <w:tcW w:w="2761" w:type="dxa"/>
            <w:tcBorders>
              <w:top w:val="single" w:sz="4" w:space="0" w:color="auto"/>
              <w:left w:val="single" w:sz="4" w:space="0" w:color="auto"/>
              <w:right w:val="single" w:sz="4" w:space="0" w:color="auto"/>
            </w:tcBorders>
            <w:vAlign w:val="center"/>
          </w:tcPr>
          <w:p w14:paraId="08F624D5"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 за погодинним графіком</w:t>
            </w:r>
          </w:p>
        </w:tc>
      </w:tr>
      <w:tr w:rsidR="00186257" w:rsidRPr="00186257" w14:paraId="09C3FA5A" w14:textId="77777777" w:rsidTr="00F86C89">
        <w:trPr>
          <w:trHeight w:val="385"/>
        </w:trPr>
        <w:tc>
          <w:tcPr>
            <w:tcW w:w="644" w:type="dxa"/>
            <w:vMerge/>
            <w:tcBorders>
              <w:left w:val="single" w:sz="4" w:space="0" w:color="auto"/>
              <w:right w:val="single" w:sz="4" w:space="0" w:color="auto"/>
            </w:tcBorders>
            <w:vAlign w:val="center"/>
          </w:tcPr>
          <w:p w14:paraId="39C3F52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vAlign w:val="center"/>
          </w:tcPr>
          <w:p w14:paraId="2DA1997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2B8A1798"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унітазів, пісуарів, раковин, дзеркал, кранів, змішувачів тощо дезінфікуючими засобами</w:t>
            </w:r>
          </w:p>
        </w:tc>
        <w:tc>
          <w:tcPr>
            <w:tcW w:w="2761" w:type="dxa"/>
            <w:tcBorders>
              <w:top w:val="single" w:sz="4" w:space="0" w:color="auto"/>
              <w:left w:val="single" w:sz="4" w:space="0" w:color="auto"/>
              <w:right w:val="single" w:sz="4" w:space="0" w:color="auto"/>
            </w:tcBorders>
            <w:vAlign w:val="center"/>
          </w:tcPr>
          <w:p w14:paraId="6BB7EB1F"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 за погодинним графіком</w:t>
            </w:r>
          </w:p>
        </w:tc>
      </w:tr>
      <w:tr w:rsidR="00186257" w:rsidRPr="00186257" w14:paraId="6D1032CD" w14:textId="77777777" w:rsidTr="00F86C89">
        <w:trPr>
          <w:trHeight w:val="385"/>
        </w:trPr>
        <w:tc>
          <w:tcPr>
            <w:tcW w:w="644" w:type="dxa"/>
            <w:vMerge/>
            <w:tcBorders>
              <w:left w:val="single" w:sz="4" w:space="0" w:color="auto"/>
              <w:right w:val="single" w:sz="4" w:space="0" w:color="auto"/>
            </w:tcBorders>
            <w:vAlign w:val="center"/>
          </w:tcPr>
          <w:p w14:paraId="3E680C5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vAlign w:val="center"/>
          </w:tcPr>
          <w:p w14:paraId="38AF121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2F54FE8D"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від пилу та бруду підвіконня, радіаторів, решіток радіаторів, тримачів для туалетного паперу, сушарок, урн для сортування сміття тощо</w:t>
            </w:r>
          </w:p>
        </w:tc>
        <w:tc>
          <w:tcPr>
            <w:tcW w:w="2761" w:type="dxa"/>
            <w:tcBorders>
              <w:top w:val="single" w:sz="4" w:space="0" w:color="auto"/>
              <w:left w:val="single" w:sz="4" w:space="0" w:color="auto"/>
              <w:right w:val="single" w:sz="4" w:space="0" w:color="auto"/>
            </w:tcBorders>
            <w:vAlign w:val="center"/>
          </w:tcPr>
          <w:p w14:paraId="6AB64209"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0072C53A" w14:textId="77777777" w:rsidTr="00F86C89">
        <w:trPr>
          <w:trHeight w:val="385"/>
        </w:trPr>
        <w:tc>
          <w:tcPr>
            <w:tcW w:w="644" w:type="dxa"/>
            <w:vMerge/>
            <w:tcBorders>
              <w:left w:val="single" w:sz="4" w:space="0" w:color="auto"/>
              <w:right w:val="single" w:sz="4" w:space="0" w:color="auto"/>
            </w:tcBorders>
            <w:vAlign w:val="center"/>
          </w:tcPr>
          <w:p w14:paraId="2179D30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vAlign w:val="center"/>
          </w:tcPr>
          <w:p w14:paraId="59A113B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137D8C4D"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 дверей</w:t>
            </w:r>
          </w:p>
        </w:tc>
        <w:tc>
          <w:tcPr>
            <w:tcW w:w="2761" w:type="dxa"/>
            <w:tcBorders>
              <w:top w:val="single" w:sz="4" w:space="0" w:color="auto"/>
              <w:left w:val="single" w:sz="4" w:space="0" w:color="auto"/>
              <w:right w:val="single" w:sz="4" w:space="0" w:color="auto"/>
            </w:tcBorders>
            <w:vAlign w:val="center"/>
          </w:tcPr>
          <w:p w14:paraId="527C2A62"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2 тижні</w:t>
            </w:r>
          </w:p>
        </w:tc>
      </w:tr>
      <w:tr w:rsidR="00186257" w:rsidRPr="00186257" w14:paraId="7BC4E0BA" w14:textId="77777777" w:rsidTr="00F86C89">
        <w:trPr>
          <w:trHeight w:val="385"/>
        </w:trPr>
        <w:tc>
          <w:tcPr>
            <w:tcW w:w="644" w:type="dxa"/>
            <w:vMerge/>
            <w:tcBorders>
              <w:left w:val="single" w:sz="4" w:space="0" w:color="auto"/>
              <w:right w:val="single" w:sz="4" w:space="0" w:color="auto"/>
            </w:tcBorders>
            <w:vAlign w:val="center"/>
          </w:tcPr>
          <w:p w14:paraId="4E04EA7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vAlign w:val="center"/>
          </w:tcPr>
          <w:p w14:paraId="2DA360A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6FC08770"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павутиння</w:t>
            </w:r>
          </w:p>
        </w:tc>
        <w:tc>
          <w:tcPr>
            <w:tcW w:w="2761" w:type="dxa"/>
            <w:tcBorders>
              <w:top w:val="single" w:sz="4" w:space="0" w:color="auto"/>
              <w:left w:val="single" w:sz="4" w:space="0" w:color="auto"/>
              <w:right w:val="single" w:sz="4" w:space="0" w:color="auto"/>
            </w:tcBorders>
            <w:vAlign w:val="center"/>
          </w:tcPr>
          <w:p w14:paraId="4818D58A"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місяць</w:t>
            </w:r>
          </w:p>
        </w:tc>
      </w:tr>
      <w:tr w:rsidR="00186257" w:rsidRPr="00186257" w14:paraId="040BBFD2" w14:textId="77777777" w:rsidTr="00F86C89">
        <w:trPr>
          <w:trHeight w:val="385"/>
        </w:trPr>
        <w:tc>
          <w:tcPr>
            <w:tcW w:w="644" w:type="dxa"/>
            <w:vMerge/>
            <w:tcBorders>
              <w:left w:val="single" w:sz="4" w:space="0" w:color="auto"/>
              <w:right w:val="single" w:sz="4" w:space="0" w:color="auto"/>
            </w:tcBorders>
            <w:vAlign w:val="center"/>
          </w:tcPr>
          <w:p w14:paraId="4AEE385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vAlign w:val="center"/>
          </w:tcPr>
          <w:p w14:paraId="2FF4CD6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5D78DA28"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вікон (ззовні та всередині)</w:t>
            </w:r>
          </w:p>
        </w:tc>
        <w:tc>
          <w:tcPr>
            <w:tcW w:w="2761" w:type="dxa"/>
            <w:tcBorders>
              <w:top w:val="single" w:sz="4" w:space="0" w:color="auto"/>
              <w:left w:val="single" w:sz="4" w:space="0" w:color="auto"/>
              <w:right w:val="single" w:sz="4" w:space="0" w:color="auto"/>
            </w:tcBorders>
            <w:vAlign w:val="center"/>
          </w:tcPr>
          <w:p w14:paraId="00562666"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752F9B82" w14:textId="77777777" w:rsidTr="00F86C89">
        <w:trPr>
          <w:trHeight w:val="278"/>
        </w:trPr>
        <w:tc>
          <w:tcPr>
            <w:tcW w:w="644" w:type="dxa"/>
            <w:vMerge/>
            <w:tcBorders>
              <w:left w:val="single" w:sz="4" w:space="0" w:color="auto"/>
              <w:right w:val="single" w:sz="4" w:space="0" w:color="auto"/>
            </w:tcBorders>
            <w:vAlign w:val="center"/>
          </w:tcPr>
          <w:p w14:paraId="51CA879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vAlign w:val="center"/>
          </w:tcPr>
          <w:p w14:paraId="61BFE1A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1941007D"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стін кахельних від плям</w:t>
            </w:r>
          </w:p>
        </w:tc>
        <w:tc>
          <w:tcPr>
            <w:tcW w:w="2761" w:type="dxa"/>
            <w:tcBorders>
              <w:top w:val="single" w:sz="4" w:space="0" w:color="auto"/>
              <w:left w:val="single" w:sz="4" w:space="0" w:color="auto"/>
              <w:right w:val="single" w:sz="4" w:space="0" w:color="auto"/>
            </w:tcBorders>
            <w:vAlign w:val="center"/>
          </w:tcPr>
          <w:p w14:paraId="6DBC8B0E"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щодня</w:t>
            </w:r>
          </w:p>
        </w:tc>
      </w:tr>
      <w:tr w:rsidR="00186257" w:rsidRPr="00186257" w14:paraId="5449856E" w14:textId="77777777" w:rsidTr="00F86C89">
        <w:trPr>
          <w:trHeight w:val="667"/>
        </w:trPr>
        <w:tc>
          <w:tcPr>
            <w:tcW w:w="644" w:type="dxa"/>
            <w:vMerge/>
            <w:tcBorders>
              <w:left w:val="single" w:sz="4" w:space="0" w:color="auto"/>
              <w:right w:val="single" w:sz="4" w:space="0" w:color="auto"/>
            </w:tcBorders>
            <w:vAlign w:val="center"/>
          </w:tcPr>
          <w:p w14:paraId="3E6DBB2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left w:val="single" w:sz="4" w:space="0" w:color="auto"/>
              <w:right w:val="single" w:sz="4" w:space="0" w:color="auto"/>
            </w:tcBorders>
            <w:vAlign w:val="center"/>
          </w:tcPr>
          <w:p w14:paraId="12B14A1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4617" w:type="dxa"/>
            <w:tcBorders>
              <w:top w:val="single" w:sz="4" w:space="0" w:color="auto"/>
              <w:left w:val="single" w:sz="4" w:space="0" w:color="auto"/>
              <w:right w:val="single" w:sz="4" w:space="0" w:color="auto"/>
            </w:tcBorders>
          </w:tcPr>
          <w:p w14:paraId="3674316B" w14:textId="77777777" w:rsidR="00186257" w:rsidRPr="00186257" w:rsidRDefault="00186257" w:rsidP="00F86C89">
            <w:pPr>
              <w:spacing w:after="0" w:line="240" w:lineRule="auto"/>
              <w:ind w:left="34"/>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миття  стін кахельних  дезінфікуючими засобами</w:t>
            </w:r>
          </w:p>
        </w:tc>
        <w:tc>
          <w:tcPr>
            <w:tcW w:w="2761" w:type="dxa"/>
            <w:tcBorders>
              <w:top w:val="single" w:sz="4" w:space="0" w:color="auto"/>
              <w:left w:val="single" w:sz="4" w:space="0" w:color="auto"/>
              <w:right w:val="single" w:sz="4" w:space="0" w:color="auto"/>
            </w:tcBorders>
            <w:vAlign w:val="center"/>
          </w:tcPr>
          <w:p w14:paraId="2298A047" w14:textId="77777777" w:rsidR="00186257" w:rsidRPr="00186257" w:rsidRDefault="00186257" w:rsidP="00F86C89">
            <w:pPr>
              <w:spacing w:after="0" w:line="240" w:lineRule="auto"/>
              <w:ind w:left="-142"/>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тиждень</w:t>
            </w:r>
          </w:p>
        </w:tc>
      </w:tr>
      <w:tr w:rsidR="00186257" w:rsidRPr="00186257" w14:paraId="00085064" w14:textId="77777777" w:rsidTr="00F86C89">
        <w:trPr>
          <w:trHeight w:val="378"/>
        </w:trPr>
        <w:tc>
          <w:tcPr>
            <w:tcW w:w="10645" w:type="dxa"/>
            <w:gridSpan w:val="4"/>
            <w:tcBorders>
              <w:top w:val="single" w:sz="4" w:space="0" w:color="auto"/>
              <w:left w:val="single" w:sz="4" w:space="0" w:color="auto"/>
              <w:bottom w:val="single" w:sz="4" w:space="0" w:color="auto"/>
              <w:right w:val="single" w:sz="4" w:space="0" w:color="auto"/>
            </w:tcBorders>
            <w:vAlign w:val="center"/>
          </w:tcPr>
          <w:p w14:paraId="2390AB4C" w14:textId="77777777" w:rsidR="00186257" w:rsidRPr="00186257" w:rsidRDefault="00186257" w:rsidP="00F86C89">
            <w:pPr>
              <w:spacing w:after="0" w:line="240" w:lineRule="auto"/>
              <w:ind w:left="1068"/>
              <w:contextualSpacing/>
              <w:jc w:val="center"/>
              <w:rPr>
                <w:rFonts w:ascii="Osnova MFA Cyrillic" w:eastAsia="Calibri" w:hAnsi="Osnova MFA Cyrillic" w:cs="Times New Roman"/>
                <w:b/>
                <w:sz w:val="24"/>
                <w:szCs w:val="24"/>
              </w:rPr>
            </w:pPr>
            <w:r w:rsidRPr="00186257">
              <w:rPr>
                <w:rFonts w:ascii="Osnova MFA Cyrillic" w:eastAsia="Calibri" w:hAnsi="Osnova MFA Cyrillic" w:cs="Times New Roman"/>
                <w:b/>
                <w:sz w:val="24"/>
                <w:szCs w:val="24"/>
              </w:rPr>
              <w:t>Меблі</w:t>
            </w:r>
          </w:p>
        </w:tc>
      </w:tr>
      <w:tr w:rsidR="00186257" w:rsidRPr="00186257" w14:paraId="13B4AB97" w14:textId="77777777" w:rsidTr="00F86C89">
        <w:trPr>
          <w:trHeight w:val="599"/>
        </w:trPr>
        <w:tc>
          <w:tcPr>
            <w:tcW w:w="644" w:type="dxa"/>
            <w:vMerge w:val="restart"/>
            <w:tcBorders>
              <w:top w:val="single" w:sz="4" w:space="0" w:color="auto"/>
              <w:left w:val="single" w:sz="4" w:space="0" w:color="auto"/>
              <w:bottom w:val="single" w:sz="4" w:space="0" w:color="auto"/>
              <w:right w:val="single" w:sz="4" w:space="0" w:color="auto"/>
            </w:tcBorders>
          </w:tcPr>
          <w:p w14:paraId="5A00AE4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w:t>
            </w:r>
          </w:p>
        </w:tc>
        <w:tc>
          <w:tcPr>
            <w:tcW w:w="2623" w:type="dxa"/>
            <w:vMerge w:val="restart"/>
            <w:tcBorders>
              <w:top w:val="single" w:sz="4" w:space="0" w:color="auto"/>
              <w:left w:val="single" w:sz="4" w:space="0" w:color="auto"/>
              <w:bottom w:val="single" w:sz="4" w:space="0" w:color="auto"/>
              <w:right w:val="single" w:sz="4" w:space="0" w:color="auto"/>
            </w:tcBorders>
          </w:tcPr>
          <w:p w14:paraId="672A71C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стіл (письмовий, для засідань, приставний, журнальний тощо)</w:t>
            </w:r>
          </w:p>
          <w:p w14:paraId="625B7ED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шафа (для документів, для одягу тощо), книжкова полиця, сейф</w:t>
            </w:r>
          </w:p>
          <w:p w14:paraId="6B1DC3A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вішак для одягу</w:t>
            </w:r>
          </w:p>
        </w:tc>
        <w:tc>
          <w:tcPr>
            <w:tcW w:w="7378" w:type="dxa"/>
            <w:gridSpan w:val="2"/>
            <w:tcBorders>
              <w:top w:val="single" w:sz="4" w:space="0" w:color="auto"/>
              <w:left w:val="single" w:sz="4" w:space="0" w:color="auto"/>
              <w:bottom w:val="single" w:sz="4" w:space="0" w:color="auto"/>
              <w:right w:val="single" w:sz="4" w:space="0" w:color="auto"/>
            </w:tcBorders>
          </w:tcPr>
          <w:p w14:paraId="6FE733A1"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очищення</w:t>
            </w:r>
          </w:p>
        </w:tc>
      </w:tr>
      <w:tr w:rsidR="00186257" w:rsidRPr="00186257" w14:paraId="28E17C98" w14:textId="77777777" w:rsidTr="00F86C89">
        <w:trPr>
          <w:trHeight w:val="717"/>
        </w:trPr>
        <w:tc>
          <w:tcPr>
            <w:tcW w:w="644" w:type="dxa"/>
            <w:vMerge/>
            <w:tcBorders>
              <w:top w:val="single" w:sz="4" w:space="0" w:color="auto"/>
              <w:left w:val="single" w:sz="4" w:space="0" w:color="auto"/>
              <w:bottom w:val="single" w:sz="4" w:space="0" w:color="auto"/>
              <w:right w:val="single" w:sz="4" w:space="0" w:color="auto"/>
            </w:tcBorders>
          </w:tcPr>
          <w:p w14:paraId="15277C5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top w:val="single" w:sz="4" w:space="0" w:color="auto"/>
              <w:left w:val="single" w:sz="4" w:space="0" w:color="auto"/>
              <w:bottom w:val="single" w:sz="4" w:space="0" w:color="auto"/>
              <w:right w:val="single" w:sz="4" w:space="0" w:color="auto"/>
            </w:tcBorders>
          </w:tcPr>
          <w:p w14:paraId="26D94609" w14:textId="77777777" w:rsidR="00186257" w:rsidRPr="00186257" w:rsidRDefault="00186257" w:rsidP="00F86C89">
            <w:pPr>
              <w:spacing w:after="0" w:line="240" w:lineRule="auto"/>
              <w:rPr>
                <w:rFonts w:ascii="Osnova MFA Cyrillic" w:eastAsia="Calibri" w:hAnsi="Osnova MFA Cyrillic" w:cs="Times New Roman"/>
                <w:sz w:val="24"/>
                <w:szCs w:val="24"/>
              </w:rPr>
            </w:pPr>
          </w:p>
        </w:tc>
        <w:tc>
          <w:tcPr>
            <w:tcW w:w="7378" w:type="dxa"/>
            <w:gridSpan w:val="2"/>
            <w:tcBorders>
              <w:top w:val="single" w:sz="4" w:space="0" w:color="auto"/>
              <w:left w:val="single" w:sz="4" w:space="0" w:color="auto"/>
              <w:bottom w:val="single" w:sz="4" w:space="0" w:color="auto"/>
              <w:right w:val="single" w:sz="4" w:space="0" w:color="auto"/>
            </w:tcBorders>
          </w:tcPr>
          <w:p w14:paraId="78607E7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очищення</w:t>
            </w:r>
          </w:p>
        </w:tc>
      </w:tr>
      <w:tr w:rsidR="00186257" w:rsidRPr="00186257" w14:paraId="39A2ACE5" w14:textId="77777777" w:rsidTr="00F86C89">
        <w:trPr>
          <w:trHeight w:val="20"/>
        </w:trPr>
        <w:tc>
          <w:tcPr>
            <w:tcW w:w="644" w:type="dxa"/>
            <w:vMerge w:val="restart"/>
            <w:tcBorders>
              <w:top w:val="single" w:sz="4" w:space="0" w:color="auto"/>
              <w:left w:val="single" w:sz="4" w:space="0" w:color="auto"/>
              <w:bottom w:val="single" w:sz="4" w:space="0" w:color="auto"/>
              <w:right w:val="single" w:sz="4" w:space="0" w:color="auto"/>
            </w:tcBorders>
          </w:tcPr>
          <w:p w14:paraId="6D759E5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2</w:t>
            </w:r>
          </w:p>
        </w:tc>
        <w:tc>
          <w:tcPr>
            <w:tcW w:w="2623" w:type="dxa"/>
            <w:vMerge w:val="restart"/>
            <w:tcBorders>
              <w:top w:val="single" w:sz="4" w:space="0" w:color="auto"/>
              <w:left w:val="single" w:sz="4" w:space="0" w:color="auto"/>
              <w:bottom w:val="single" w:sz="4" w:space="0" w:color="auto"/>
              <w:right w:val="single" w:sz="4" w:space="0" w:color="auto"/>
            </w:tcBorders>
          </w:tcPr>
          <w:p w14:paraId="5449837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стілець офісний, крісло офісне</w:t>
            </w:r>
          </w:p>
        </w:tc>
        <w:tc>
          <w:tcPr>
            <w:tcW w:w="7378" w:type="dxa"/>
            <w:gridSpan w:val="2"/>
            <w:tcBorders>
              <w:top w:val="single" w:sz="4" w:space="0" w:color="auto"/>
              <w:left w:val="single" w:sz="4" w:space="0" w:color="auto"/>
              <w:bottom w:val="single" w:sz="4" w:space="0" w:color="auto"/>
              <w:right w:val="single" w:sz="4" w:space="0" w:color="auto"/>
            </w:tcBorders>
          </w:tcPr>
          <w:p w14:paraId="23456E3C"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протирання</w:t>
            </w:r>
          </w:p>
        </w:tc>
      </w:tr>
      <w:tr w:rsidR="00186257" w:rsidRPr="00186257" w14:paraId="2C4B2186" w14:textId="77777777" w:rsidTr="00F86C89">
        <w:trPr>
          <w:trHeight w:val="357"/>
        </w:trPr>
        <w:tc>
          <w:tcPr>
            <w:tcW w:w="644" w:type="dxa"/>
            <w:vMerge/>
            <w:tcBorders>
              <w:top w:val="single" w:sz="4" w:space="0" w:color="auto"/>
              <w:left w:val="single" w:sz="4" w:space="0" w:color="auto"/>
              <w:bottom w:val="single" w:sz="4" w:space="0" w:color="auto"/>
              <w:right w:val="single" w:sz="4" w:space="0" w:color="auto"/>
            </w:tcBorders>
          </w:tcPr>
          <w:p w14:paraId="30CF906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top w:val="single" w:sz="4" w:space="0" w:color="auto"/>
              <w:left w:val="single" w:sz="4" w:space="0" w:color="auto"/>
              <w:bottom w:val="single" w:sz="4" w:space="0" w:color="auto"/>
              <w:right w:val="single" w:sz="4" w:space="0" w:color="auto"/>
            </w:tcBorders>
          </w:tcPr>
          <w:p w14:paraId="25E396A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7378" w:type="dxa"/>
            <w:gridSpan w:val="2"/>
            <w:tcBorders>
              <w:top w:val="single" w:sz="4" w:space="0" w:color="auto"/>
              <w:left w:val="single" w:sz="4" w:space="0" w:color="auto"/>
              <w:right w:val="single" w:sz="4" w:space="0" w:color="auto"/>
            </w:tcBorders>
          </w:tcPr>
          <w:p w14:paraId="2716AF2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вологе протирання каркасу</w:t>
            </w:r>
          </w:p>
        </w:tc>
      </w:tr>
      <w:tr w:rsidR="00186257" w:rsidRPr="00186257" w14:paraId="2F065A49" w14:textId="77777777" w:rsidTr="00F86C89">
        <w:trPr>
          <w:trHeight w:val="20"/>
        </w:trPr>
        <w:tc>
          <w:tcPr>
            <w:tcW w:w="644" w:type="dxa"/>
            <w:vMerge w:val="restart"/>
            <w:tcBorders>
              <w:top w:val="single" w:sz="4" w:space="0" w:color="auto"/>
              <w:left w:val="single" w:sz="4" w:space="0" w:color="auto"/>
              <w:bottom w:val="single" w:sz="4" w:space="0" w:color="auto"/>
              <w:right w:val="single" w:sz="4" w:space="0" w:color="auto"/>
            </w:tcBorders>
          </w:tcPr>
          <w:p w14:paraId="5951D2C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lastRenderedPageBreak/>
              <w:t>3</w:t>
            </w:r>
          </w:p>
        </w:tc>
        <w:tc>
          <w:tcPr>
            <w:tcW w:w="2623" w:type="dxa"/>
            <w:vMerge w:val="restart"/>
            <w:tcBorders>
              <w:top w:val="single" w:sz="4" w:space="0" w:color="auto"/>
              <w:left w:val="single" w:sz="4" w:space="0" w:color="auto"/>
              <w:bottom w:val="single" w:sz="4" w:space="0" w:color="auto"/>
              <w:right w:val="single" w:sz="4" w:space="0" w:color="auto"/>
            </w:tcBorders>
          </w:tcPr>
          <w:p w14:paraId="331089A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м’які куточки (дивани, крісла)</w:t>
            </w:r>
          </w:p>
        </w:tc>
        <w:tc>
          <w:tcPr>
            <w:tcW w:w="7378" w:type="dxa"/>
            <w:gridSpan w:val="2"/>
            <w:tcBorders>
              <w:top w:val="single" w:sz="4" w:space="0" w:color="auto"/>
              <w:left w:val="single" w:sz="4" w:space="0" w:color="auto"/>
              <w:bottom w:val="single" w:sz="4" w:space="0" w:color="auto"/>
              <w:right w:val="single" w:sz="4" w:space="0" w:color="auto"/>
            </w:tcBorders>
          </w:tcPr>
          <w:p w14:paraId="1C7E2962"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та вологе протирання</w:t>
            </w:r>
          </w:p>
        </w:tc>
      </w:tr>
      <w:tr w:rsidR="00186257" w:rsidRPr="00186257" w14:paraId="42A1A1B1" w14:textId="77777777" w:rsidTr="00F86C89">
        <w:trPr>
          <w:trHeight w:val="20"/>
        </w:trPr>
        <w:tc>
          <w:tcPr>
            <w:tcW w:w="644" w:type="dxa"/>
            <w:vMerge/>
            <w:tcBorders>
              <w:top w:val="single" w:sz="4" w:space="0" w:color="auto"/>
              <w:left w:val="single" w:sz="4" w:space="0" w:color="auto"/>
              <w:bottom w:val="single" w:sz="4" w:space="0" w:color="auto"/>
              <w:right w:val="single" w:sz="4" w:space="0" w:color="auto"/>
            </w:tcBorders>
          </w:tcPr>
          <w:p w14:paraId="21C2798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top w:val="single" w:sz="4" w:space="0" w:color="auto"/>
              <w:left w:val="single" w:sz="4" w:space="0" w:color="auto"/>
              <w:bottom w:val="single" w:sz="4" w:space="0" w:color="auto"/>
              <w:right w:val="single" w:sz="4" w:space="0" w:color="auto"/>
            </w:tcBorders>
          </w:tcPr>
          <w:p w14:paraId="3CBC6C02" w14:textId="77777777" w:rsidR="00186257" w:rsidRPr="00186257" w:rsidRDefault="00186257" w:rsidP="00F86C89">
            <w:pPr>
              <w:spacing w:after="0" w:line="240" w:lineRule="auto"/>
              <w:rPr>
                <w:rFonts w:ascii="Osnova MFA Cyrillic" w:eastAsia="Calibri" w:hAnsi="Osnova MFA Cyrillic" w:cs="Times New Roman"/>
                <w:sz w:val="24"/>
                <w:szCs w:val="24"/>
              </w:rPr>
            </w:pPr>
          </w:p>
        </w:tc>
        <w:tc>
          <w:tcPr>
            <w:tcW w:w="7378" w:type="dxa"/>
            <w:gridSpan w:val="2"/>
            <w:tcBorders>
              <w:top w:val="single" w:sz="4" w:space="0" w:color="auto"/>
              <w:left w:val="single" w:sz="4" w:space="0" w:color="auto"/>
              <w:bottom w:val="single" w:sz="4" w:space="0" w:color="auto"/>
              <w:right w:val="single" w:sz="4" w:space="0" w:color="auto"/>
            </w:tcBorders>
          </w:tcPr>
          <w:p w14:paraId="23886544"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чищення за допомогою пилососа</w:t>
            </w:r>
          </w:p>
        </w:tc>
      </w:tr>
      <w:tr w:rsidR="00186257" w:rsidRPr="00186257" w14:paraId="68F119DF" w14:textId="77777777" w:rsidTr="00F86C89">
        <w:trPr>
          <w:trHeight w:val="20"/>
        </w:trPr>
        <w:tc>
          <w:tcPr>
            <w:tcW w:w="644" w:type="dxa"/>
            <w:vMerge/>
            <w:tcBorders>
              <w:top w:val="single" w:sz="4" w:space="0" w:color="auto"/>
              <w:left w:val="single" w:sz="4" w:space="0" w:color="auto"/>
              <w:bottom w:val="single" w:sz="4" w:space="0" w:color="auto"/>
              <w:right w:val="single" w:sz="4" w:space="0" w:color="auto"/>
            </w:tcBorders>
          </w:tcPr>
          <w:p w14:paraId="4DC4E1C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tc>
        <w:tc>
          <w:tcPr>
            <w:tcW w:w="2623" w:type="dxa"/>
            <w:vMerge/>
            <w:tcBorders>
              <w:top w:val="single" w:sz="4" w:space="0" w:color="auto"/>
              <w:left w:val="single" w:sz="4" w:space="0" w:color="auto"/>
              <w:bottom w:val="single" w:sz="4" w:space="0" w:color="auto"/>
              <w:right w:val="single" w:sz="4" w:space="0" w:color="auto"/>
            </w:tcBorders>
          </w:tcPr>
          <w:p w14:paraId="1516B7BC" w14:textId="77777777" w:rsidR="00186257" w:rsidRPr="00186257" w:rsidRDefault="00186257" w:rsidP="00F86C89">
            <w:pPr>
              <w:spacing w:after="0" w:line="240" w:lineRule="auto"/>
              <w:rPr>
                <w:rFonts w:ascii="Osnova MFA Cyrillic" w:eastAsia="Calibri" w:hAnsi="Osnova MFA Cyrillic" w:cs="Times New Roman"/>
                <w:sz w:val="24"/>
                <w:szCs w:val="24"/>
              </w:rPr>
            </w:pPr>
          </w:p>
        </w:tc>
        <w:tc>
          <w:tcPr>
            <w:tcW w:w="7378" w:type="dxa"/>
            <w:gridSpan w:val="2"/>
            <w:tcBorders>
              <w:top w:val="single" w:sz="4" w:space="0" w:color="auto"/>
              <w:left w:val="single" w:sz="4" w:space="0" w:color="auto"/>
              <w:bottom w:val="single" w:sz="4" w:space="0" w:color="auto"/>
              <w:right w:val="single" w:sz="4" w:space="0" w:color="auto"/>
            </w:tcBorders>
          </w:tcPr>
          <w:p w14:paraId="2393675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видалення плям за допомогою миючого пилососа</w:t>
            </w:r>
          </w:p>
        </w:tc>
      </w:tr>
      <w:tr w:rsidR="00186257" w:rsidRPr="00186257" w14:paraId="7F204E96" w14:textId="77777777" w:rsidTr="00F86C89">
        <w:trPr>
          <w:trHeight w:val="20"/>
        </w:trPr>
        <w:tc>
          <w:tcPr>
            <w:tcW w:w="644" w:type="dxa"/>
            <w:tcBorders>
              <w:top w:val="single" w:sz="4" w:space="0" w:color="auto"/>
              <w:left w:val="single" w:sz="4" w:space="0" w:color="auto"/>
              <w:bottom w:val="single" w:sz="4" w:space="0" w:color="auto"/>
              <w:right w:val="single" w:sz="4" w:space="0" w:color="auto"/>
            </w:tcBorders>
          </w:tcPr>
          <w:p w14:paraId="047A7DF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4</w:t>
            </w:r>
          </w:p>
        </w:tc>
        <w:tc>
          <w:tcPr>
            <w:tcW w:w="2623" w:type="dxa"/>
            <w:tcBorders>
              <w:top w:val="single" w:sz="4" w:space="0" w:color="auto"/>
              <w:left w:val="single" w:sz="4" w:space="0" w:color="auto"/>
              <w:bottom w:val="single" w:sz="4" w:space="0" w:color="auto"/>
              <w:right w:val="single" w:sz="4" w:space="0" w:color="auto"/>
            </w:tcBorders>
          </w:tcPr>
          <w:p w14:paraId="6A3F5388"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оргтехніка</w:t>
            </w:r>
          </w:p>
        </w:tc>
        <w:tc>
          <w:tcPr>
            <w:tcW w:w="7378" w:type="dxa"/>
            <w:gridSpan w:val="2"/>
            <w:tcBorders>
              <w:top w:val="single" w:sz="4" w:space="0" w:color="auto"/>
              <w:left w:val="single" w:sz="4" w:space="0" w:color="auto"/>
              <w:bottom w:val="single" w:sz="4" w:space="0" w:color="auto"/>
              <w:right w:val="single" w:sz="4" w:space="0" w:color="auto"/>
            </w:tcBorders>
          </w:tcPr>
          <w:p w14:paraId="1A746A57"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очищення (у разі можливості вологе)</w:t>
            </w:r>
          </w:p>
        </w:tc>
      </w:tr>
      <w:tr w:rsidR="00186257" w:rsidRPr="00186257" w14:paraId="127DD11E" w14:textId="77777777" w:rsidTr="00F86C89">
        <w:trPr>
          <w:trHeight w:val="20"/>
        </w:trPr>
        <w:tc>
          <w:tcPr>
            <w:tcW w:w="644" w:type="dxa"/>
            <w:tcBorders>
              <w:top w:val="single" w:sz="4" w:space="0" w:color="auto"/>
              <w:left w:val="single" w:sz="4" w:space="0" w:color="auto"/>
              <w:bottom w:val="single" w:sz="4" w:space="0" w:color="auto"/>
              <w:right w:val="single" w:sz="4" w:space="0" w:color="auto"/>
            </w:tcBorders>
          </w:tcPr>
          <w:p w14:paraId="1573DF8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w:t>
            </w:r>
          </w:p>
        </w:tc>
        <w:tc>
          <w:tcPr>
            <w:tcW w:w="2623" w:type="dxa"/>
            <w:tcBorders>
              <w:top w:val="single" w:sz="4" w:space="0" w:color="auto"/>
              <w:left w:val="single" w:sz="4" w:space="0" w:color="auto"/>
              <w:bottom w:val="single" w:sz="4" w:space="0" w:color="auto"/>
              <w:right w:val="single" w:sz="4" w:space="0" w:color="auto"/>
            </w:tcBorders>
          </w:tcPr>
          <w:p w14:paraId="195334C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інше (картини, дзеркала,  люстри, бра, світильники настінні, вимикачі, розетки)</w:t>
            </w:r>
          </w:p>
        </w:tc>
        <w:tc>
          <w:tcPr>
            <w:tcW w:w="7378" w:type="dxa"/>
            <w:gridSpan w:val="2"/>
            <w:tcBorders>
              <w:top w:val="single" w:sz="4" w:space="0" w:color="auto"/>
              <w:left w:val="single" w:sz="4" w:space="0" w:color="auto"/>
              <w:bottom w:val="single" w:sz="4" w:space="0" w:color="auto"/>
              <w:right w:val="single" w:sz="4" w:space="0" w:color="auto"/>
            </w:tcBorders>
          </w:tcPr>
          <w:p w14:paraId="281D98DB"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сухе та/або вологе очищення (за заявкою)</w:t>
            </w:r>
          </w:p>
        </w:tc>
      </w:tr>
    </w:tbl>
    <w:p w14:paraId="7FCC3147" w14:textId="77777777" w:rsidR="00186257" w:rsidRPr="00186257" w:rsidRDefault="00186257" w:rsidP="00186257">
      <w:pPr>
        <w:spacing w:after="0" w:line="240" w:lineRule="auto"/>
        <w:rPr>
          <w:rFonts w:ascii="Osnova MFA Cyrillic" w:eastAsia="Calibri" w:hAnsi="Osnova MFA Cyrillic" w:cs="Times New Roman"/>
          <w:sz w:val="24"/>
          <w:szCs w:val="24"/>
        </w:rPr>
      </w:pPr>
    </w:p>
    <w:p w14:paraId="578B78A3" w14:textId="77777777" w:rsidR="00186257" w:rsidRPr="00186257" w:rsidRDefault="00186257" w:rsidP="00186257">
      <w:pPr>
        <w:numPr>
          <w:ilvl w:val="0"/>
          <w:numId w:val="6"/>
        </w:numPr>
        <w:spacing w:after="0" w:line="240" w:lineRule="auto"/>
        <w:ind w:left="0" w:firstLine="567"/>
        <w:contextualSpacing/>
        <w:jc w:val="both"/>
        <w:rPr>
          <w:rFonts w:ascii="Osnova MFA Cyrillic" w:eastAsia="Calibri" w:hAnsi="Osnova MFA Cyrillic" w:cs="Times New Roman"/>
          <w:b/>
          <w:sz w:val="24"/>
          <w:szCs w:val="24"/>
        </w:rPr>
      </w:pPr>
      <w:r w:rsidRPr="00186257">
        <w:rPr>
          <w:rFonts w:ascii="Osnova MFA Cyrillic" w:eastAsia="Calibri" w:hAnsi="Osnova MFA Cyrillic" w:cs="Times New Roman"/>
          <w:b/>
          <w:sz w:val="24"/>
          <w:szCs w:val="24"/>
        </w:rPr>
        <w:t>Послуги з прибирання та очищення прибудинкової території адмінбудівель МЗС за адресами: м. Київ, Михайлівська площа, 1, та вул. Велика Житомирська, 2</w:t>
      </w:r>
    </w:p>
    <w:p w14:paraId="1C9FEB32" w14:textId="77777777" w:rsidR="00186257" w:rsidRPr="00186257" w:rsidRDefault="00186257" w:rsidP="00186257">
      <w:pPr>
        <w:spacing w:after="0" w:line="240" w:lineRule="auto"/>
        <w:rPr>
          <w:rFonts w:ascii="Osnova MFA Cyrillic" w:eastAsia="Calibri" w:hAnsi="Osnova MFA Cyrillic" w:cs="Times New Roman"/>
          <w:sz w:val="24"/>
          <w:szCs w:val="24"/>
        </w:rPr>
      </w:pPr>
    </w:p>
    <w:p w14:paraId="3E0E98CF"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Територія для прибирання складає: площа господарського подвір’я – 11 718,7 м</w:t>
      </w:r>
      <w:r w:rsidRPr="00186257">
        <w:rPr>
          <w:rFonts w:ascii="Osnova MFA Cyrillic" w:eastAsia="Calibri" w:hAnsi="Osnova MFA Cyrillic" w:cs="Times New Roman"/>
          <w:sz w:val="24"/>
          <w:szCs w:val="24"/>
          <w:vertAlign w:val="superscript"/>
        </w:rPr>
        <w:t>2</w:t>
      </w:r>
      <w:r w:rsidRPr="00186257">
        <w:rPr>
          <w:rFonts w:ascii="Osnova MFA Cyrillic" w:eastAsia="Calibri" w:hAnsi="Osnova MFA Cyrillic" w:cs="Times New Roman"/>
          <w:sz w:val="24"/>
          <w:szCs w:val="24"/>
        </w:rPr>
        <w:t xml:space="preserve">, в тому числі газони, пішохідні доріжки, клумби та </w:t>
      </w:r>
      <w:proofErr w:type="spellStart"/>
      <w:r w:rsidRPr="00186257">
        <w:rPr>
          <w:rFonts w:ascii="Osnova MFA Cyrillic" w:eastAsia="Calibri" w:hAnsi="Osnova MFA Cyrillic" w:cs="Times New Roman"/>
          <w:sz w:val="24"/>
          <w:szCs w:val="24"/>
        </w:rPr>
        <w:t>міксбордери</w:t>
      </w:r>
      <w:proofErr w:type="spellEnd"/>
      <w:r w:rsidRPr="00186257">
        <w:rPr>
          <w:rFonts w:ascii="Osnova MFA Cyrillic" w:eastAsia="Calibri" w:hAnsi="Osnova MFA Cyrillic" w:cs="Times New Roman"/>
          <w:sz w:val="24"/>
          <w:szCs w:val="24"/>
        </w:rPr>
        <w:t xml:space="preserve"> площею – 2 380 м</w:t>
      </w:r>
      <w:r w:rsidRPr="00186257">
        <w:rPr>
          <w:rFonts w:ascii="Osnova MFA Cyrillic" w:eastAsia="Calibri" w:hAnsi="Osnova MFA Cyrillic" w:cs="Times New Roman"/>
          <w:sz w:val="24"/>
          <w:szCs w:val="24"/>
          <w:vertAlign w:val="superscript"/>
        </w:rPr>
        <w:t>2</w:t>
      </w:r>
      <w:r w:rsidRPr="00186257">
        <w:rPr>
          <w:rFonts w:ascii="Osnova MFA Cyrillic" w:eastAsia="Calibri" w:hAnsi="Osnova MFA Cyrillic" w:cs="Times New Roman"/>
          <w:sz w:val="24"/>
          <w:szCs w:val="24"/>
        </w:rPr>
        <w:t>.</w:t>
      </w:r>
    </w:p>
    <w:p w14:paraId="51090727"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Загальна довжина горизонтального трубопроводу системи відведення дощових вод становить 321 </w:t>
      </w:r>
      <w:proofErr w:type="spellStart"/>
      <w:r w:rsidRPr="00186257">
        <w:rPr>
          <w:rFonts w:ascii="Osnova MFA Cyrillic" w:eastAsia="Calibri" w:hAnsi="Osnova MFA Cyrillic" w:cs="Times New Roman"/>
          <w:sz w:val="24"/>
          <w:szCs w:val="24"/>
        </w:rPr>
        <w:t>пог.м</w:t>
      </w:r>
      <w:proofErr w:type="spellEnd"/>
      <w:r w:rsidRPr="00186257">
        <w:rPr>
          <w:rFonts w:ascii="Osnova MFA Cyrillic" w:eastAsia="Calibri" w:hAnsi="Osnova MFA Cyrillic" w:cs="Times New Roman"/>
          <w:sz w:val="24"/>
          <w:szCs w:val="24"/>
        </w:rPr>
        <w:t xml:space="preserve">. </w:t>
      </w:r>
    </w:p>
    <w:p w14:paraId="626447B8"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Загальна кількість колодязів зливної мережі – 31 штука.</w:t>
      </w:r>
    </w:p>
    <w:p w14:paraId="3C2054E8" w14:textId="77777777" w:rsidR="00186257" w:rsidRPr="00186257" w:rsidRDefault="00186257" w:rsidP="00186257">
      <w:pPr>
        <w:widowControl w:val="0"/>
        <w:numPr>
          <w:ilvl w:val="1"/>
          <w:numId w:val="6"/>
        </w:numPr>
        <w:suppressAutoHyphen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 Послуги з прибирання та очищення прибудинкової території приміщень    адміністративних будівель повинні включати:</w:t>
      </w:r>
    </w:p>
    <w:p w14:paraId="3F6613CF" w14:textId="77777777" w:rsidR="00186257" w:rsidRPr="00186257" w:rsidRDefault="00186257" w:rsidP="00186257">
      <w:pPr>
        <w:widowControl w:val="0"/>
        <w:numPr>
          <w:ilvl w:val="0"/>
          <w:numId w:val="17"/>
        </w:numPr>
        <w:suppressAutoHyphen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забезпечення наявності не менше 6 двірників (4-и двірника в адмінбудівлі за </w:t>
      </w:r>
      <w:proofErr w:type="spellStart"/>
      <w:r w:rsidRPr="00186257">
        <w:rPr>
          <w:rFonts w:ascii="Osnova MFA Cyrillic" w:eastAsia="Calibri" w:hAnsi="Osnova MFA Cyrillic" w:cs="Times New Roman"/>
          <w:sz w:val="24"/>
          <w:szCs w:val="24"/>
        </w:rPr>
        <w:t>адресою</w:t>
      </w:r>
      <w:proofErr w:type="spellEnd"/>
      <w:r w:rsidRPr="00186257">
        <w:rPr>
          <w:rFonts w:ascii="Osnova MFA Cyrillic" w:eastAsia="Calibri" w:hAnsi="Osnova MFA Cyrillic" w:cs="Times New Roman"/>
          <w:sz w:val="24"/>
          <w:szCs w:val="24"/>
        </w:rPr>
        <w:t xml:space="preserve">: м. Київ, Михайлівська площа, 1; 2-а двірника в адміністративній будівлі за </w:t>
      </w:r>
      <w:proofErr w:type="spellStart"/>
      <w:r w:rsidRPr="00186257">
        <w:rPr>
          <w:rFonts w:ascii="Osnova MFA Cyrillic" w:eastAsia="Calibri" w:hAnsi="Osnova MFA Cyrillic" w:cs="Times New Roman"/>
          <w:sz w:val="24"/>
          <w:szCs w:val="24"/>
        </w:rPr>
        <w:t>адресою</w:t>
      </w:r>
      <w:proofErr w:type="spellEnd"/>
      <w:r w:rsidRPr="00186257">
        <w:rPr>
          <w:rFonts w:ascii="Osnova MFA Cyrillic" w:eastAsia="Calibri" w:hAnsi="Osnova MFA Cyrillic" w:cs="Times New Roman"/>
          <w:sz w:val="24"/>
          <w:szCs w:val="24"/>
        </w:rPr>
        <w:t>: м. Київ, вул. Велика Житомирська, 2);</w:t>
      </w:r>
    </w:p>
    <w:p w14:paraId="4A12C9A2" w14:textId="77777777" w:rsidR="00186257" w:rsidRPr="00186257" w:rsidRDefault="00186257" w:rsidP="00186257">
      <w:pPr>
        <w:widowControl w:val="0"/>
        <w:numPr>
          <w:ilvl w:val="0"/>
          <w:numId w:val="17"/>
        </w:numPr>
        <w:suppressAutoHyphen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забезпечення прибирання та очищення центральних входів адмінбудівель за адресами: м. Київ, Михайлівська площа, 1, та вул. Велика Житомирська, 2, один раз у 2-і години у весняно-літній період та раз у кожну годину в осінньо-зимовий період протягом робочого дня.</w:t>
      </w:r>
    </w:p>
    <w:p w14:paraId="4DCE3919" w14:textId="77777777" w:rsidR="00186257" w:rsidRPr="00186257" w:rsidRDefault="00186257" w:rsidP="00186257">
      <w:pPr>
        <w:widowControl w:val="0"/>
        <w:numPr>
          <w:ilvl w:val="1"/>
          <w:numId w:val="6"/>
        </w:numPr>
        <w:tabs>
          <w:tab w:val="left" w:pos="851"/>
        </w:tabs>
        <w:suppressAutoHyphen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Прибирання та очищення прибудинкової території адмінбудівель включає:</w:t>
      </w:r>
    </w:p>
    <w:p w14:paraId="7B714779" w14:textId="77777777" w:rsidR="00186257" w:rsidRPr="00186257" w:rsidRDefault="00186257" w:rsidP="00186257">
      <w:pPr>
        <w:widowControl w:val="0"/>
        <w:tabs>
          <w:tab w:val="left" w:pos="851"/>
        </w:tabs>
        <w:suppressAutoHyphens/>
        <w:spacing w:after="0" w:line="240" w:lineRule="auto"/>
        <w:contextualSpacing/>
        <w:jc w:val="both"/>
        <w:rPr>
          <w:rFonts w:ascii="Osnova MFA Cyrillic" w:eastAsia="Calibri" w:hAnsi="Osnova MFA Cyrillic" w:cs="Times New Roman"/>
          <w:sz w:val="24"/>
          <w:szCs w:val="24"/>
        </w:rPr>
      </w:pPr>
    </w:p>
    <w:tbl>
      <w:tblPr>
        <w:tblpPr w:leftFromText="180" w:rightFromText="180" w:vertAnchor="text" w:tblpX="-68" w:tblpY="1"/>
        <w:tblOverlap w:val="neve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777"/>
        <w:gridCol w:w="5243"/>
        <w:gridCol w:w="2006"/>
      </w:tblGrid>
      <w:tr w:rsidR="00186257" w:rsidRPr="00186257" w14:paraId="6A87EE9C" w14:textId="77777777" w:rsidTr="00F86C89">
        <w:trPr>
          <w:trHeight w:val="560"/>
        </w:trPr>
        <w:tc>
          <w:tcPr>
            <w:tcW w:w="562" w:type="dxa"/>
            <w:tcBorders>
              <w:top w:val="single" w:sz="4" w:space="0" w:color="auto"/>
              <w:left w:val="single" w:sz="4" w:space="0" w:color="auto"/>
              <w:bottom w:val="single" w:sz="4" w:space="0" w:color="auto"/>
              <w:right w:val="single" w:sz="4" w:space="0" w:color="auto"/>
            </w:tcBorders>
            <w:vAlign w:val="center"/>
          </w:tcPr>
          <w:p w14:paraId="43CFF387" w14:textId="77777777" w:rsidR="00186257" w:rsidRPr="00186257" w:rsidRDefault="00186257" w:rsidP="00F86C89">
            <w:pPr>
              <w:spacing w:after="0" w:line="240" w:lineRule="auto"/>
              <w:ind w:left="-113" w:right="-105"/>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b/>
                <w:bCs/>
                <w:sz w:val="24"/>
                <w:szCs w:val="24"/>
                <w:bdr w:val="nil"/>
              </w:rPr>
              <w:t>№ з/п</w:t>
            </w:r>
          </w:p>
        </w:tc>
        <w:tc>
          <w:tcPr>
            <w:tcW w:w="2702" w:type="dxa"/>
            <w:tcBorders>
              <w:top w:val="single" w:sz="4" w:space="0" w:color="auto"/>
              <w:left w:val="single" w:sz="4" w:space="0" w:color="auto"/>
              <w:bottom w:val="single" w:sz="4" w:space="0" w:color="auto"/>
              <w:right w:val="single" w:sz="4" w:space="0" w:color="auto"/>
            </w:tcBorders>
            <w:vAlign w:val="center"/>
          </w:tcPr>
          <w:p w14:paraId="1BBE6494" w14:textId="77777777" w:rsidR="00186257" w:rsidRPr="00186257" w:rsidRDefault="00186257" w:rsidP="00F86C89">
            <w:pPr>
              <w:spacing w:after="0" w:line="240" w:lineRule="auto"/>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b/>
                <w:bCs/>
                <w:sz w:val="24"/>
                <w:szCs w:val="24"/>
                <w:bdr w:val="nil"/>
              </w:rPr>
              <w:t>Предмет обслуговування</w:t>
            </w:r>
          </w:p>
        </w:tc>
        <w:tc>
          <w:tcPr>
            <w:tcW w:w="5102" w:type="dxa"/>
            <w:tcBorders>
              <w:top w:val="single" w:sz="4" w:space="0" w:color="auto"/>
              <w:left w:val="single" w:sz="4" w:space="0" w:color="auto"/>
              <w:right w:val="single" w:sz="4" w:space="0" w:color="auto"/>
            </w:tcBorders>
            <w:vAlign w:val="center"/>
          </w:tcPr>
          <w:p w14:paraId="72252FC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b/>
                <w:bCs/>
                <w:sz w:val="24"/>
                <w:szCs w:val="24"/>
                <w:bdr w:val="nil"/>
              </w:rPr>
              <w:t>Перелік послуг</w:t>
            </w:r>
          </w:p>
        </w:tc>
        <w:tc>
          <w:tcPr>
            <w:tcW w:w="1952" w:type="dxa"/>
            <w:tcBorders>
              <w:top w:val="single" w:sz="4" w:space="0" w:color="auto"/>
              <w:left w:val="single" w:sz="4" w:space="0" w:color="auto"/>
              <w:right w:val="single" w:sz="4" w:space="0" w:color="auto"/>
            </w:tcBorders>
            <w:vAlign w:val="center"/>
          </w:tcPr>
          <w:p w14:paraId="17A686A4" w14:textId="77777777" w:rsidR="00186257" w:rsidRPr="00186257" w:rsidRDefault="00186257" w:rsidP="00F86C89">
            <w:pPr>
              <w:spacing w:after="0" w:line="240" w:lineRule="auto"/>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b/>
                <w:bCs/>
                <w:sz w:val="24"/>
                <w:szCs w:val="24"/>
                <w:bdr w:val="nil"/>
              </w:rPr>
              <w:t>Періодичність надання послуг</w:t>
            </w:r>
          </w:p>
        </w:tc>
      </w:tr>
      <w:tr w:rsidR="00186257" w:rsidRPr="00186257" w14:paraId="215EC286" w14:textId="77777777" w:rsidTr="00F86C89">
        <w:trPr>
          <w:trHeight w:val="5108"/>
        </w:trPr>
        <w:tc>
          <w:tcPr>
            <w:tcW w:w="562" w:type="dxa"/>
            <w:tcBorders>
              <w:top w:val="single" w:sz="4" w:space="0" w:color="auto"/>
              <w:left w:val="single" w:sz="4" w:space="0" w:color="auto"/>
              <w:bottom w:val="single" w:sz="4" w:space="0" w:color="auto"/>
              <w:right w:val="single" w:sz="4" w:space="0" w:color="auto"/>
            </w:tcBorders>
          </w:tcPr>
          <w:p w14:paraId="7BD9B6E0" w14:textId="77777777" w:rsidR="00186257" w:rsidRPr="00186257" w:rsidRDefault="00186257" w:rsidP="00F86C89">
            <w:pPr>
              <w:spacing w:after="0" w:line="240" w:lineRule="auto"/>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sz w:val="24"/>
                <w:szCs w:val="24"/>
                <w:lang w:eastAsia="uk-UA"/>
              </w:rPr>
              <w:t>1</w:t>
            </w:r>
          </w:p>
        </w:tc>
        <w:tc>
          <w:tcPr>
            <w:tcW w:w="2702" w:type="dxa"/>
            <w:tcBorders>
              <w:top w:val="single" w:sz="4" w:space="0" w:color="auto"/>
              <w:left w:val="single" w:sz="4" w:space="0" w:color="auto"/>
              <w:bottom w:val="single" w:sz="4" w:space="0" w:color="auto"/>
              <w:right w:val="single" w:sz="4" w:space="0" w:color="auto"/>
            </w:tcBorders>
          </w:tcPr>
          <w:p w14:paraId="6A49B844" w14:textId="77777777" w:rsidR="00186257" w:rsidRPr="00186257" w:rsidRDefault="00186257" w:rsidP="00F86C89">
            <w:pPr>
              <w:spacing w:after="0" w:line="240" w:lineRule="auto"/>
              <w:ind w:left="-109" w:right="-105"/>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sz w:val="24"/>
                <w:szCs w:val="24"/>
                <w:lang w:eastAsia="uk-UA"/>
              </w:rPr>
              <w:t>літній період прибирання</w:t>
            </w:r>
            <w:r w:rsidRPr="00186257">
              <w:rPr>
                <w:rFonts w:ascii="Osnova MFA Cyrillic" w:eastAsia="Calibri" w:hAnsi="Osnova MFA Cyrillic" w:cs="Times New Roman"/>
                <w:sz w:val="24"/>
                <w:szCs w:val="24"/>
              </w:rPr>
              <w:t xml:space="preserve"> прибудинкової території приміщень адміністративних будівель</w:t>
            </w:r>
            <w:r w:rsidRPr="00186257">
              <w:rPr>
                <w:rFonts w:ascii="Osnova MFA Cyrillic" w:eastAsia="Calibri" w:hAnsi="Osnova MFA Cyrillic" w:cs="Times New Roman"/>
                <w:sz w:val="24"/>
                <w:szCs w:val="24"/>
                <w:lang w:eastAsia="uk-UA"/>
              </w:rPr>
              <w:t xml:space="preserve"> </w:t>
            </w:r>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sz w:val="24"/>
                <w:szCs w:val="24"/>
                <w:lang w:eastAsia="uk-UA"/>
              </w:rPr>
              <w:t>Міністерства закордонних справ України за адресами: м. Київ, Михайлівська площа, 1, та вул. Велика Житомирська, 2</w:t>
            </w:r>
          </w:p>
        </w:tc>
        <w:tc>
          <w:tcPr>
            <w:tcW w:w="5102" w:type="dxa"/>
            <w:tcBorders>
              <w:top w:val="single" w:sz="4" w:space="0" w:color="auto"/>
              <w:left w:val="single" w:sz="4" w:space="0" w:color="auto"/>
              <w:right w:val="single" w:sz="4" w:space="0" w:color="auto"/>
            </w:tcBorders>
          </w:tcPr>
          <w:p w14:paraId="292F0383"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прибирання сміття з газонів, підмітання території, прибирання зламаних насаджень, миття території зі шлангу для зменшення пилоутворення та зволоження повітря, очищення урн від сміття, миття вручну або шлангом і санітарна обробка урн та контейнерів для твердих побутових відходів, а також місць їх установлення; </w:t>
            </w:r>
          </w:p>
          <w:p w14:paraId="0BA68745"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протирання покажчиків, лавок, ліхтарів вологою ганчіркою або із застосуванням мийних засобів, витирання насухо, очищення решіток зливної каналізації, прочистка горизонтального трубопроводу системи відведення дощових вод і приймальних колодязів зливної мережі;</w:t>
            </w:r>
          </w:p>
          <w:p w14:paraId="0EA00AE8"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підмітання і згрібання листя, очищення від сміття прибудинкової території.</w:t>
            </w:r>
          </w:p>
        </w:tc>
        <w:tc>
          <w:tcPr>
            <w:tcW w:w="1952" w:type="dxa"/>
            <w:tcBorders>
              <w:top w:val="single" w:sz="4" w:space="0" w:color="auto"/>
              <w:left w:val="single" w:sz="4" w:space="0" w:color="auto"/>
              <w:right w:val="single" w:sz="4" w:space="0" w:color="auto"/>
            </w:tcBorders>
            <w:vAlign w:val="center"/>
          </w:tcPr>
          <w:p w14:paraId="2CCF1989" w14:textId="77777777" w:rsidR="00186257" w:rsidRPr="00186257" w:rsidRDefault="00186257" w:rsidP="00F86C89">
            <w:pPr>
              <w:spacing w:after="0" w:line="240" w:lineRule="auto"/>
              <w:ind w:right="301"/>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sz w:val="24"/>
                <w:szCs w:val="24"/>
                <w:lang w:eastAsia="uk-UA"/>
              </w:rPr>
              <w:t>щоденно</w:t>
            </w:r>
          </w:p>
          <w:p w14:paraId="2013598A" w14:textId="77777777" w:rsidR="00186257" w:rsidRPr="00186257" w:rsidRDefault="00186257" w:rsidP="00F86C89">
            <w:pPr>
              <w:spacing w:after="0" w:line="240" w:lineRule="auto"/>
              <w:ind w:right="301"/>
              <w:jc w:val="center"/>
              <w:rPr>
                <w:rFonts w:ascii="Osnova MFA Cyrillic" w:eastAsia="Calibri" w:hAnsi="Osnova MFA Cyrillic" w:cs="Times New Roman"/>
                <w:sz w:val="24"/>
                <w:szCs w:val="24"/>
                <w:lang w:eastAsia="uk-UA"/>
              </w:rPr>
            </w:pPr>
          </w:p>
        </w:tc>
      </w:tr>
      <w:tr w:rsidR="00186257" w:rsidRPr="00186257" w14:paraId="372489DC" w14:textId="77777777" w:rsidTr="00F86C89">
        <w:trPr>
          <w:trHeight w:val="1113"/>
        </w:trPr>
        <w:tc>
          <w:tcPr>
            <w:tcW w:w="562" w:type="dxa"/>
            <w:vMerge w:val="restart"/>
            <w:tcBorders>
              <w:top w:val="single" w:sz="4" w:space="0" w:color="auto"/>
              <w:left w:val="single" w:sz="4" w:space="0" w:color="auto"/>
              <w:right w:val="single" w:sz="4" w:space="0" w:color="auto"/>
            </w:tcBorders>
          </w:tcPr>
          <w:p w14:paraId="4B595BC8" w14:textId="77777777" w:rsidR="00186257" w:rsidRPr="00186257" w:rsidRDefault="00186257" w:rsidP="00F86C89">
            <w:pPr>
              <w:spacing w:after="0" w:line="240" w:lineRule="auto"/>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sz w:val="24"/>
                <w:szCs w:val="24"/>
                <w:lang w:eastAsia="uk-UA"/>
              </w:rPr>
              <w:lastRenderedPageBreak/>
              <w:t>2</w:t>
            </w:r>
          </w:p>
        </w:tc>
        <w:tc>
          <w:tcPr>
            <w:tcW w:w="2702" w:type="dxa"/>
            <w:vMerge w:val="restart"/>
            <w:tcBorders>
              <w:top w:val="single" w:sz="4" w:space="0" w:color="auto"/>
              <w:left w:val="single" w:sz="4" w:space="0" w:color="auto"/>
              <w:right w:val="single" w:sz="4" w:space="0" w:color="auto"/>
            </w:tcBorders>
          </w:tcPr>
          <w:p w14:paraId="3E22DDF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lang w:eastAsia="uk-UA"/>
              </w:rPr>
              <w:t>зимовий період прибирання</w:t>
            </w:r>
            <w:r w:rsidRPr="00186257">
              <w:rPr>
                <w:rFonts w:ascii="Osnova MFA Cyrillic" w:eastAsia="Calibri" w:hAnsi="Osnova MFA Cyrillic" w:cs="Times New Roman"/>
                <w:sz w:val="24"/>
                <w:szCs w:val="24"/>
              </w:rPr>
              <w:t xml:space="preserve"> прибудинкової території</w:t>
            </w:r>
          </w:p>
          <w:p w14:paraId="5AAA7CE3" w14:textId="77777777" w:rsidR="00186257" w:rsidRPr="00186257" w:rsidRDefault="00186257" w:rsidP="00F86C89">
            <w:pPr>
              <w:spacing w:after="0" w:line="240" w:lineRule="auto"/>
              <w:ind w:left="-109"/>
              <w:jc w:val="center"/>
              <w:rPr>
                <w:rFonts w:ascii="Osnova MFA Cyrillic" w:eastAsia="Calibri" w:hAnsi="Osnova MFA Cyrillic" w:cs="Times New Roman"/>
                <w:b/>
                <w:sz w:val="24"/>
                <w:szCs w:val="24"/>
                <w:lang w:eastAsia="uk-UA"/>
              </w:rPr>
            </w:pPr>
            <w:r w:rsidRPr="00186257">
              <w:rPr>
                <w:rFonts w:ascii="Osnova MFA Cyrillic" w:eastAsia="Calibri" w:hAnsi="Osnova MFA Cyrillic" w:cs="Times New Roman"/>
                <w:sz w:val="24"/>
                <w:szCs w:val="24"/>
              </w:rPr>
              <w:t>приміщень адміністративних будівель</w:t>
            </w:r>
            <w:r w:rsidRPr="00186257">
              <w:rPr>
                <w:rFonts w:ascii="Osnova MFA Cyrillic" w:eastAsia="Calibri" w:hAnsi="Osnova MFA Cyrillic" w:cs="Times New Roman"/>
                <w:sz w:val="24"/>
                <w:szCs w:val="24"/>
                <w:lang w:eastAsia="uk-UA"/>
              </w:rPr>
              <w:t xml:space="preserve"> </w:t>
            </w:r>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sz w:val="24"/>
                <w:szCs w:val="24"/>
                <w:lang w:eastAsia="uk-UA"/>
              </w:rPr>
              <w:t>Міністерства закордонних справ України за адресами:  м. Київ, Михайлівська площа, 1 та вул. Велика Житомирська, 2</w:t>
            </w:r>
          </w:p>
        </w:tc>
        <w:tc>
          <w:tcPr>
            <w:tcW w:w="5102" w:type="dxa"/>
            <w:tcBorders>
              <w:top w:val="single" w:sz="4" w:space="0" w:color="auto"/>
              <w:left w:val="single" w:sz="4" w:space="0" w:color="auto"/>
              <w:bottom w:val="single" w:sz="4" w:space="0" w:color="auto"/>
              <w:right w:val="single" w:sz="4" w:space="0" w:color="auto"/>
            </w:tcBorders>
          </w:tcPr>
          <w:p w14:paraId="5985EBB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прибирання території від снігу із використанням снігоприбиральної техніки та вручну:  лопатами для снігу, мітлами, скребками тощо;</w:t>
            </w:r>
          </w:p>
          <w:p w14:paraId="01B1218E"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території від криги скребком (льодорубом);</w:t>
            </w:r>
          </w:p>
          <w:p w14:paraId="0360F60B"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зняття снігу, заледенінь та бурульок із захисних козирків над входами до будівель;</w:t>
            </w:r>
          </w:p>
          <w:p w14:paraId="39CBB2FB"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підмітання та згрібання снігу в купи;</w:t>
            </w:r>
          </w:p>
          <w:p w14:paraId="569E0D62"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сколювання льоду під водозливними трубами, з кришок каналізаційних, газових та пожежних колодязів; </w:t>
            </w:r>
          </w:p>
          <w:p w14:paraId="08743AB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технічне обслуговування та ремонт снігоприбиральної техніки.</w:t>
            </w:r>
          </w:p>
        </w:tc>
        <w:tc>
          <w:tcPr>
            <w:tcW w:w="1952" w:type="dxa"/>
            <w:tcBorders>
              <w:top w:val="single" w:sz="4" w:space="0" w:color="auto"/>
              <w:left w:val="single" w:sz="4" w:space="0" w:color="auto"/>
              <w:bottom w:val="single" w:sz="4" w:space="0" w:color="auto"/>
              <w:right w:val="single" w:sz="4" w:space="0" w:color="auto"/>
            </w:tcBorders>
            <w:vAlign w:val="center"/>
          </w:tcPr>
          <w:p w14:paraId="6DFDA80A" w14:textId="77777777" w:rsidR="00186257" w:rsidRPr="00186257" w:rsidRDefault="00186257" w:rsidP="00F86C89">
            <w:pPr>
              <w:spacing w:after="0" w:line="240" w:lineRule="auto"/>
              <w:ind w:right="300"/>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sz w:val="24"/>
                <w:szCs w:val="24"/>
                <w:lang w:eastAsia="uk-UA"/>
              </w:rPr>
              <w:t>щоденно</w:t>
            </w:r>
          </w:p>
        </w:tc>
      </w:tr>
      <w:tr w:rsidR="00186257" w:rsidRPr="00186257" w14:paraId="176D9B56" w14:textId="77777777" w:rsidTr="00F86C89">
        <w:trPr>
          <w:trHeight w:val="1049"/>
        </w:trPr>
        <w:tc>
          <w:tcPr>
            <w:tcW w:w="562" w:type="dxa"/>
            <w:vMerge/>
            <w:tcBorders>
              <w:left w:val="single" w:sz="4" w:space="0" w:color="auto"/>
              <w:right w:val="single" w:sz="4" w:space="0" w:color="auto"/>
            </w:tcBorders>
          </w:tcPr>
          <w:p w14:paraId="0FC98B13" w14:textId="77777777" w:rsidR="00186257" w:rsidRPr="00186257" w:rsidRDefault="00186257" w:rsidP="00F86C89">
            <w:pPr>
              <w:spacing w:after="0" w:line="240" w:lineRule="auto"/>
              <w:rPr>
                <w:rFonts w:ascii="Osnova MFA Cyrillic" w:eastAsia="Calibri" w:hAnsi="Osnova MFA Cyrillic" w:cs="Times New Roman"/>
                <w:b/>
                <w:sz w:val="24"/>
                <w:szCs w:val="24"/>
                <w:lang w:eastAsia="uk-UA"/>
              </w:rPr>
            </w:pPr>
          </w:p>
        </w:tc>
        <w:tc>
          <w:tcPr>
            <w:tcW w:w="2702" w:type="dxa"/>
            <w:vMerge/>
            <w:tcBorders>
              <w:left w:val="single" w:sz="4" w:space="0" w:color="auto"/>
              <w:right w:val="single" w:sz="4" w:space="0" w:color="auto"/>
            </w:tcBorders>
            <w:vAlign w:val="center"/>
          </w:tcPr>
          <w:p w14:paraId="41E91CB0" w14:textId="77777777" w:rsidR="00186257" w:rsidRPr="00186257" w:rsidRDefault="00186257" w:rsidP="00F86C89">
            <w:pPr>
              <w:spacing w:after="0" w:line="240" w:lineRule="auto"/>
              <w:rPr>
                <w:rFonts w:ascii="Osnova MFA Cyrillic" w:eastAsia="Calibri" w:hAnsi="Osnova MFA Cyrillic" w:cs="Times New Roman"/>
                <w:b/>
                <w:sz w:val="24"/>
                <w:szCs w:val="24"/>
                <w:lang w:eastAsia="uk-UA"/>
              </w:rPr>
            </w:pPr>
          </w:p>
        </w:tc>
        <w:tc>
          <w:tcPr>
            <w:tcW w:w="5102" w:type="dxa"/>
            <w:tcBorders>
              <w:top w:val="single" w:sz="4" w:space="0" w:color="auto"/>
              <w:left w:val="single" w:sz="4" w:space="0" w:color="auto"/>
              <w:right w:val="single" w:sz="4" w:space="0" w:color="auto"/>
            </w:tcBorders>
            <w:vAlign w:val="center"/>
          </w:tcPr>
          <w:p w14:paraId="26FE5C0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прибирання снігу, посипання території, доріг та доріжок на території та під’їзних шляхах до об’єкту </w:t>
            </w:r>
            <w:proofErr w:type="spellStart"/>
            <w:r w:rsidRPr="00186257">
              <w:rPr>
                <w:rFonts w:ascii="Osnova MFA Cyrillic" w:eastAsia="Calibri" w:hAnsi="Osnova MFA Cyrillic" w:cs="Times New Roman"/>
                <w:sz w:val="24"/>
                <w:szCs w:val="24"/>
              </w:rPr>
              <w:t>пісчано</w:t>
            </w:r>
            <w:proofErr w:type="spellEnd"/>
            <w:r w:rsidRPr="00186257">
              <w:rPr>
                <w:rFonts w:ascii="Osnova MFA Cyrillic" w:eastAsia="Calibri" w:hAnsi="Osnova MFA Cyrillic" w:cs="Times New Roman"/>
                <w:sz w:val="24"/>
                <w:szCs w:val="24"/>
              </w:rPr>
              <w:t xml:space="preserve">-сольовою сумішшю чи реагентами </w:t>
            </w:r>
          </w:p>
        </w:tc>
        <w:tc>
          <w:tcPr>
            <w:tcW w:w="1952" w:type="dxa"/>
            <w:tcBorders>
              <w:top w:val="single" w:sz="4" w:space="0" w:color="auto"/>
              <w:left w:val="single" w:sz="4" w:space="0" w:color="auto"/>
              <w:right w:val="single" w:sz="4" w:space="0" w:color="auto"/>
            </w:tcBorders>
            <w:vAlign w:val="center"/>
          </w:tcPr>
          <w:p w14:paraId="071DA5C8" w14:textId="77777777" w:rsidR="00186257" w:rsidRPr="00186257" w:rsidRDefault="00186257" w:rsidP="00F86C89">
            <w:pPr>
              <w:spacing w:after="0" w:line="240" w:lineRule="auto"/>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sz w:val="24"/>
                <w:szCs w:val="24"/>
                <w:lang w:eastAsia="uk-UA"/>
              </w:rPr>
              <w:t>щоденно (частіше, в залежності від погодних умов)</w:t>
            </w:r>
          </w:p>
        </w:tc>
      </w:tr>
      <w:tr w:rsidR="00186257" w:rsidRPr="00186257" w14:paraId="32C11FBA" w14:textId="77777777" w:rsidTr="00F86C89">
        <w:trPr>
          <w:trHeight w:val="70"/>
        </w:trPr>
        <w:tc>
          <w:tcPr>
            <w:tcW w:w="562" w:type="dxa"/>
            <w:vMerge/>
            <w:tcBorders>
              <w:left w:val="single" w:sz="4" w:space="0" w:color="auto"/>
              <w:right w:val="single" w:sz="4" w:space="0" w:color="auto"/>
            </w:tcBorders>
          </w:tcPr>
          <w:p w14:paraId="62ECF620" w14:textId="77777777" w:rsidR="00186257" w:rsidRPr="00186257" w:rsidRDefault="00186257" w:rsidP="00F86C89">
            <w:pPr>
              <w:spacing w:after="0" w:line="240" w:lineRule="auto"/>
              <w:jc w:val="center"/>
              <w:rPr>
                <w:rFonts w:ascii="Osnova MFA Cyrillic" w:eastAsia="Calibri" w:hAnsi="Osnova MFA Cyrillic" w:cs="Times New Roman"/>
                <w:b/>
                <w:bCs/>
                <w:sz w:val="24"/>
                <w:szCs w:val="24"/>
              </w:rPr>
            </w:pPr>
          </w:p>
        </w:tc>
        <w:tc>
          <w:tcPr>
            <w:tcW w:w="2702" w:type="dxa"/>
            <w:vMerge/>
            <w:tcBorders>
              <w:left w:val="single" w:sz="4" w:space="0" w:color="auto"/>
              <w:right w:val="single" w:sz="4" w:space="0" w:color="auto"/>
            </w:tcBorders>
          </w:tcPr>
          <w:p w14:paraId="37AB1932" w14:textId="77777777" w:rsidR="00186257" w:rsidRPr="00186257" w:rsidRDefault="00186257" w:rsidP="00F86C89">
            <w:pPr>
              <w:spacing w:after="0" w:line="240" w:lineRule="auto"/>
              <w:jc w:val="center"/>
              <w:rPr>
                <w:rFonts w:ascii="Osnova MFA Cyrillic" w:eastAsia="Calibri" w:hAnsi="Osnova MFA Cyrillic" w:cs="Times New Roman"/>
                <w:b/>
                <w:bCs/>
                <w:sz w:val="24"/>
                <w:szCs w:val="24"/>
              </w:rPr>
            </w:pPr>
          </w:p>
        </w:tc>
        <w:tc>
          <w:tcPr>
            <w:tcW w:w="5102" w:type="dxa"/>
            <w:tcBorders>
              <w:top w:val="single" w:sz="4" w:space="0" w:color="auto"/>
              <w:left w:val="single" w:sz="4" w:space="0" w:color="auto"/>
              <w:bottom w:val="single" w:sz="4" w:space="0" w:color="auto"/>
              <w:right w:val="single" w:sz="4" w:space="0" w:color="auto"/>
            </w:tcBorders>
          </w:tcPr>
          <w:p w14:paraId="39F25866"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вивіз снігу з території Замовника автотранспортом Виконавця із виконанням навантажувальних робіт </w:t>
            </w:r>
          </w:p>
        </w:tc>
        <w:tc>
          <w:tcPr>
            <w:tcW w:w="1952" w:type="dxa"/>
            <w:tcBorders>
              <w:top w:val="single" w:sz="4" w:space="0" w:color="auto"/>
              <w:left w:val="single" w:sz="4" w:space="0" w:color="auto"/>
              <w:bottom w:val="single" w:sz="4" w:space="0" w:color="auto"/>
              <w:right w:val="single" w:sz="4" w:space="0" w:color="auto"/>
            </w:tcBorders>
            <w:vAlign w:val="center"/>
          </w:tcPr>
          <w:p w14:paraId="2136149A" w14:textId="77777777" w:rsidR="00186257" w:rsidRPr="00186257" w:rsidRDefault="00186257" w:rsidP="00F86C89">
            <w:pPr>
              <w:spacing w:after="0" w:line="240" w:lineRule="auto"/>
              <w:ind w:right="300"/>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sz w:val="24"/>
                <w:szCs w:val="24"/>
              </w:rPr>
              <w:t>за заявкою</w:t>
            </w:r>
          </w:p>
        </w:tc>
      </w:tr>
      <w:tr w:rsidR="00186257" w:rsidRPr="00186257" w14:paraId="721FABA2" w14:textId="77777777" w:rsidTr="00F86C89">
        <w:trPr>
          <w:trHeight w:val="505"/>
        </w:trPr>
        <w:tc>
          <w:tcPr>
            <w:tcW w:w="562" w:type="dxa"/>
            <w:vMerge/>
            <w:tcBorders>
              <w:left w:val="single" w:sz="4" w:space="0" w:color="auto"/>
              <w:right w:val="single" w:sz="4" w:space="0" w:color="auto"/>
            </w:tcBorders>
          </w:tcPr>
          <w:p w14:paraId="35EAFCDC" w14:textId="77777777" w:rsidR="00186257" w:rsidRPr="00186257" w:rsidRDefault="00186257" w:rsidP="00F86C89">
            <w:pPr>
              <w:spacing w:after="0" w:line="240" w:lineRule="auto"/>
              <w:jc w:val="center"/>
              <w:rPr>
                <w:rFonts w:ascii="Osnova MFA Cyrillic" w:eastAsia="Calibri" w:hAnsi="Osnova MFA Cyrillic" w:cs="Times New Roman"/>
                <w:b/>
                <w:bCs/>
                <w:sz w:val="24"/>
                <w:szCs w:val="24"/>
              </w:rPr>
            </w:pPr>
          </w:p>
        </w:tc>
        <w:tc>
          <w:tcPr>
            <w:tcW w:w="2702" w:type="dxa"/>
            <w:vMerge/>
            <w:tcBorders>
              <w:left w:val="single" w:sz="4" w:space="0" w:color="auto"/>
              <w:right w:val="single" w:sz="4" w:space="0" w:color="auto"/>
            </w:tcBorders>
          </w:tcPr>
          <w:p w14:paraId="12F3590B" w14:textId="77777777" w:rsidR="00186257" w:rsidRPr="00186257" w:rsidRDefault="00186257" w:rsidP="00F86C89">
            <w:pPr>
              <w:spacing w:after="0" w:line="240" w:lineRule="auto"/>
              <w:jc w:val="center"/>
              <w:rPr>
                <w:rFonts w:ascii="Osnova MFA Cyrillic" w:eastAsia="Calibri" w:hAnsi="Osnova MFA Cyrillic" w:cs="Times New Roman"/>
                <w:b/>
                <w:bCs/>
                <w:sz w:val="24"/>
                <w:szCs w:val="24"/>
              </w:rPr>
            </w:pPr>
          </w:p>
        </w:tc>
        <w:tc>
          <w:tcPr>
            <w:tcW w:w="5102" w:type="dxa"/>
            <w:tcBorders>
              <w:top w:val="single" w:sz="4" w:space="0" w:color="auto"/>
              <w:left w:val="single" w:sz="4" w:space="0" w:color="auto"/>
              <w:bottom w:val="single" w:sz="4" w:space="0" w:color="auto"/>
              <w:right w:val="single" w:sz="4" w:space="0" w:color="auto"/>
            </w:tcBorders>
          </w:tcPr>
          <w:p w14:paraId="1CABBBA9"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території від снігу наносного походження</w:t>
            </w:r>
          </w:p>
        </w:tc>
        <w:tc>
          <w:tcPr>
            <w:tcW w:w="1952" w:type="dxa"/>
            <w:tcBorders>
              <w:top w:val="single" w:sz="4" w:space="0" w:color="auto"/>
              <w:left w:val="single" w:sz="4" w:space="0" w:color="auto"/>
              <w:bottom w:val="single" w:sz="4" w:space="0" w:color="auto"/>
              <w:right w:val="single" w:sz="4" w:space="0" w:color="auto"/>
            </w:tcBorders>
            <w:vAlign w:val="center"/>
          </w:tcPr>
          <w:p w14:paraId="034B12DF" w14:textId="77777777" w:rsidR="00186257" w:rsidRPr="00186257" w:rsidRDefault="00186257" w:rsidP="00F86C89">
            <w:pPr>
              <w:spacing w:after="0" w:line="240" w:lineRule="auto"/>
              <w:ind w:right="300"/>
              <w:jc w:val="center"/>
              <w:rPr>
                <w:rFonts w:ascii="Osnova MFA Cyrillic" w:eastAsia="Calibri" w:hAnsi="Osnova MFA Cyrillic" w:cs="Times New Roman"/>
                <w:sz w:val="24"/>
                <w:szCs w:val="24"/>
                <w:lang w:eastAsia="uk-UA"/>
              </w:rPr>
            </w:pPr>
            <w:r w:rsidRPr="00186257">
              <w:rPr>
                <w:rFonts w:ascii="Osnova MFA Cyrillic" w:eastAsia="Calibri" w:hAnsi="Osnova MFA Cyrillic" w:cs="Times New Roman"/>
                <w:sz w:val="24"/>
                <w:szCs w:val="24"/>
              </w:rPr>
              <w:t>за заявкою</w:t>
            </w:r>
          </w:p>
        </w:tc>
      </w:tr>
      <w:tr w:rsidR="00186257" w:rsidRPr="00186257" w14:paraId="5EF43540" w14:textId="77777777" w:rsidTr="00F86C89">
        <w:trPr>
          <w:trHeight w:val="505"/>
        </w:trPr>
        <w:tc>
          <w:tcPr>
            <w:tcW w:w="562" w:type="dxa"/>
            <w:vMerge/>
            <w:tcBorders>
              <w:left w:val="single" w:sz="4" w:space="0" w:color="auto"/>
              <w:right w:val="single" w:sz="4" w:space="0" w:color="auto"/>
            </w:tcBorders>
          </w:tcPr>
          <w:p w14:paraId="44084FA7" w14:textId="77777777" w:rsidR="00186257" w:rsidRPr="00186257" w:rsidRDefault="00186257" w:rsidP="00F86C89">
            <w:pPr>
              <w:spacing w:after="0" w:line="240" w:lineRule="auto"/>
              <w:jc w:val="center"/>
              <w:rPr>
                <w:rFonts w:ascii="Osnova MFA Cyrillic" w:eastAsia="Calibri" w:hAnsi="Osnova MFA Cyrillic" w:cs="Times New Roman"/>
                <w:b/>
                <w:bCs/>
                <w:sz w:val="24"/>
                <w:szCs w:val="24"/>
              </w:rPr>
            </w:pPr>
          </w:p>
        </w:tc>
        <w:tc>
          <w:tcPr>
            <w:tcW w:w="2702" w:type="dxa"/>
            <w:vMerge/>
            <w:tcBorders>
              <w:left w:val="single" w:sz="4" w:space="0" w:color="auto"/>
              <w:right w:val="single" w:sz="4" w:space="0" w:color="auto"/>
            </w:tcBorders>
          </w:tcPr>
          <w:p w14:paraId="0DE49682" w14:textId="77777777" w:rsidR="00186257" w:rsidRPr="00186257" w:rsidRDefault="00186257" w:rsidP="00F86C89">
            <w:pPr>
              <w:spacing w:after="0" w:line="240" w:lineRule="auto"/>
              <w:jc w:val="center"/>
              <w:rPr>
                <w:rFonts w:ascii="Osnova MFA Cyrillic" w:eastAsia="Calibri" w:hAnsi="Osnova MFA Cyrillic" w:cs="Times New Roman"/>
                <w:b/>
                <w:bCs/>
                <w:sz w:val="24"/>
                <w:szCs w:val="24"/>
              </w:rPr>
            </w:pPr>
          </w:p>
        </w:tc>
        <w:tc>
          <w:tcPr>
            <w:tcW w:w="5102" w:type="dxa"/>
            <w:tcBorders>
              <w:top w:val="single" w:sz="4" w:space="0" w:color="auto"/>
              <w:left w:val="single" w:sz="4" w:space="0" w:color="auto"/>
              <w:right w:val="single" w:sz="4" w:space="0" w:color="auto"/>
            </w:tcBorders>
          </w:tcPr>
          <w:p w14:paraId="156EAEB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додаткове очищення території від снігу під час проведення офіційних та протокольних заходів</w:t>
            </w:r>
          </w:p>
        </w:tc>
        <w:tc>
          <w:tcPr>
            <w:tcW w:w="1952" w:type="dxa"/>
            <w:tcBorders>
              <w:top w:val="single" w:sz="4" w:space="0" w:color="auto"/>
              <w:left w:val="single" w:sz="4" w:space="0" w:color="auto"/>
              <w:right w:val="single" w:sz="4" w:space="0" w:color="auto"/>
            </w:tcBorders>
            <w:vAlign w:val="center"/>
          </w:tcPr>
          <w:p w14:paraId="5231E392" w14:textId="77777777" w:rsidR="00186257" w:rsidRPr="00186257" w:rsidRDefault="00186257" w:rsidP="00F86C89">
            <w:pPr>
              <w:spacing w:after="0" w:line="240" w:lineRule="auto"/>
              <w:ind w:right="300"/>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bl>
    <w:p w14:paraId="59ABB097" w14:textId="77777777" w:rsidR="00186257" w:rsidRPr="00186257" w:rsidRDefault="00186257" w:rsidP="00186257">
      <w:pPr>
        <w:widowControl w:val="0"/>
        <w:suppressAutoHyphens/>
        <w:spacing w:after="0" w:line="240" w:lineRule="auto"/>
        <w:ind w:firstLine="709"/>
        <w:jc w:val="both"/>
        <w:rPr>
          <w:rFonts w:ascii="Osnova MFA Cyrillic" w:eastAsia="Calibri" w:hAnsi="Osnova MFA Cyrillic" w:cs="Times New Roman"/>
          <w:sz w:val="24"/>
          <w:szCs w:val="24"/>
        </w:rPr>
      </w:pPr>
    </w:p>
    <w:p w14:paraId="2AA2709E" w14:textId="77777777" w:rsidR="00186257" w:rsidRPr="00186257" w:rsidRDefault="00186257" w:rsidP="00186257">
      <w:pPr>
        <w:widowControl w:val="0"/>
        <w:numPr>
          <w:ilvl w:val="1"/>
          <w:numId w:val="6"/>
        </w:numPr>
        <w:tabs>
          <w:tab w:val="left" w:pos="709"/>
          <w:tab w:val="left" w:pos="1134"/>
        </w:tabs>
        <w:suppressAutoHyphen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Прибирання та очищення прибудинкової території адміністративних будівель здійснюється один раз на день з п'ятиденним робочим тижнем при 8-годинному робочому дні.</w:t>
      </w:r>
    </w:p>
    <w:p w14:paraId="34C7161F" w14:textId="77777777" w:rsidR="00186257" w:rsidRPr="00186257" w:rsidRDefault="00186257" w:rsidP="00186257">
      <w:pPr>
        <w:widowControl w:val="0"/>
        <w:suppressAutoHyphens/>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Режим прибирання та очищення прибудинкової території адміністративних будівель: з 07:00 до 16:00. Може бути змінено у разі необхідності.</w:t>
      </w:r>
    </w:p>
    <w:p w14:paraId="54A869FE" w14:textId="77777777" w:rsidR="00186257" w:rsidRPr="00186257" w:rsidRDefault="00186257" w:rsidP="00186257">
      <w:pPr>
        <w:widowControl w:val="0"/>
        <w:suppressAutoHyphens/>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Графік роботи двірників регламентується в залежності від режиму роботи підрозділів Замовника.</w:t>
      </w:r>
    </w:p>
    <w:p w14:paraId="5BF72118" w14:textId="77777777" w:rsidR="00186257" w:rsidRPr="00186257" w:rsidRDefault="00186257" w:rsidP="00186257">
      <w:pPr>
        <w:widowControl w:val="0"/>
        <w:suppressAutoHyphens/>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У зимовий період прибирання</w:t>
      </w:r>
      <w:r w:rsidRPr="00186257">
        <w:rPr>
          <w:rFonts w:ascii="Osnova MFA Cyrillic" w:hAnsi="Osnova MFA Cyrillic"/>
          <w:sz w:val="24"/>
          <w:szCs w:val="24"/>
        </w:rPr>
        <w:t xml:space="preserve"> </w:t>
      </w:r>
      <w:r w:rsidRPr="00186257">
        <w:rPr>
          <w:rFonts w:ascii="Osnova MFA Cyrillic" w:eastAsia="Calibri" w:hAnsi="Osnova MFA Cyrillic" w:cs="Times New Roman"/>
          <w:sz w:val="24"/>
          <w:szCs w:val="24"/>
        </w:rPr>
        <w:t>прибудинкової території повинно забезпечувати безперешкодне та безпечне пересування пішоходів і транспорту.</w:t>
      </w:r>
    </w:p>
    <w:p w14:paraId="32BD7E2C" w14:textId="77777777" w:rsidR="00186257" w:rsidRPr="00186257" w:rsidRDefault="00186257" w:rsidP="00186257">
      <w:pPr>
        <w:spacing w:after="0" w:line="240" w:lineRule="auto"/>
        <w:jc w:val="both"/>
        <w:rPr>
          <w:rFonts w:ascii="Osnova MFA Cyrillic" w:eastAsia="Calibri" w:hAnsi="Osnova MFA Cyrillic" w:cs="Times New Roman"/>
          <w:sz w:val="24"/>
          <w:szCs w:val="24"/>
        </w:rPr>
      </w:pPr>
    </w:p>
    <w:p w14:paraId="2A9E1967" w14:textId="77777777" w:rsidR="00186257" w:rsidRPr="00186257" w:rsidRDefault="00186257" w:rsidP="00186257">
      <w:pPr>
        <w:numPr>
          <w:ilvl w:val="0"/>
          <w:numId w:val="6"/>
        </w:numPr>
        <w:spacing w:after="0" w:line="240" w:lineRule="auto"/>
        <w:ind w:left="0" w:firstLine="426"/>
        <w:contextualSpacing/>
        <w:jc w:val="both"/>
        <w:rPr>
          <w:rFonts w:ascii="Osnova MFA Cyrillic" w:eastAsia="Calibri" w:hAnsi="Osnova MFA Cyrillic" w:cs="Times New Roman"/>
          <w:b/>
          <w:bCs/>
          <w:sz w:val="24"/>
          <w:szCs w:val="24"/>
        </w:rPr>
      </w:pPr>
      <w:r w:rsidRPr="00186257">
        <w:rPr>
          <w:rFonts w:ascii="Osnova MFA Cyrillic" w:eastAsia="Calibri" w:hAnsi="Osnova MFA Cyrillic" w:cs="Times New Roman"/>
          <w:b/>
          <w:bCs/>
          <w:sz w:val="24"/>
          <w:szCs w:val="24"/>
        </w:rPr>
        <w:t>Послуги з догляду за зеленими насадженнями на прибудинковій території адмінбудівель МЗС за адресами: м. Київ, Михайлівська площа, 1, та                                                 вул. Велика Житомирська, 2</w:t>
      </w:r>
    </w:p>
    <w:p w14:paraId="0E415FD5" w14:textId="77777777" w:rsidR="00186257" w:rsidRPr="00186257" w:rsidRDefault="00186257" w:rsidP="00186257">
      <w:pPr>
        <w:tabs>
          <w:tab w:val="left" w:pos="1134"/>
        </w:tabs>
        <w:spacing w:after="0" w:line="240" w:lineRule="auto"/>
        <w:ind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Загальна площа території озеленення 2 440 м</w:t>
      </w:r>
      <w:r w:rsidRPr="00186257">
        <w:rPr>
          <w:rFonts w:ascii="Osnova MFA Cyrillic" w:eastAsia="Calibri" w:hAnsi="Osnova MFA Cyrillic" w:cs="Times New Roman"/>
          <w:sz w:val="24"/>
          <w:szCs w:val="24"/>
          <w:vertAlign w:val="superscript"/>
        </w:rPr>
        <w:t>2</w:t>
      </w:r>
      <w:r w:rsidRPr="00186257">
        <w:rPr>
          <w:rFonts w:ascii="Osnova MFA Cyrillic" w:eastAsia="Calibri" w:hAnsi="Osnova MFA Cyrillic" w:cs="Times New Roman"/>
          <w:sz w:val="24"/>
          <w:szCs w:val="24"/>
        </w:rPr>
        <w:t>, з неї:</w:t>
      </w:r>
    </w:p>
    <w:p w14:paraId="7D0638EE" w14:textId="77777777" w:rsidR="00186257" w:rsidRPr="00186257" w:rsidRDefault="00186257" w:rsidP="00186257">
      <w:pPr>
        <w:tabs>
          <w:tab w:val="left" w:pos="1134"/>
        </w:tabs>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газони – 975 м</w:t>
      </w:r>
      <w:r w:rsidRPr="00186257">
        <w:rPr>
          <w:rFonts w:ascii="Osnova MFA Cyrillic" w:eastAsia="Calibri" w:hAnsi="Osnova MFA Cyrillic" w:cs="Times New Roman"/>
          <w:sz w:val="24"/>
          <w:szCs w:val="24"/>
          <w:vertAlign w:val="superscript"/>
        </w:rPr>
        <w:t>2</w:t>
      </w:r>
      <w:r w:rsidRPr="00186257">
        <w:rPr>
          <w:rFonts w:ascii="Osnova MFA Cyrillic" w:eastAsia="Calibri" w:hAnsi="Osnova MFA Cyrillic" w:cs="Times New Roman"/>
          <w:sz w:val="24"/>
          <w:szCs w:val="24"/>
        </w:rPr>
        <w:t>;</w:t>
      </w:r>
    </w:p>
    <w:p w14:paraId="72C2F865"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покриття (пішохідні доріжки) – 856 м</w:t>
      </w:r>
      <w:r w:rsidRPr="00186257">
        <w:rPr>
          <w:rFonts w:ascii="Osnova MFA Cyrillic" w:eastAsia="Calibri" w:hAnsi="Osnova MFA Cyrillic" w:cs="Times New Roman"/>
          <w:sz w:val="24"/>
          <w:szCs w:val="24"/>
          <w:vertAlign w:val="superscript"/>
        </w:rPr>
        <w:t>2</w:t>
      </w:r>
      <w:r w:rsidRPr="00186257">
        <w:rPr>
          <w:rFonts w:ascii="Osnova MFA Cyrillic" w:eastAsia="Calibri" w:hAnsi="Osnova MFA Cyrillic" w:cs="Times New Roman"/>
          <w:sz w:val="24"/>
          <w:szCs w:val="24"/>
        </w:rPr>
        <w:t>;</w:t>
      </w:r>
    </w:p>
    <w:p w14:paraId="3CC0374C" w14:textId="77777777" w:rsidR="00186257" w:rsidRPr="00186257" w:rsidRDefault="00186257" w:rsidP="00186257">
      <w:pPr>
        <w:spacing w:after="0" w:line="240" w:lineRule="auto"/>
        <w:ind w:firstLine="567"/>
        <w:contextualSpacing/>
        <w:jc w:val="both"/>
        <w:rPr>
          <w:rFonts w:ascii="Osnova MFA Cyrillic" w:eastAsia="Calibri" w:hAnsi="Osnova MFA Cyrillic" w:cs="Times New Roman"/>
          <w:b/>
          <w:bCs/>
          <w:sz w:val="24"/>
          <w:szCs w:val="24"/>
        </w:rPr>
      </w:pPr>
      <w:r w:rsidRPr="00186257">
        <w:rPr>
          <w:rFonts w:ascii="Osnova MFA Cyrillic" w:eastAsia="Calibri" w:hAnsi="Osnova MFA Cyrillic" w:cs="Times New Roman"/>
          <w:sz w:val="24"/>
          <w:szCs w:val="24"/>
        </w:rPr>
        <w:t>– клумби та міксбортери – 609 м</w:t>
      </w:r>
      <w:r w:rsidRPr="00186257">
        <w:rPr>
          <w:rFonts w:ascii="Osnova MFA Cyrillic" w:eastAsia="Calibri" w:hAnsi="Osnova MFA Cyrillic" w:cs="Times New Roman"/>
          <w:sz w:val="24"/>
          <w:szCs w:val="24"/>
          <w:vertAlign w:val="superscript"/>
        </w:rPr>
        <w:t>2</w:t>
      </w:r>
    </w:p>
    <w:p w14:paraId="35163B26" w14:textId="77777777" w:rsidR="00186257" w:rsidRPr="00186257" w:rsidRDefault="00186257" w:rsidP="00186257">
      <w:pPr>
        <w:numPr>
          <w:ilvl w:val="1"/>
          <w:numId w:val="6"/>
        </w:numPr>
        <w:tabs>
          <w:tab w:val="left" w:pos="709"/>
        </w:tab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Початок надання послуг з догляду за зеленими насадженнями у внутрішньому дворі на прибудинковій території МЗС (початок сезону) – з 01 березня, кінець надання зазначених послуг (кінець сезону) – по 30 листопада включно.</w:t>
      </w:r>
    </w:p>
    <w:p w14:paraId="30E7E0CB" w14:textId="77777777" w:rsidR="00186257" w:rsidRPr="00186257" w:rsidRDefault="00186257" w:rsidP="00186257">
      <w:pPr>
        <w:numPr>
          <w:ilvl w:val="1"/>
          <w:numId w:val="6"/>
        </w:numPr>
        <w:tabs>
          <w:tab w:val="left" w:pos="1134"/>
        </w:tab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Необхідна кількість працівників: не менше 3-х осіб.</w:t>
      </w:r>
    </w:p>
    <w:p w14:paraId="4AA7AA3B" w14:textId="77777777" w:rsidR="00186257" w:rsidRPr="00186257" w:rsidRDefault="00186257" w:rsidP="00186257">
      <w:pPr>
        <w:numPr>
          <w:ilvl w:val="1"/>
          <w:numId w:val="6"/>
        </w:numPr>
        <w:tabs>
          <w:tab w:val="left" w:pos="709"/>
        </w:tab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Режим роботи працівників у період надання послуг з 8:00 до 17:00 (у разі необхідності може змінюватися).</w:t>
      </w:r>
    </w:p>
    <w:p w14:paraId="1D3A7526" w14:textId="77777777" w:rsidR="00186257" w:rsidRPr="00186257" w:rsidRDefault="00186257" w:rsidP="00186257">
      <w:pPr>
        <w:numPr>
          <w:ilvl w:val="1"/>
          <w:numId w:val="6"/>
        </w:numPr>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Виконавча схема посадки рослин додається.</w:t>
      </w:r>
    </w:p>
    <w:p w14:paraId="66ACF2DE" w14:textId="77777777" w:rsidR="00186257" w:rsidRPr="00186257" w:rsidRDefault="00186257" w:rsidP="00186257">
      <w:pPr>
        <w:numPr>
          <w:ilvl w:val="1"/>
          <w:numId w:val="6"/>
        </w:numPr>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Регламентні роботи по догляду за зеленими насадженнями:</w:t>
      </w:r>
    </w:p>
    <w:p w14:paraId="13EE141B" w14:textId="77777777" w:rsidR="00186257" w:rsidRPr="00186257" w:rsidRDefault="00186257" w:rsidP="00186257">
      <w:pPr>
        <w:spacing w:after="0" w:line="240" w:lineRule="auto"/>
        <w:jc w:val="both"/>
        <w:rPr>
          <w:rFonts w:ascii="Osnova MFA Cyrillic" w:eastAsia="Calibri" w:hAnsi="Osnova MFA Cyrillic" w:cs="Times New Roman"/>
          <w:sz w:val="24"/>
          <w:szCs w:val="24"/>
          <w:lang w:val="ru-RU"/>
        </w:rPr>
      </w:pPr>
    </w:p>
    <w:tbl>
      <w:tblPr>
        <w:tblStyle w:val="a9"/>
        <w:tblW w:w="10206" w:type="dxa"/>
        <w:tblInd w:w="-5" w:type="dxa"/>
        <w:tblLook w:val="04A0" w:firstRow="1" w:lastRow="0" w:firstColumn="1" w:lastColumn="0" w:noHBand="0" w:noVBand="1"/>
      </w:tblPr>
      <w:tblGrid>
        <w:gridCol w:w="607"/>
        <w:gridCol w:w="5923"/>
        <w:gridCol w:w="3676"/>
      </w:tblGrid>
      <w:tr w:rsidR="00186257" w:rsidRPr="00186257" w14:paraId="76D61F39" w14:textId="77777777" w:rsidTr="00F86C89">
        <w:tc>
          <w:tcPr>
            <w:tcW w:w="607" w:type="dxa"/>
            <w:vAlign w:val="center"/>
          </w:tcPr>
          <w:p w14:paraId="2F86010A"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w:t>
            </w:r>
          </w:p>
          <w:p w14:paraId="42E29D12"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з/п</w:t>
            </w:r>
          </w:p>
        </w:tc>
        <w:tc>
          <w:tcPr>
            <w:tcW w:w="5923" w:type="dxa"/>
            <w:vAlign w:val="center"/>
          </w:tcPr>
          <w:p w14:paraId="0AB09D79"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Найменування послуг</w:t>
            </w:r>
          </w:p>
        </w:tc>
        <w:tc>
          <w:tcPr>
            <w:tcW w:w="3676" w:type="dxa"/>
            <w:vAlign w:val="center"/>
          </w:tcPr>
          <w:p w14:paraId="3495EDF2"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Періодичність надання послуг</w:t>
            </w:r>
          </w:p>
        </w:tc>
      </w:tr>
      <w:tr w:rsidR="00186257" w:rsidRPr="00186257" w14:paraId="04967F67" w14:textId="77777777" w:rsidTr="00F86C89">
        <w:tc>
          <w:tcPr>
            <w:tcW w:w="607" w:type="dxa"/>
          </w:tcPr>
          <w:p w14:paraId="0F78C466"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w:t>
            </w:r>
          </w:p>
        </w:tc>
        <w:tc>
          <w:tcPr>
            <w:tcW w:w="5923" w:type="dxa"/>
          </w:tcPr>
          <w:p w14:paraId="271325BE"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аерація газону</w:t>
            </w:r>
          </w:p>
        </w:tc>
        <w:tc>
          <w:tcPr>
            <w:tcW w:w="3676" w:type="dxa"/>
            <w:vAlign w:val="center"/>
          </w:tcPr>
          <w:p w14:paraId="249BB5B4"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на початку сезону</w:t>
            </w:r>
          </w:p>
        </w:tc>
      </w:tr>
      <w:tr w:rsidR="00186257" w:rsidRPr="00186257" w14:paraId="6F1D2F48" w14:textId="77777777" w:rsidTr="00F86C89">
        <w:tc>
          <w:tcPr>
            <w:tcW w:w="607" w:type="dxa"/>
          </w:tcPr>
          <w:p w14:paraId="1CA2510F"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w:t>
            </w:r>
          </w:p>
        </w:tc>
        <w:tc>
          <w:tcPr>
            <w:tcW w:w="5923" w:type="dxa"/>
          </w:tcPr>
          <w:p w14:paraId="1A0C8099"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полив рослин під корінь від ґрунтових шкідників</w:t>
            </w:r>
          </w:p>
        </w:tc>
        <w:tc>
          <w:tcPr>
            <w:tcW w:w="3676" w:type="dxa"/>
            <w:vAlign w:val="center"/>
          </w:tcPr>
          <w:p w14:paraId="6CAE2062"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на початку сезону</w:t>
            </w:r>
          </w:p>
        </w:tc>
      </w:tr>
      <w:tr w:rsidR="00186257" w:rsidRPr="00186257" w14:paraId="1A668A9B" w14:textId="77777777" w:rsidTr="00F86C89">
        <w:tc>
          <w:tcPr>
            <w:tcW w:w="607" w:type="dxa"/>
          </w:tcPr>
          <w:p w14:paraId="4DABDBB6" w14:textId="77777777" w:rsidR="00186257" w:rsidRPr="00186257" w:rsidRDefault="00186257" w:rsidP="00F86C89">
            <w:pPr>
              <w:jc w:val="center"/>
              <w:rPr>
                <w:rFonts w:ascii="Osnova MFA Cyrillic" w:eastAsia="Calibri" w:hAnsi="Osnova MFA Cyrillic" w:cs="Times New Roman"/>
                <w:sz w:val="24"/>
                <w:szCs w:val="24"/>
                <w:lang w:val="uk-UA"/>
              </w:rPr>
            </w:pPr>
          </w:p>
          <w:p w14:paraId="5518A703"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3</w:t>
            </w:r>
          </w:p>
        </w:tc>
        <w:tc>
          <w:tcPr>
            <w:tcW w:w="5923" w:type="dxa"/>
          </w:tcPr>
          <w:p w14:paraId="2DCC0C63"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профілактична обробка рослин від </w:t>
            </w:r>
            <w:proofErr w:type="spellStart"/>
            <w:r w:rsidRPr="00186257">
              <w:rPr>
                <w:rFonts w:ascii="Osnova MFA Cyrillic" w:eastAsia="Calibri" w:hAnsi="Osnova MFA Cyrillic" w:cs="Times New Roman"/>
                <w:sz w:val="24"/>
                <w:szCs w:val="24"/>
                <w:lang w:val="uk-UA"/>
              </w:rPr>
              <w:t>хвороб</w:t>
            </w:r>
            <w:proofErr w:type="spellEnd"/>
            <w:r w:rsidRPr="00186257">
              <w:rPr>
                <w:rFonts w:ascii="Osnova MFA Cyrillic" w:eastAsia="Calibri" w:hAnsi="Osnova MFA Cyrillic" w:cs="Times New Roman"/>
                <w:sz w:val="24"/>
                <w:szCs w:val="24"/>
                <w:lang w:val="uk-UA"/>
              </w:rPr>
              <w:t xml:space="preserve"> та шкідників (у </w:t>
            </w:r>
            <w:proofErr w:type="spellStart"/>
            <w:r w:rsidRPr="00186257">
              <w:rPr>
                <w:rFonts w:ascii="Osnova MFA Cyrillic" w:eastAsia="Calibri" w:hAnsi="Osnova MFA Cyrillic" w:cs="Times New Roman"/>
                <w:sz w:val="24"/>
                <w:szCs w:val="24"/>
                <w:lang w:val="uk-UA"/>
              </w:rPr>
              <w:t>т.ч</w:t>
            </w:r>
            <w:proofErr w:type="spellEnd"/>
            <w:r w:rsidRPr="00186257">
              <w:rPr>
                <w:rFonts w:ascii="Osnova MFA Cyrillic" w:eastAsia="Calibri" w:hAnsi="Osnova MFA Cyrillic" w:cs="Times New Roman"/>
                <w:sz w:val="24"/>
                <w:szCs w:val="24"/>
                <w:lang w:val="uk-UA"/>
              </w:rPr>
              <w:t>. засоби захисту рослин)</w:t>
            </w:r>
          </w:p>
        </w:tc>
        <w:tc>
          <w:tcPr>
            <w:tcW w:w="3676" w:type="dxa"/>
            <w:vAlign w:val="center"/>
          </w:tcPr>
          <w:p w14:paraId="0803F3D5"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весною 2 рази на місяць</w:t>
            </w:r>
          </w:p>
          <w:p w14:paraId="1AADD8E5"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влітку та восени не більше 1-го разу на місяць</w:t>
            </w:r>
          </w:p>
        </w:tc>
      </w:tr>
      <w:tr w:rsidR="00186257" w:rsidRPr="00186257" w14:paraId="2DE83DCF" w14:textId="77777777" w:rsidTr="00F86C89">
        <w:tc>
          <w:tcPr>
            <w:tcW w:w="607" w:type="dxa"/>
          </w:tcPr>
          <w:p w14:paraId="6AE025BC"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4</w:t>
            </w:r>
          </w:p>
        </w:tc>
        <w:tc>
          <w:tcPr>
            <w:tcW w:w="5923" w:type="dxa"/>
          </w:tcPr>
          <w:p w14:paraId="34149DCD"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профілактична обробка газону від грибкових захворювань (у </w:t>
            </w:r>
            <w:proofErr w:type="spellStart"/>
            <w:r w:rsidRPr="00186257">
              <w:rPr>
                <w:rFonts w:ascii="Osnova MFA Cyrillic" w:eastAsia="Calibri" w:hAnsi="Osnova MFA Cyrillic" w:cs="Times New Roman"/>
                <w:sz w:val="24"/>
                <w:szCs w:val="24"/>
                <w:lang w:val="uk-UA"/>
              </w:rPr>
              <w:t>т.ч</w:t>
            </w:r>
            <w:proofErr w:type="spellEnd"/>
            <w:r w:rsidRPr="00186257">
              <w:rPr>
                <w:rFonts w:ascii="Osnova MFA Cyrillic" w:eastAsia="Calibri" w:hAnsi="Osnova MFA Cyrillic" w:cs="Times New Roman"/>
                <w:sz w:val="24"/>
                <w:szCs w:val="24"/>
                <w:lang w:val="uk-UA"/>
              </w:rPr>
              <w:t>. засоби захисту)</w:t>
            </w:r>
          </w:p>
        </w:tc>
        <w:tc>
          <w:tcPr>
            <w:tcW w:w="3676" w:type="dxa"/>
            <w:vAlign w:val="center"/>
          </w:tcPr>
          <w:p w14:paraId="15F688BB"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 раз на 2 місяці</w:t>
            </w:r>
          </w:p>
        </w:tc>
      </w:tr>
      <w:tr w:rsidR="00186257" w:rsidRPr="00186257" w14:paraId="6391ECB2" w14:textId="77777777" w:rsidTr="00F86C89">
        <w:tc>
          <w:tcPr>
            <w:tcW w:w="607" w:type="dxa"/>
          </w:tcPr>
          <w:p w14:paraId="4197F9CD"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5</w:t>
            </w:r>
          </w:p>
        </w:tc>
        <w:tc>
          <w:tcPr>
            <w:tcW w:w="5923" w:type="dxa"/>
          </w:tcPr>
          <w:p w14:paraId="7E5711E0"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внесення добрив під </w:t>
            </w:r>
            <w:proofErr w:type="spellStart"/>
            <w:r w:rsidRPr="00186257">
              <w:rPr>
                <w:rFonts w:ascii="Osnova MFA Cyrillic" w:eastAsia="Calibri" w:hAnsi="Osnova MFA Cyrillic" w:cs="Times New Roman"/>
                <w:sz w:val="24"/>
                <w:szCs w:val="24"/>
                <w:lang w:val="uk-UA"/>
              </w:rPr>
              <w:t>декоративно</w:t>
            </w:r>
            <w:proofErr w:type="spellEnd"/>
            <w:r w:rsidRPr="00186257">
              <w:rPr>
                <w:rFonts w:ascii="Osnova MFA Cyrillic" w:eastAsia="Calibri" w:hAnsi="Osnova MFA Cyrillic" w:cs="Times New Roman"/>
                <w:sz w:val="24"/>
                <w:szCs w:val="24"/>
                <w:lang w:val="uk-UA"/>
              </w:rPr>
              <w:t xml:space="preserve">-листяні дерева та кущі (у </w:t>
            </w:r>
            <w:proofErr w:type="spellStart"/>
            <w:r w:rsidRPr="00186257">
              <w:rPr>
                <w:rFonts w:ascii="Osnova MFA Cyrillic" w:eastAsia="Calibri" w:hAnsi="Osnova MFA Cyrillic" w:cs="Times New Roman"/>
                <w:sz w:val="24"/>
                <w:szCs w:val="24"/>
                <w:lang w:val="uk-UA"/>
              </w:rPr>
              <w:t>т.ч</w:t>
            </w:r>
            <w:proofErr w:type="spellEnd"/>
            <w:r w:rsidRPr="00186257">
              <w:rPr>
                <w:rFonts w:ascii="Osnova MFA Cyrillic" w:eastAsia="Calibri" w:hAnsi="Osnova MFA Cyrillic" w:cs="Times New Roman"/>
                <w:sz w:val="24"/>
                <w:szCs w:val="24"/>
                <w:lang w:val="uk-UA"/>
              </w:rPr>
              <w:t>. добрива, а також осінні добрива)</w:t>
            </w:r>
          </w:p>
        </w:tc>
        <w:tc>
          <w:tcPr>
            <w:tcW w:w="3676" w:type="dxa"/>
            <w:vAlign w:val="center"/>
          </w:tcPr>
          <w:p w14:paraId="6D55A77F" w14:textId="77777777" w:rsidR="00186257" w:rsidRPr="00186257" w:rsidRDefault="00186257" w:rsidP="00F86C89">
            <w:pPr>
              <w:jc w:val="center"/>
              <w:rPr>
                <w:rFonts w:ascii="Osnova MFA Cyrillic" w:eastAsia="Calibri" w:hAnsi="Osnova MFA Cyrillic" w:cs="Times New Roman"/>
                <w:sz w:val="24"/>
                <w:szCs w:val="24"/>
                <w:lang w:val="uk-UA"/>
              </w:rPr>
            </w:pPr>
          </w:p>
          <w:p w14:paraId="0A07AD59"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 раз на 2 місяці</w:t>
            </w:r>
          </w:p>
        </w:tc>
      </w:tr>
      <w:tr w:rsidR="00186257" w:rsidRPr="00186257" w14:paraId="3101AF46" w14:textId="77777777" w:rsidTr="00F86C89">
        <w:tc>
          <w:tcPr>
            <w:tcW w:w="607" w:type="dxa"/>
          </w:tcPr>
          <w:p w14:paraId="70325FCC"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6</w:t>
            </w:r>
          </w:p>
        </w:tc>
        <w:tc>
          <w:tcPr>
            <w:tcW w:w="5923" w:type="dxa"/>
          </w:tcPr>
          <w:p w14:paraId="57920DF8"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внесення добрив під хвойні рослини (у </w:t>
            </w:r>
            <w:proofErr w:type="spellStart"/>
            <w:r w:rsidRPr="00186257">
              <w:rPr>
                <w:rFonts w:ascii="Osnova MFA Cyrillic" w:eastAsia="Calibri" w:hAnsi="Osnova MFA Cyrillic" w:cs="Times New Roman"/>
                <w:sz w:val="24"/>
                <w:szCs w:val="24"/>
                <w:lang w:val="uk-UA"/>
              </w:rPr>
              <w:t>т.ч</w:t>
            </w:r>
            <w:proofErr w:type="spellEnd"/>
            <w:r w:rsidRPr="00186257">
              <w:rPr>
                <w:rFonts w:ascii="Osnova MFA Cyrillic" w:eastAsia="Calibri" w:hAnsi="Osnova MFA Cyrillic" w:cs="Times New Roman"/>
                <w:sz w:val="24"/>
                <w:szCs w:val="24"/>
                <w:lang w:val="uk-UA"/>
              </w:rPr>
              <w:t>. добрива, а також осінні добрива)</w:t>
            </w:r>
          </w:p>
        </w:tc>
        <w:tc>
          <w:tcPr>
            <w:tcW w:w="3676" w:type="dxa"/>
            <w:vAlign w:val="center"/>
          </w:tcPr>
          <w:p w14:paraId="192EBC7C"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 раз на 2 місяці</w:t>
            </w:r>
          </w:p>
        </w:tc>
      </w:tr>
      <w:tr w:rsidR="00186257" w:rsidRPr="00186257" w14:paraId="54942AA8" w14:textId="77777777" w:rsidTr="00F86C89">
        <w:tc>
          <w:tcPr>
            <w:tcW w:w="607" w:type="dxa"/>
          </w:tcPr>
          <w:p w14:paraId="28ADDC2F"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7</w:t>
            </w:r>
          </w:p>
        </w:tc>
        <w:tc>
          <w:tcPr>
            <w:tcW w:w="5923" w:type="dxa"/>
          </w:tcPr>
          <w:p w14:paraId="30E4C30E"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внесення добрив для газону ( у </w:t>
            </w:r>
            <w:proofErr w:type="spellStart"/>
            <w:r w:rsidRPr="00186257">
              <w:rPr>
                <w:rFonts w:ascii="Osnova MFA Cyrillic" w:eastAsia="Calibri" w:hAnsi="Osnova MFA Cyrillic" w:cs="Times New Roman"/>
                <w:sz w:val="24"/>
                <w:szCs w:val="24"/>
                <w:lang w:val="uk-UA"/>
              </w:rPr>
              <w:t>т.ч</w:t>
            </w:r>
            <w:proofErr w:type="spellEnd"/>
            <w:r w:rsidRPr="00186257">
              <w:rPr>
                <w:rFonts w:ascii="Osnova MFA Cyrillic" w:eastAsia="Calibri" w:hAnsi="Osnova MFA Cyrillic" w:cs="Times New Roman"/>
                <w:sz w:val="24"/>
                <w:szCs w:val="24"/>
                <w:lang w:val="uk-UA"/>
              </w:rPr>
              <w:t>. добрива, а також врахувати осінні добрива для газонів)</w:t>
            </w:r>
          </w:p>
        </w:tc>
        <w:tc>
          <w:tcPr>
            <w:tcW w:w="3676" w:type="dxa"/>
            <w:vAlign w:val="center"/>
          </w:tcPr>
          <w:p w14:paraId="531BAA9B" w14:textId="77777777" w:rsidR="00186257" w:rsidRPr="00186257" w:rsidRDefault="00186257" w:rsidP="00F86C89">
            <w:pPr>
              <w:jc w:val="center"/>
              <w:rPr>
                <w:rFonts w:ascii="Osnova MFA Cyrillic" w:eastAsia="Calibri" w:hAnsi="Osnova MFA Cyrillic" w:cs="Times New Roman"/>
                <w:sz w:val="24"/>
                <w:szCs w:val="24"/>
                <w:lang w:val="uk-UA"/>
              </w:rPr>
            </w:pPr>
          </w:p>
          <w:p w14:paraId="676CD0D3"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 раз у на місяці</w:t>
            </w:r>
          </w:p>
        </w:tc>
      </w:tr>
      <w:tr w:rsidR="00186257" w:rsidRPr="00186257" w14:paraId="29D98FD4" w14:textId="77777777" w:rsidTr="00F86C89">
        <w:tc>
          <w:tcPr>
            <w:tcW w:w="607" w:type="dxa"/>
          </w:tcPr>
          <w:p w14:paraId="53356079"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8</w:t>
            </w:r>
          </w:p>
        </w:tc>
        <w:tc>
          <w:tcPr>
            <w:tcW w:w="5923" w:type="dxa"/>
          </w:tcPr>
          <w:p w14:paraId="41C2DBF2"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обрізання декоративних дерев та кущів</w:t>
            </w:r>
          </w:p>
        </w:tc>
        <w:tc>
          <w:tcPr>
            <w:tcW w:w="3676" w:type="dxa"/>
            <w:vAlign w:val="center"/>
          </w:tcPr>
          <w:p w14:paraId="6B7CB285"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 раз на тиждень</w:t>
            </w:r>
          </w:p>
        </w:tc>
      </w:tr>
      <w:tr w:rsidR="00186257" w:rsidRPr="00186257" w14:paraId="4A172E39" w14:textId="77777777" w:rsidTr="00F86C89">
        <w:tc>
          <w:tcPr>
            <w:tcW w:w="607" w:type="dxa"/>
          </w:tcPr>
          <w:p w14:paraId="1A6F8711" w14:textId="77777777" w:rsidR="00186257" w:rsidRPr="00186257" w:rsidRDefault="00186257" w:rsidP="00F86C89">
            <w:pPr>
              <w:jc w:val="center"/>
              <w:rPr>
                <w:rFonts w:ascii="Osnova MFA Cyrillic" w:eastAsia="Calibri" w:hAnsi="Osnova MFA Cyrillic" w:cs="Times New Roman"/>
                <w:sz w:val="24"/>
                <w:szCs w:val="24"/>
                <w:lang w:val="uk-UA"/>
              </w:rPr>
            </w:pPr>
          </w:p>
          <w:p w14:paraId="439D62DA"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9</w:t>
            </w:r>
          </w:p>
        </w:tc>
        <w:tc>
          <w:tcPr>
            <w:tcW w:w="5923" w:type="dxa"/>
          </w:tcPr>
          <w:p w14:paraId="07E63092"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прибирання території після прополки, покосу газонів, тощо</w:t>
            </w:r>
          </w:p>
        </w:tc>
        <w:tc>
          <w:tcPr>
            <w:tcW w:w="3676" w:type="dxa"/>
            <w:vAlign w:val="center"/>
          </w:tcPr>
          <w:p w14:paraId="24E20FAE" w14:textId="77777777" w:rsidR="00186257" w:rsidRPr="00186257" w:rsidRDefault="00186257" w:rsidP="00F86C89">
            <w:pPr>
              <w:jc w:val="center"/>
              <w:rPr>
                <w:rFonts w:ascii="Osnova MFA Cyrillic" w:eastAsia="Calibri" w:hAnsi="Osnova MFA Cyrillic" w:cs="Times New Roman"/>
                <w:sz w:val="24"/>
                <w:szCs w:val="24"/>
                <w:lang w:val="uk-UA"/>
              </w:rPr>
            </w:pPr>
          </w:p>
          <w:p w14:paraId="0F805A5C"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 раз на тиждень</w:t>
            </w:r>
          </w:p>
        </w:tc>
      </w:tr>
      <w:tr w:rsidR="00186257" w:rsidRPr="00186257" w14:paraId="15389027" w14:textId="77777777" w:rsidTr="00F86C89">
        <w:tc>
          <w:tcPr>
            <w:tcW w:w="607" w:type="dxa"/>
          </w:tcPr>
          <w:p w14:paraId="76552063"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10</w:t>
            </w:r>
          </w:p>
        </w:tc>
        <w:tc>
          <w:tcPr>
            <w:tcW w:w="5923" w:type="dxa"/>
          </w:tcPr>
          <w:p w14:paraId="3AC87472"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прополка квітників та </w:t>
            </w:r>
            <w:proofErr w:type="spellStart"/>
            <w:r w:rsidRPr="00186257">
              <w:rPr>
                <w:rFonts w:ascii="Osnova MFA Cyrillic" w:eastAsia="Calibri" w:hAnsi="Osnova MFA Cyrillic" w:cs="Times New Roman"/>
                <w:sz w:val="24"/>
                <w:szCs w:val="24"/>
                <w:lang w:val="uk-UA"/>
              </w:rPr>
              <w:t>міксбордерів</w:t>
            </w:r>
            <w:proofErr w:type="spellEnd"/>
          </w:p>
        </w:tc>
        <w:tc>
          <w:tcPr>
            <w:tcW w:w="3676" w:type="dxa"/>
            <w:vAlign w:val="center"/>
          </w:tcPr>
          <w:p w14:paraId="37280445"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 раз на тиждень</w:t>
            </w:r>
          </w:p>
        </w:tc>
      </w:tr>
      <w:tr w:rsidR="00186257" w:rsidRPr="00186257" w14:paraId="62E33EE4" w14:textId="77777777" w:rsidTr="00F86C89">
        <w:tc>
          <w:tcPr>
            <w:tcW w:w="607" w:type="dxa"/>
          </w:tcPr>
          <w:p w14:paraId="35FEEDC7"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11</w:t>
            </w:r>
          </w:p>
        </w:tc>
        <w:tc>
          <w:tcPr>
            <w:tcW w:w="5923" w:type="dxa"/>
          </w:tcPr>
          <w:p w14:paraId="0FF4BB52" w14:textId="77777777" w:rsidR="00186257" w:rsidRPr="00186257" w:rsidRDefault="00186257" w:rsidP="00F86C89">
            <w:pPr>
              <w:rPr>
                <w:rFonts w:ascii="Osnova MFA Cyrillic" w:eastAsia="Calibri" w:hAnsi="Osnova MFA Cyrillic" w:cs="Times New Roman"/>
                <w:sz w:val="24"/>
                <w:szCs w:val="24"/>
                <w:lang w:val="uk-UA"/>
              </w:rPr>
            </w:pPr>
            <w:proofErr w:type="spellStart"/>
            <w:r w:rsidRPr="00186257">
              <w:rPr>
                <w:rFonts w:ascii="Osnova MFA Cyrillic" w:eastAsia="Calibri" w:hAnsi="Osnova MFA Cyrillic" w:cs="Times New Roman"/>
                <w:sz w:val="24"/>
                <w:szCs w:val="24"/>
                <w:lang w:val="uk-UA"/>
              </w:rPr>
              <w:t>покос</w:t>
            </w:r>
            <w:proofErr w:type="spellEnd"/>
            <w:r w:rsidRPr="00186257">
              <w:rPr>
                <w:rFonts w:ascii="Osnova MFA Cyrillic" w:eastAsia="Calibri" w:hAnsi="Osnova MFA Cyrillic" w:cs="Times New Roman"/>
                <w:sz w:val="24"/>
                <w:szCs w:val="24"/>
                <w:lang w:val="uk-UA"/>
              </w:rPr>
              <w:t xml:space="preserve"> газону</w:t>
            </w:r>
          </w:p>
        </w:tc>
        <w:tc>
          <w:tcPr>
            <w:tcW w:w="3676" w:type="dxa"/>
            <w:vAlign w:val="center"/>
          </w:tcPr>
          <w:p w14:paraId="3AC2EBF7"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 раз на тиждень</w:t>
            </w:r>
          </w:p>
        </w:tc>
      </w:tr>
      <w:tr w:rsidR="00186257" w:rsidRPr="00186257" w14:paraId="21F19456" w14:textId="77777777" w:rsidTr="00F86C89">
        <w:tc>
          <w:tcPr>
            <w:tcW w:w="607" w:type="dxa"/>
          </w:tcPr>
          <w:p w14:paraId="42F09AB4"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12</w:t>
            </w:r>
          </w:p>
        </w:tc>
        <w:tc>
          <w:tcPr>
            <w:tcW w:w="5923" w:type="dxa"/>
          </w:tcPr>
          <w:p w14:paraId="236BB81F"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обробка ділянок ґрунту від моху (у </w:t>
            </w:r>
            <w:proofErr w:type="spellStart"/>
            <w:r w:rsidRPr="00186257">
              <w:rPr>
                <w:rFonts w:ascii="Osnova MFA Cyrillic" w:eastAsia="Calibri" w:hAnsi="Osnova MFA Cyrillic" w:cs="Times New Roman"/>
                <w:sz w:val="24"/>
                <w:szCs w:val="24"/>
                <w:lang w:val="uk-UA"/>
              </w:rPr>
              <w:t>т.ч</w:t>
            </w:r>
            <w:proofErr w:type="spellEnd"/>
            <w:r w:rsidRPr="00186257">
              <w:rPr>
                <w:rFonts w:ascii="Osnova MFA Cyrillic" w:eastAsia="Calibri" w:hAnsi="Osnova MFA Cyrillic" w:cs="Times New Roman"/>
                <w:sz w:val="24"/>
                <w:szCs w:val="24"/>
                <w:lang w:val="uk-UA"/>
              </w:rPr>
              <w:t>. засоби)</w:t>
            </w:r>
          </w:p>
        </w:tc>
        <w:tc>
          <w:tcPr>
            <w:tcW w:w="3676" w:type="dxa"/>
            <w:vAlign w:val="center"/>
          </w:tcPr>
          <w:p w14:paraId="768330BC"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 раз на місяць</w:t>
            </w:r>
          </w:p>
        </w:tc>
      </w:tr>
      <w:tr w:rsidR="00186257" w:rsidRPr="00186257" w14:paraId="10A98063" w14:textId="77777777" w:rsidTr="00F86C89">
        <w:tc>
          <w:tcPr>
            <w:tcW w:w="607" w:type="dxa"/>
          </w:tcPr>
          <w:p w14:paraId="4BD45A6B"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13</w:t>
            </w:r>
          </w:p>
        </w:tc>
        <w:tc>
          <w:tcPr>
            <w:tcW w:w="5923" w:type="dxa"/>
          </w:tcPr>
          <w:p w14:paraId="2C9D9709"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пересадка рослин/газонів</w:t>
            </w:r>
          </w:p>
        </w:tc>
        <w:tc>
          <w:tcPr>
            <w:tcW w:w="3676" w:type="dxa"/>
            <w:vAlign w:val="center"/>
          </w:tcPr>
          <w:p w14:paraId="34B7F7C8"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за заявкою</w:t>
            </w:r>
          </w:p>
        </w:tc>
      </w:tr>
      <w:tr w:rsidR="00186257" w:rsidRPr="00186257" w14:paraId="62B5D2AC" w14:textId="77777777" w:rsidTr="00F86C89">
        <w:tc>
          <w:tcPr>
            <w:tcW w:w="607" w:type="dxa"/>
          </w:tcPr>
          <w:p w14:paraId="51AF0971"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14</w:t>
            </w:r>
          </w:p>
          <w:p w14:paraId="430A05B9" w14:textId="77777777" w:rsidR="00186257" w:rsidRPr="00186257" w:rsidRDefault="00186257" w:rsidP="00F86C89">
            <w:pPr>
              <w:jc w:val="center"/>
              <w:rPr>
                <w:rFonts w:ascii="Osnova MFA Cyrillic" w:eastAsia="Calibri" w:hAnsi="Osnova MFA Cyrillic" w:cs="Times New Roman"/>
                <w:sz w:val="24"/>
                <w:szCs w:val="24"/>
                <w:lang w:val="uk-UA"/>
              </w:rPr>
            </w:pPr>
          </w:p>
          <w:p w14:paraId="728A6398" w14:textId="77777777" w:rsidR="00186257" w:rsidRPr="00186257" w:rsidRDefault="00186257" w:rsidP="00F86C89">
            <w:pPr>
              <w:jc w:val="center"/>
              <w:rPr>
                <w:rFonts w:ascii="Osnova MFA Cyrillic" w:eastAsia="Calibri" w:hAnsi="Osnova MFA Cyrillic" w:cs="Times New Roman"/>
                <w:sz w:val="24"/>
                <w:szCs w:val="24"/>
                <w:lang w:val="uk-UA"/>
              </w:rPr>
            </w:pPr>
          </w:p>
        </w:tc>
        <w:tc>
          <w:tcPr>
            <w:tcW w:w="5923" w:type="dxa"/>
          </w:tcPr>
          <w:p w14:paraId="421BB2CF"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улаштування квітників, клумб, </w:t>
            </w:r>
            <w:proofErr w:type="spellStart"/>
            <w:r w:rsidRPr="00186257">
              <w:rPr>
                <w:rFonts w:ascii="Osnova MFA Cyrillic" w:eastAsia="Calibri" w:hAnsi="Osnova MFA Cyrillic" w:cs="Times New Roman"/>
                <w:sz w:val="24"/>
                <w:szCs w:val="24"/>
                <w:lang w:val="uk-UA"/>
              </w:rPr>
              <w:t>міксбордерів</w:t>
            </w:r>
            <w:proofErr w:type="spellEnd"/>
            <w:r w:rsidRPr="00186257">
              <w:rPr>
                <w:rFonts w:ascii="Osnova MFA Cyrillic" w:eastAsia="Calibri" w:hAnsi="Osnova MFA Cyrillic" w:cs="Times New Roman"/>
                <w:sz w:val="24"/>
                <w:szCs w:val="24"/>
                <w:lang w:val="uk-UA"/>
              </w:rPr>
              <w:t xml:space="preserve"> та японської </w:t>
            </w:r>
            <w:proofErr w:type="spellStart"/>
            <w:r w:rsidRPr="00186257">
              <w:rPr>
                <w:rFonts w:ascii="Osnova MFA Cyrillic" w:eastAsia="Calibri" w:hAnsi="Osnova MFA Cyrillic" w:cs="Times New Roman"/>
                <w:sz w:val="24"/>
                <w:szCs w:val="24"/>
                <w:lang w:val="uk-UA"/>
              </w:rPr>
              <w:t>гірки</w:t>
            </w:r>
            <w:proofErr w:type="spellEnd"/>
            <w:r w:rsidRPr="00186257">
              <w:rPr>
                <w:rFonts w:ascii="Osnova MFA Cyrillic" w:eastAsia="Calibri" w:hAnsi="Osnova MFA Cyrillic" w:cs="Times New Roman"/>
                <w:sz w:val="24"/>
                <w:szCs w:val="24"/>
                <w:lang w:val="uk-UA"/>
              </w:rPr>
              <w:t xml:space="preserve"> (альпійської </w:t>
            </w:r>
            <w:proofErr w:type="spellStart"/>
            <w:r w:rsidRPr="00186257">
              <w:rPr>
                <w:rFonts w:ascii="Osnova MFA Cyrillic" w:eastAsia="Calibri" w:hAnsi="Osnova MFA Cyrillic" w:cs="Times New Roman"/>
                <w:sz w:val="24"/>
                <w:szCs w:val="24"/>
                <w:lang w:val="uk-UA"/>
              </w:rPr>
              <w:t>гірки</w:t>
            </w:r>
            <w:proofErr w:type="spellEnd"/>
            <w:r w:rsidRPr="00186257">
              <w:rPr>
                <w:rFonts w:ascii="Osnova MFA Cyrillic" w:eastAsia="Calibri" w:hAnsi="Osnova MFA Cyrillic" w:cs="Times New Roman"/>
                <w:sz w:val="24"/>
                <w:szCs w:val="24"/>
                <w:lang w:val="uk-UA"/>
              </w:rPr>
              <w:t>) (врахувати придбання кори 50 мішків крупної фракції та 100 мішків середньої фракції, придбання світлої мармурової крихти 50 мішків по 25 кг, ґрунту універсального 3х250 л., опори для гортензій до 130 шт. розміром 1000х550 мм.)</w:t>
            </w:r>
          </w:p>
        </w:tc>
        <w:tc>
          <w:tcPr>
            <w:tcW w:w="3676" w:type="dxa"/>
            <w:vAlign w:val="center"/>
          </w:tcPr>
          <w:p w14:paraId="3BA77AF4"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за заявкою</w:t>
            </w:r>
          </w:p>
          <w:p w14:paraId="2324AE9F" w14:textId="77777777" w:rsidR="00186257" w:rsidRPr="00186257" w:rsidRDefault="00186257" w:rsidP="00F86C89">
            <w:pPr>
              <w:jc w:val="center"/>
              <w:rPr>
                <w:rFonts w:ascii="Osnova MFA Cyrillic" w:eastAsia="Calibri" w:hAnsi="Osnova MFA Cyrillic" w:cs="Times New Roman"/>
                <w:sz w:val="24"/>
                <w:szCs w:val="24"/>
                <w:lang w:val="uk-UA"/>
              </w:rPr>
            </w:pPr>
          </w:p>
          <w:p w14:paraId="514BC448" w14:textId="77777777" w:rsidR="00186257" w:rsidRPr="00186257" w:rsidRDefault="00186257" w:rsidP="00F86C89">
            <w:pPr>
              <w:jc w:val="center"/>
              <w:rPr>
                <w:rFonts w:ascii="Osnova MFA Cyrillic" w:eastAsia="Calibri" w:hAnsi="Osnova MFA Cyrillic" w:cs="Times New Roman"/>
                <w:sz w:val="24"/>
                <w:szCs w:val="24"/>
                <w:lang w:val="uk-UA"/>
              </w:rPr>
            </w:pPr>
          </w:p>
        </w:tc>
      </w:tr>
      <w:tr w:rsidR="00186257" w:rsidRPr="00186257" w14:paraId="717B436C" w14:textId="77777777" w:rsidTr="00F86C89">
        <w:tc>
          <w:tcPr>
            <w:tcW w:w="607" w:type="dxa"/>
          </w:tcPr>
          <w:p w14:paraId="74600C7D"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15</w:t>
            </w:r>
          </w:p>
        </w:tc>
        <w:tc>
          <w:tcPr>
            <w:tcW w:w="5923" w:type="dxa"/>
          </w:tcPr>
          <w:p w14:paraId="23CC08DB"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підготовка рослин до зими (врахувати торф, </w:t>
            </w:r>
            <w:proofErr w:type="spellStart"/>
            <w:r w:rsidRPr="00186257">
              <w:rPr>
                <w:rFonts w:ascii="Osnova MFA Cyrillic" w:eastAsia="Calibri" w:hAnsi="Osnova MFA Cyrillic" w:cs="Times New Roman"/>
                <w:sz w:val="24"/>
                <w:szCs w:val="24"/>
                <w:lang w:val="uk-UA"/>
              </w:rPr>
              <w:t>агроволокно</w:t>
            </w:r>
            <w:proofErr w:type="spellEnd"/>
            <w:r w:rsidRPr="00186257">
              <w:rPr>
                <w:rFonts w:ascii="Osnova MFA Cyrillic" w:eastAsia="Calibri" w:hAnsi="Osnova MFA Cyrillic" w:cs="Times New Roman"/>
                <w:sz w:val="24"/>
                <w:szCs w:val="24"/>
                <w:lang w:val="uk-UA"/>
              </w:rPr>
              <w:t>, тощо)</w:t>
            </w:r>
          </w:p>
        </w:tc>
        <w:tc>
          <w:tcPr>
            <w:tcW w:w="3676" w:type="dxa"/>
            <w:vAlign w:val="center"/>
          </w:tcPr>
          <w:p w14:paraId="657C6D55"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в кінці сезону (перед зимовим періодом)</w:t>
            </w:r>
          </w:p>
        </w:tc>
      </w:tr>
      <w:tr w:rsidR="00186257" w:rsidRPr="00186257" w14:paraId="269CF7DB" w14:textId="77777777" w:rsidTr="00F86C89">
        <w:tc>
          <w:tcPr>
            <w:tcW w:w="607" w:type="dxa"/>
          </w:tcPr>
          <w:p w14:paraId="20D67581"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lastRenderedPageBreak/>
              <w:t>16</w:t>
            </w:r>
          </w:p>
        </w:tc>
        <w:tc>
          <w:tcPr>
            <w:tcW w:w="5923" w:type="dxa"/>
          </w:tcPr>
          <w:p w14:paraId="5E66A5A9"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придбання зелених насаджень, квітів, кущів тощо</w:t>
            </w:r>
          </w:p>
        </w:tc>
        <w:tc>
          <w:tcPr>
            <w:tcW w:w="3676" w:type="dxa"/>
            <w:vAlign w:val="center"/>
          </w:tcPr>
          <w:p w14:paraId="22EE2F65"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за заявкою</w:t>
            </w:r>
          </w:p>
        </w:tc>
      </w:tr>
    </w:tbl>
    <w:p w14:paraId="6EDD4EF1" w14:textId="77777777" w:rsidR="00186257" w:rsidRPr="00186257" w:rsidRDefault="00186257" w:rsidP="00186257">
      <w:pPr>
        <w:spacing w:after="0" w:line="240" w:lineRule="auto"/>
        <w:jc w:val="both"/>
        <w:rPr>
          <w:rFonts w:ascii="Osnova MFA Cyrillic" w:eastAsia="Calibri" w:hAnsi="Osnova MFA Cyrillic" w:cs="Times New Roman"/>
          <w:sz w:val="24"/>
          <w:szCs w:val="24"/>
        </w:rPr>
      </w:pPr>
    </w:p>
    <w:p w14:paraId="3B2A7135" w14:textId="77777777" w:rsidR="00186257" w:rsidRPr="00186257" w:rsidRDefault="00186257" w:rsidP="00186257">
      <w:pPr>
        <w:numPr>
          <w:ilvl w:val="0"/>
          <w:numId w:val="6"/>
        </w:numPr>
        <w:spacing w:after="0" w:line="240" w:lineRule="auto"/>
        <w:ind w:left="0" w:firstLine="426"/>
        <w:contextualSpacing/>
        <w:jc w:val="both"/>
        <w:rPr>
          <w:rFonts w:ascii="Osnova MFA Cyrillic" w:eastAsia="Calibri" w:hAnsi="Osnova MFA Cyrillic" w:cs="Times New Roman"/>
          <w:b/>
          <w:bCs/>
          <w:sz w:val="24"/>
          <w:szCs w:val="24"/>
        </w:rPr>
      </w:pPr>
      <w:r w:rsidRPr="00186257">
        <w:rPr>
          <w:rFonts w:ascii="Osnova MFA Cyrillic" w:eastAsia="Calibri" w:hAnsi="Osnova MFA Cyrillic" w:cs="Times New Roman"/>
          <w:b/>
          <w:bCs/>
          <w:sz w:val="24"/>
          <w:szCs w:val="24"/>
        </w:rPr>
        <w:t xml:space="preserve">Послуги з обслуговування системи автоматичного поливу на внутрішній прибудинковій території МЗС за </w:t>
      </w:r>
      <w:proofErr w:type="spellStart"/>
      <w:r w:rsidRPr="00186257">
        <w:rPr>
          <w:rFonts w:ascii="Osnova MFA Cyrillic" w:eastAsia="Calibri" w:hAnsi="Osnova MFA Cyrillic" w:cs="Times New Roman"/>
          <w:b/>
          <w:bCs/>
          <w:sz w:val="24"/>
          <w:szCs w:val="24"/>
        </w:rPr>
        <w:t>адресою</w:t>
      </w:r>
      <w:proofErr w:type="spellEnd"/>
      <w:r w:rsidRPr="00186257">
        <w:rPr>
          <w:rFonts w:ascii="Osnova MFA Cyrillic" w:eastAsia="Calibri" w:hAnsi="Osnova MFA Cyrillic" w:cs="Times New Roman"/>
          <w:b/>
          <w:bCs/>
          <w:sz w:val="24"/>
          <w:szCs w:val="24"/>
        </w:rPr>
        <w:t>: м. Київ, Михайлівська площа, 1</w:t>
      </w:r>
    </w:p>
    <w:p w14:paraId="6645C941" w14:textId="77777777" w:rsidR="00186257" w:rsidRPr="00186257" w:rsidRDefault="00186257" w:rsidP="00186257">
      <w:pPr>
        <w:numPr>
          <w:ilvl w:val="1"/>
          <w:numId w:val="6"/>
        </w:numPr>
        <w:tabs>
          <w:tab w:val="left" w:pos="1134"/>
        </w:tab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 Початок надання послуг з обслуговування системи поливу (початок сезону) – </w:t>
      </w:r>
    </w:p>
    <w:p w14:paraId="1E46BC00" w14:textId="77777777" w:rsidR="00186257" w:rsidRPr="00186257" w:rsidRDefault="00186257" w:rsidP="00186257">
      <w:pPr>
        <w:tabs>
          <w:tab w:val="left" w:pos="1134"/>
        </w:tabs>
        <w:spacing w:after="0" w:line="240" w:lineRule="auto"/>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15 березня, кінець надання зазначених послуг (кінець сезону) – 15 листопада.</w:t>
      </w:r>
    </w:p>
    <w:p w14:paraId="1AA7095E" w14:textId="77777777" w:rsidR="00186257" w:rsidRPr="00186257" w:rsidRDefault="00186257" w:rsidP="00186257">
      <w:pPr>
        <w:numPr>
          <w:ilvl w:val="1"/>
          <w:numId w:val="6"/>
        </w:numPr>
        <w:tabs>
          <w:tab w:val="left" w:pos="1134"/>
        </w:tab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План-схема системи автоматичного поливу додається.</w:t>
      </w:r>
    </w:p>
    <w:p w14:paraId="151F2BED" w14:textId="77777777" w:rsidR="00186257" w:rsidRPr="00186257" w:rsidRDefault="00186257" w:rsidP="00186257">
      <w:pPr>
        <w:numPr>
          <w:ilvl w:val="1"/>
          <w:numId w:val="6"/>
        </w:numPr>
        <w:tabs>
          <w:tab w:val="left" w:pos="1134"/>
        </w:tabs>
        <w:spacing w:after="0" w:line="240" w:lineRule="auto"/>
        <w:ind w:left="0"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Необхідна кількість працівників: 2 особи.</w:t>
      </w:r>
    </w:p>
    <w:p w14:paraId="67E4CF3A" w14:textId="77777777" w:rsidR="00186257" w:rsidRPr="00186257" w:rsidRDefault="00186257" w:rsidP="00186257">
      <w:pPr>
        <w:spacing w:after="0" w:line="240" w:lineRule="auto"/>
        <w:ind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4.4. Режим роботи працівників у період надання послуг з 8:00 до 17:00 (у разі необхідності може змінюватися).</w:t>
      </w:r>
    </w:p>
    <w:p w14:paraId="4FEEE3BF" w14:textId="77777777" w:rsidR="00186257" w:rsidRPr="00186257" w:rsidRDefault="00186257" w:rsidP="00186257">
      <w:pPr>
        <w:spacing w:after="0" w:line="240" w:lineRule="auto"/>
        <w:ind w:left="567"/>
        <w:contextualSpacing/>
        <w:jc w:val="both"/>
        <w:rPr>
          <w:rFonts w:ascii="Osnova MFA Cyrillic" w:eastAsia="Calibri" w:hAnsi="Osnova MFA Cyrillic" w:cs="Times New Roman"/>
          <w:sz w:val="24"/>
          <w:szCs w:val="24"/>
        </w:rPr>
      </w:pPr>
    </w:p>
    <w:tbl>
      <w:tblPr>
        <w:tblStyle w:val="a9"/>
        <w:tblW w:w="10206" w:type="dxa"/>
        <w:tblInd w:w="-5" w:type="dxa"/>
        <w:tblLook w:val="04A0" w:firstRow="1" w:lastRow="0" w:firstColumn="1" w:lastColumn="0" w:noHBand="0" w:noVBand="1"/>
      </w:tblPr>
      <w:tblGrid>
        <w:gridCol w:w="607"/>
        <w:gridCol w:w="6768"/>
        <w:gridCol w:w="2831"/>
      </w:tblGrid>
      <w:tr w:rsidR="00186257" w:rsidRPr="00186257" w14:paraId="3FF0DD77" w14:textId="77777777" w:rsidTr="00F86C89">
        <w:tc>
          <w:tcPr>
            <w:tcW w:w="607" w:type="dxa"/>
            <w:vAlign w:val="center"/>
          </w:tcPr>
          <w:p w14:paraId="1AA40402"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w:t>
            </w:r>
          </w:p>
          <w:p w14:paraId="213A909A"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з/п</w:t>
            </w:r>
          </w:p>
        </w:tc>
        <w:tc>
          <w:tcPr>
            <w:tcW w:w="6768" w:type="dxa"/>
            <w:vAlign w:val="center"/>
          </w:tcPr>
          <w:p w14:paraId="5ECA2F8C"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Найменування послуг</w:t>
            </w:r>
          </w:p>
        </w:tc>
        <w:tc>
          <w:tcPr>
            <w:tcW w:w="2831" w:type="dxa"/>
            <w:vAlign w:val="center"/>
          </w:tcPr>
          <w:p w14:paraId="0D8EF244"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Періодичність надання послуг</w:t>
            </w:r>
          </w:p>
        </w:tc>
      </w:tr>
      <w:tr w:rsidR="00186257" w:rsidRPr="00186257" w14:paraId="2BCCC387" w14:textId="77777777" w:rsidTr="00F86C89">
        <w:tc>
          <w:tcPr>
            <w:tcW w:w="607" w:type="dxa"/>
          </w:tcPr>
          <w:p w14:paraId="166CF201"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w:t>
            </w:r>
          </w:p>
        </w:tc>
        <w:tc>
          <w:tcPr>
            <w:tcW w:w="6768" w:type="dxa"/>
          </w:tcPr>
          <w:p w14:paraId="6C8CC6AF"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запуск системи автоматичного поливу після зимового періоду: підключення до водопостачання, наповнення системи водою, налаштування робочого режиму системи, установка/заміна фільтрів, зворотного клапану, технічне обслуговування/ремонт насосу (Система зрошення </w:t>
            </w:r>
            <w:proofErr w:type="spellStart"/>
            <w:r w:rsidRPr="00186257">
              <w:rPr>
                <w:rFonts w:ascii="Osnova MFA Cyrillic" w:eastAsia="Calibri" w:hAnsi="Osnova MFA Cyrillic" w:cs="Times New Roman"/>
                <w:sz w:val="24"/>
                <w:szCs w:val="24"/>
                <w:lang w:val="uk-UA"/>
              </w:rPr>
              <w:t>Hunter</w:t>
            </w:r>
            <w:proofErr w:type="spellEnd"/>
            <w:r w:rsidRPr="00186257">
              <w:rPr>
                <w:rFonts w:ascii="Osnova MFA Cyrillic" w:eastAsia="Calibri" w:hAnsi="Osnova MFA Cyrillic" w:cs="Times New Roman"/>
                <w:sz w:val="24"/>
                <w:szCs w:val="24"/>
                <w:lang w:val="uk-UA"/>
              </w:rPr>
              <w:t xml:space="preserve"> PRO-C серія РСС, насос PLURIJET 4/100-X)</w:t>
            </w:r>
          </w:p>
        </w:tc>
        <w:tc>
          <w:tcPr>
            <w:tcW w:w="2831" w:type="dxa"/>
            <w:vAlign w:val="center"/>
          </w:tcPr>
          <w:p w14:paraId="6FAF1BDC"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на початку сезону</w:t>
            </w:r>
          </w:p>
        </w:tc>
      </w:tr>
      <w:tr w:rsidR="00186257" w:rsidRPr="00186257" w14:paraId="3762F95C" w14:textId="77777777" w:rsidTr="00F86C89">
        <w:tc>
          <w:tcPr>
            <w:tcW w:w="607" w:type="dxa"/>
          </w:tcPr>
          <w:p w14:paraId="6975EE94" w14:textId="77777777" w:rsidR="00186257" w:rsidRPr="00186257" w:rsidRDefault="00186257" w:rsidP="00F86C89">
            <w:pPr>
              <w:jc w:val="center"/>
              <w:rPr>
                <w:rFonts w:ascii="Osnova MFA Cyrillic" w:eastAsia="Calibri" w:hAnsi="Osnova MFA Cyrillic" w:cs="Times New Roman"/>
                <w:sz w:val="24"/>
                <w:szCs w:val="24"/>
                <w:lang w:val="uk-UA"/>
              </w:rPr>
            </w:pPr>
          </w:p>
          <w:p w14:paraId="6C4E8A1E"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w:t>
            </w:r>
          </w:p>
        </w:tc>
        <w:tc>
          <w:tcPr>
            <w:tcW w:w="6768" w:type="dxa"/>
          </w:tcPr>
          <w:p w14:paraId="1C157F63"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обслуговування та ремонт системи автоматичного поливу (чистка/заміна/переміщення/добавлення роторів, клапанів, заміна форсунок у разі потреби, перевірка стану крапельного зрошення, тощо)</w:t>
            </w:r>
          </w:p>
        </w:tc>
        <w:tc>
          <w:tcPr>
            <w:tcW w:w="2831" w:type="dxa"/>
            <w:vAlign w:val="center"/>
          </w:tcPr>
          <w:p w14:paraId="7FC4AE63"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щомісячно</w:t>
            </w:r>
          </w:p>
        </w:tc>
      </w:tr>
      <w:tr w:rsidR="00186257" w:rsidRPr="00186257" w14:paraId="554920ED" w14:textId="77777777" w:rsidTr="00F86C89">
        <w:tc>
          <w:tcPr>
            <w:tcW w:w="607" w:type="dxa"/>
          </w:tcPr>
          <w:p w14:paraId="6B051FC0"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3</w:t>
            </w:r>
          </w:p>
        </w:tc>
        <w:tc>
          <w:tcPr>
            <w:tcW w:w="6768" w:type="dxa"/>
          </w:tcPr>
          <w:p w14:paraId="3EA00714"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консервація системи автоматичного поливу</w:t>
            </w:r>
          </w:p>
        </w:tc>
        <w:tc>
          <w:tcPr>
            <w:tcW w:w="2831" w:type="dxa"/>
            <w:vAlign w:val="center"/>
          </w:tcPr>
          <w:p w14:paraId="1C3C6DB3" w14:textId="77777777" w:rsidR="00186257" w:rsidRPr="00186257" w:rsidRDefault="00186257" w:rsidP="00F86C89">
            <w:pPr>
              <w:jc w:val="cente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перед зимовим періодом</w:t>
            </w:r>
          </w:p>
        </w:tc>
      </w:tr>
    </w:tbl>
    <w:p w14:paraId="71810713" w14:textId="77777777" w:rsidR="00186257" w:rsidRPr="00186257" w:rsidRDefault="00186257" w:rsidP="00186257">
      <w:pPr>
        <w:spacing w:after="0" w:line="240" w:lineRule="auto"/>
        <w:rPr>
          <w:rFonts w:ascii="Osnova MFA Cyrillic" w:eastAsia="Calibri" w:hAnsi="Osnova MFA Cyrillic" w:cs="Times New Roman"/>
          <w:sz w:val="24"/>
          <w:szCs w:val="24"/>
        </w:rPr>
      </w:pPr>
    </w:p>
    <w:p w14:paraId="7DF96214" w14:textId="77777777" w:rsidR="00186257" w:rsidRPr="00186257" w:rsidRDefault="00186257" w:rsidP="00186257">
      <w:pPr>
        <w:numPr>
          <w:ilvl w:val="0"/>
          <w:numId w:val="6"/>
        </w:numPr>
        <w:spacing w:after="0" w:line="240" w:lineRule="auto"/>
        <w:ind w:left="0" w:firstLine="426"/>
        <w:contextualSpacing/>
        <w:jc w:val="both"/>
        <w:rPr>
          <w:rFonts w:ascii="Osnova MFA Cyrillic" w:eastAsia="Calibri" w:hAnsi="Osnova MFA Cyrillic" w:cs="Times New Roman"/>
          <w:b/>
          <w:bCs/>
          <w:sz w:val="24"/>
          <w:szCs w:val="24"/>
        </w:rPr>
      </w:pPr>
      <w:r w:rsidRPr="00186257">
        <w:rPr>
          <w:rFonts w:ascii="Osnova MFA Cyrillic" w:eastAsia="Calibri" w:hAnsi="Osnova MFA Cyrillic" w:cs="Times New Roman"/>
          <w:b/>
          <w:bCs/>
          <w:sz w:val="24"/>
          <w:szCs w:val="24"/>
        </w:rPr>
        <w:t>Послуги з санітарної обрізки, видалення аварійних та сухостійних дерев із подальшою утилізацією деревини та гілля на прибудинковій території адміністративної будівлі МЗС за адресами: м. Київ, Михайлівська площа, 1, та вул. Велика Житомирська, 2</w:t>
      </w:r>
    </w:p>
    <w:p w14:paraId="633494F8" w14:textId="77777777" w:rsidR="00186257" w:rsidRPr="00186257" w:rsidRDefault="00186257" w:rsidP="00186257">
      <w:pPr>
        <w:tabs>
          <w:tab w:val="left" w:pos="567"/>
        </w:tabs>
        <w:spacing w:after="0" w:line="240" w:lineRule="auto"/>
        <w:ind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5.1. Послуги з санітарної обрізки, видалення сухостійних та аварійних дерев з подальшою утилізацією деревини, прибирання прибудинкової території надаються у весняний та в осінній період за домовленістю Сторін.</w:t>
      </w:r>
    </w:p>
    <w:p w14:paraId="7343EA19" w14:textId="77777777" w:rsidR="00186257" w:rsidRPr="00186257" w:rsidRDefault="00186257" w:rsidP="00186257">
      <w:pPr>
        <w:spacing w:after="0" w:line="240" w:lineRule="auto"/>
        <w:ind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5.2. У Виконавця обов'язково повинен бути чинний дозвіл Державної служби України з питань праці на виконання верхолазних робіт, що виконуються на висоті 5 метрів і більше над поверхнею ґрунту та робіт, що виконуються за допомогою підйомних і підвісних колисок, механічних підіймачів та будівельних підйомників.</w:t>
      </w:r>
    </w:p>
    <w:p w14:paraId="0F78B287" w14:textId="77777777" w:rsidR="00186257" w:rsidRPr="00186257" w:rsidRDefault="00186257" w:rsidP="00186257">
      <w:pPr>
        <w:tabs>
          <w:tab w:val="left" w:pos="993"/>
        </w:tabs>
        <w:spacing w:after="0" w:line="240" w:lineRule="auto"/>
        <w:ind w:firstLine="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5.3. Послуги включають прибирання залишків дерев та гілля у випадках стихійного лиха, буревіїв тощо.</w:t>
      </w:r>
    </w:p>
    <w:p w14:paraId="246598D2"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5.4 Режим роботи працівників у період надання послуг з 8:00 до 17:00 (у випадку аварійності внаслідок несприятливих природніх умов за заявкою).</w:t>
      </w:r>
    </w:p>
    <w:p w14:paraId="68A47778" w14:textId="77777777" w:rsidR="00186257" w:rsidRPr="00186257" w:rsidRDefault="00186257" w:rsidP="00186257">
      <w:pPr>
        <w:tabs>
          <w:tab w:val="left" w:pos="709"/>
        </w:tabs>
        <w:spacing w:after="0" w:line="240" w:lineRule="auto"/>
        <w:ind w:left="567"/>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5.5. Необхідна кількість працівників: 6 осіб.</w:t>
      </w:r>
    </w:p>
    <w:p w14:paraId="088825DE" w14:textId="77777777" w:rsidR="00186257" w:rsidRPr="00186257" w:rsidRDefault="00186257" w:rsidP="00186257">
      <w:pPr>
        <w:spacing w:after="0" w:line="240" w:lineRule="auto"/>
        <w:rPr>
          <w:rFonts w:ascii="Osnova MFA Cyrillic" w:eastAsia="Calibri" w:hAnsi="Osnova MFA Cyrillic" w:cs="Times New Roman"/>
          <w:b/>
          <w:bCs/>
          <w:sz w:val="24"/>
          <w:szCs w:val="24"/>
        </w:rPr>
      </w:pPr>
    </w:p>
    <w:tbl>
      <w:tblPr>
        <w:tblStyle w:val="a9"/>
        <w:tblW w:w="10490" w:type="dxa"/>
        <w:tblInd w:w="-5" w:type="dxa"/>
        <w:tblLook w:val="04A0" w:firstRow="1" w:lastRow="0" w:firstColumn="1" w:lastColumn="0" w:noHBand="0" w:noVBand="1"/>
      </w:tblPr>
      <w:tblGrid>
        <w:gridCol w:w="607"/>
        <w:gridCol w:w="5554"/>
        <w:gridCol w:w="4329"/>
      </w:tblGrid>
      <w:tr w:rsidR="00186257" w:rsidRPr="00186257" w14:paraId="6B16FDD9" w14:textId="77777777" w:rsidTr="00F86C89">
        <w:tc>
          <w:tcPr>
            <w:tcW w:w="517" w:type="dxa"/>
          </w:tcPr>
          <w:p w14:paraId="6A215F02"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lastRenderedPageBreak/>
              <w:t>№ з/п</w:t>
            </w:r>
          </w:p>
        </w:tc>
        <w:tc>
          <w:tcPr>
            <w:tcW w:w="5602" w:type="dxa"/>
            <w:vAlign w:val="center"/>
          </w:tcPr>
          <w:p w14:paraId="1D46B3C2"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Найменування послуг</w:t>
            </w:r>
          </w:p>
        </w:tc>
        <w:tc>
          <w:tcPr>
            <w:tcW w:w="4371" w:type="dxa"/>
            <w:vAlign w:val="center"/>
          </w:tcPr>
          <w:p w14:paraId="3C6ADFC3" w14:textId="77777777" w:rsidR="00186257" w:rsidRPr="00186257" w:rsidRDefault="00186257" w:rsidP="00F86C89">
            <w:pPr>
              <w:jc w:val="center"/>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Кількість послуг</w:t>
            </w:r>
          </w:p>
        </w:tc>
      </w:tr>
      <w:tr w:rsidR="00186257" w:rsidRPr="00186257" w14:paraId="0D507F43" w14:textId="77777777" w:rsidTr="00F86C89">
        <w:tc>
          <w:tcPr>
            <w:tcW w:w="10490" w:type="dxa"/>
            <w:gridSpan w:val="3"/>
          </w:tcPr>
          <w:p w14:paraId="6C156F02" w14:textId="77777777" w:rsidR="00186257" w:rsidRPr="00186257" w:rsidRDefault="00186257" w:rsidP="00F86C89">
            <w:pPr>
              <w:jc w:val="both"/>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Санітарна обрізка дерев у внутрішньому дворі, вздовж паркану/на схилі за парканом (у межах червоних ліній) прибудинкової території адмінбудівель МЗС за адресами:    м. Київ, Михайлівська площа, 1, та вул. Велика Житомирська, 2</w:t>
            </w:r>
          </w:p>
        </w:tc>
      </w:tr>
      <w:tr w:rsidR="00186257" w:rsidRPr="00186257" w14:paraId="6D9D2565" w14:textId="77777777" w:rsidTr="00F86C89">
        <w:tc>
          <w:tcPr>
            <w:tcW w:w="517" w:type="dxa"/>
          </w:tcPr>
          <w:p w14:paraId="642EF798"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w:t>
            </w:r>
          </w:p>
        </w:tc>
        <w:tc>
          <w:tcPr>
            <w:tcW w:w="5602" w:type="dxa"/>
          </w:tcPr>
          <w:p w14:paraId="78DD5C48"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обрізка дерев з автовишки або верхолазом (висота не менше 20 м)</w:t>
            </w:r>
          </w:p>
        </w:tc>
        <w:tc>
          <w:tcPr>
            <w:tcW w:w="4371" w:type="dxa"/>
          </w:tcPr>
          <w:p w14:paraId="5F2A1CBB"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до 20 дерев</w:t>
            </w:r>
          </w:p>
        </w:tc>
      </w:tr>
      <w:tr w:rsidR="00186257" w:rsidRPr="00186257" w14:paraId="13E74D8C" w14:textId="77777777" w:rsidTr="00F86C89">
        <w:tc>
          <w:tcPr>
            <w:tcW w:w="517" w:type="dxa"/>
          </w:tcPr>
          <w:p w14:paraId="40B0905F"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w:t>
            </w:r>
          </w:p>
        </w:tc>
        <w:tc>
          <w:tcPr>
            <w:tcW w:w="5602" w:type="dxa"/>
          </w:tcPr>
          <w:p w14:paraId="509F6FF1"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обрізка стволів дерев </w:t>
            </w:r>
            <w:proofErr w:type="spellStart"/>
            <w:r w:rsidRPr="00186257">
              <w:rPr>
                <w:rFonts w:ascii="Osnova MFA Cyrillic" w:eastAsia="Calibri" w:hAnsi="Osnova MFA Cyrillic" w:cs="Times New Roman"/>
                <w:sz w:val="24"/>
                <w:szCs w:val="24"/>
                <w:lang w:val="uk-UA"/>
              </w:rPr>
              <w:t>висоторізом</w:t>
            </w:r>
            <w:proofErr w:type="spellEnd"/>
            <w:r w:rsidRPr="00186257">
              <w:rPr>
                <w:rFonts w:ascii="Osnova MFA Cyrillic" w:eastAsia="Calibri" w:hAnsi="Osnova MFA Cyrillic" w:cs="Times New Roman"/>
                <w:sz w:val="24"/>
                <w:szCs w:val="24"/>
                <w:lang w:val="uk-UA"/>
              </w:rPr>
              <w:t xml:space="preserve"> (до 5 м)</w:t>
            </w:r>
          </w:p>
        </w:tc>
        <w:tc>
          <w:tcPr>
            <w:tcW w:w="4371" w:type="dxa"/>
          </w:tcPr>
          <w:p w14:paraId="0F964BD1"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до 30 стволів</w:t>
            </w:r>
          </w:p>
        </w:tc>
      </w:tr>
      <w:tr w:rsidR="00186257" w:rsidRPr="00186257" w14:paraId="7DAF3ACD" w14:textId="77777777" w:rsidTr="00F86C89">
        <w:tc>
          <w:tcPr>
            <w:tcW w:w="517" w:type="dxa"/>
          </w:tcPr>
          <w:p w14:paraId="2B96A550"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3</w:t>
            </w:r>
          </w:p>
        </w:tc>
        <w:tc>
          <w:tcPr>
            <w:tcW w:w="5602" w:type="dxa"/>
          </w:tcPr>
          <w:p w14:paraId="4D50C368"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прибирання ділянки біля смітника (</w:t>
            </w:r>
            <w:proofErr w:type="spellStart"/>
            <w:r w:rsidRPr="00186257">
              <w:rPr>
                <w:rFonts w:ascii="Osnova MFA Cyrillic" w:eastAsia="Calibri" w:hAnsi="Osnova MFA Cyrillic" w:cs="Times New Roman"/>
                <w:sz w:val="24"/>
                <w:szCs w:val="24"/>
                <w:lang w:val="uk-UA"/>
              </w:rPr>
              <w:t>покос</w:t>
            </w:r>
            <w:proofErr w:type="spellEnd"/>
            <w:r w:rsidRPr="00186257">
              <w:rPr>
                <w:rFonts w:ascii="Osnova MFA Cyrillic" w:eastAsia="Calibri" w:hAnsi="Osnova MFA Cyrillic" w:cs="Times New Roman"/>
                <w:sz w:val="24"/>
                <w:szCs w:val="24"/>
                <w:lang w:val="uk-UA"/>
              </w:rPr>
              <w:t xml:space="preserve"> бур’яну, обрізка кущів) площа до 10 </w:t>
            </w:r>
            <w:proofErr w:type="spellStart"/>
            <w:r w:rsidRPr="00186257">
              <w:rPr>
                <w:rFonts w:ascii="Osnova MFA Cyrillic" w:eastAsia="Calibri" w:hAnsi="Osnova MFA Cyrillic" w:cs="Times New Roman"/>
                <w:sz w:val="24"/>
                <w:szCs w:val="24"/>
                <w:lang w:val="uk-UA"/>
              </w:rPr>
              <w:t>м.кв</w:t>
            </w:r>
            <w:proofErr w:type="spellEnd"/>
            <w:r w:rsidRPr="00186257">
              <w:rPr>
                <w:rFonts w:ascii="Osnova MFA Cyrillic" w:eastAsia="Calibri" w:hAnsi="Osnova MFA Cyrillic" w:cs="Times New Roman"/>
                <w:sz w:val="24"/>
                <w:szCs w:val="24"/>
                <w:lang w:val="uk-UA"/>
              </w:rPr>
              <w:t>.</w:t>
            </w:r>
          </w:p>
        </w:tc>
        <w:tc>
          <w:tcPr>
            <w:tcW w:w="4371" w:type="dxa"/>
          </w:tcPr>
          <w:p w14:paraId="2E65425A"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 рази за період надання послуг</w:t>
            </w:r>
          </w:p>
        </w:tc>
      </w:tr>
      <w:tr w:rsidR="00186257" w:rsidRPr="00186257" w14:paraId="71483489" w14:textId="77777777" w:rsidTr="00F86C89">
        <w:tc>
          <w:tcPr>
            <w:tcW w:w="517" w:type="dxa"/>
          </w:tcPr>
          <w:p w14:paraId="466FCEF2"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4</w:t>
            </w:r>
          </w:p>
        </w:tc>
        <w:tc>
          <w:tcPr>
            <w:tcW w:w="5602" w:type="dxa"/>
          </w:tcPr>
          <w:p w14:paraId="4A62F926"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стягування та подрібнення гілок (підготовка до завантаження)</w:t>
            </w:r>
          </w:p>
        </w:tc>
        <w:tc>
          <w:tcPr>
            <w:tcW w:w="4371" w:type="dxa"/>
          </w:tcPr>
          <w:p w14:paraId="51FCFB79"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 рази за період надання послуг</w:t>
            </w:r>
          </w:p>
        </w:tc>
      </w:tr>
      <w:tr w:rsidR="00186257" w:rsidRPr="00186257" w14:paraId="62A79128" w14:textId="77777777" w:rsidTr="00F86C89">
        <w:tc>
          <w:tcPr>
            <w:tcW w:w="517" w:type="dxa"/>
          </w:tcPr>
          <w:p w14:paraId="7A1454F7"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5</w:t>
            </w:r>
          </w:p>
        </w:tc>
        <w:tc>
          <w:tcPr>
            <w:tcW w:w="5602" w:type="dxa"/>
          </w:tcPr>
          <w:p w14:paraId="790C88D4"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вивезення гілок з ручним навантаженням на самоскид (об’єм кузова 19 </w:t>
            </w:r>
            <w:proofErr w:type="spellStart"/>
            <w:r w:rsidRPr="00186257">
              <w:rPr>
                <w:rFonts w:ascii="Osnova MFA Cyrillic" w:eastAsia="Calibri" w:hAnsi="Osnova MFA Cyrillic" w:cs="Times New Roman"/>
                <w:sz w:val="24"/>
                <w:szCs w:val="24"/>
                <w:lang w:val="uk-UA"/>
              </w:rPr>
              <w:t>м.куб</w:t>
            </w:r>
            <w:proofErr w:type="spellEnd"/>
            <w:r w:rsidRPr="00186257">
              <w:rPr>
                <w:rFonts w:ascii="Osnova MFA Cyrillic" w:eastAsia="Calibri" w:hAnsi="Osnova MFA Cyrillic" w:cs="Times New Roman"/>
                <w:sz w:val="24"/>
                <w:szCs w:val="24"/>
                <w:lang w:val="uk-UA"/>
              </w:rPr>
              <w:t>.)</w:t>
            </w:r>
          </w:p>
        </w:tc>
        <w:tc>
          <w:tcPr>
            <w:tcW w:w="4371" w:type="dxa"/>
          </w:tcPr>
          <w:p w14:paraId="70EA2C04"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 рази за період надання послуг</w:t>
            </w:r>
          </w:p>
        </w:tc>
      </w:tr>
      <w:tr w:rsidR="00186257" w:rsidRPr="00186257" w14:paraId="56F5EAEB" w14:textId="77777777" w:rsidTr="00F86C89">
        <w:tc>
          <w:tcPr>
            <w:tcW w:w="517" w:type="dxa"/>
          </w:tcPr>
          <w:p w14:paraId="5178A789"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6</w:t>
            </w:r>
          </w:p>
        </w:tc>
        <w:tc>
          <w:tcPr>
            <w:tcW w:w="5602" w:type="dxa"/>
          </w:tcPr>
          <w:p w14:paraId="1CC02437"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підмітання асфальту на місці подрібнення та завантаження гілок</w:t>
            </w:r>
          </w:p>
        </w:tc>
        <w:tc>
          <w:tcPr>
            <w:tcW w:w="4371" w:type="dxa"/>
          </w:tcPr>
          <w:p w14:paraId="123A059C"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 рази після надання послуг</w:t>
            </w:r>
          </w:p>
        </w:tc>
      </w:tr>
      <w:tr w:rsidR="00186257" w:rsidRPr="00186257" w14:paraId="079A5F4B" w14:textId="77777777" w:rsidTr="00F86C89">
        <w:tc>
          <w:tcPr>
            <w:tcW w:w="10490" w:type="dxa"/>
            <w:gridSpan w:val="3"/>
          </w:tcPr>
          <w:p w14:paraId="33420A85" w14:textId="77777777" w:rsidR="00186257" w:rsidRPr="00186257" w:rsidRDefault="00186257" w:rsidP="00F86C89">
            <w:pPr>
              <w:jc w:val="both"/>
              <w:rPr>
                <w:rFonts w:ascii="Osnova MFA Cyrillic" w:eastAsia="Calibri" w:hAnsi="Osnova MFA Cyrillic" w:cs="Times New Roman"/>
                <w:b/>
                <w:sz w:val="24"/>
                <w:szCs w:val="24"/>
                <w:lang w:val="uk-UA"/>
              </w:rPr>
            </w:pPr>
            <w:r w:rsidRPr="00186257">
              <w:rPr>
                <w:rFonts w:ascii="Osnova MFA Cyrillic" w:eastAsia="Calibri" w:hAnsi="Osnova MFA Cyrillic" w:cs="Times New Roman"/>
                <w:b/>
                <w:sz w:val="24"/>
                <w:szCs w:val="24"/>
                <w:lang w:val="uk-UA"/>
              </w:rPr>
              <w:t xml:space="preserve">Видалення дерев на схилі, а також розчистка схилу прибудинкової території адмінбудівлі МЗС за </w:t>
            </w:r>
            <w:proofErr w:type="spellStart"/>
            <w:r w:rsidRPr="00186257">
              <w:rPr>
                <w:rFonts w:ascii="Osnova MFA Cyrillic" w:eastAsia="Calibri" w:hAnsi="Osnova MFA Cyrillic" w:cs="Times New Roman"/>
                <w:b/>
                <w:sz w:val="24"/>
                <w:szCs w:val="24"/>
                <w:lang w:val="uk-UA"/>
              </w:rPr>
              <w:t>адресою</w:t>
            </w:r>
            <w:proofErr w:type="spellEnd"/>
            <w:r w:rsidRPr="00186257">
              <w:rPr>
                <w:rFonts w:ascii="Osnova MFA Cyrillic" w:eastAsia="Calibri" w:hAnsi="Osnova MFA Cyrillic" w:cs="Times New Roman"/>
                <w:b/>
                <w:sz w:val="24"/>
                <w:szCs w:val="24"/>
                <w:lang w:val="uk-UA"/>
              </w:rPr>
              <w:t>: м. Київ, Михайлівська площа, 1</w:t>
            </w:r>
          </w:p>
        </w:tc>
      </w:tr>
      <w:tr w:rsidR="00186257" w:rsidRPr="00186257" w14:paraId="4E0114D9" w14:textId="77777777" w:rsidTr="00F86C89">
        <w:tc>
          <w:tcPr>
            <w:tcW w:w="517" w:type="dxa"/>
          </w:tcPr>
          <w:p w14:paraId="484684F5"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1</w:t>
            </w:r>
          </w:p>
        </w:tc>
        <w:tc>
          <w:tcPr>
            <w:tcW w:w="5602" w:type="dxa"/>
          </w:tcPr>
          <w:p w14:paraId="54677422"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спилювання дерев на схилі, розробка на частини діаметром від 15 см</w:t>
            </w:r>
          </w:p>
        </w:tc>
        <w:tc>
          <w:tcPr>
            <w:tcW w:w="4371" w:type="dxa"/>
          </w:tcPr>
          <w:p w14:paraId="1FDF20FC"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до 15 дерев</w:t>
            </w:r>
          </w:p>
        </w:tc>
      </w:tr>
      <w:tr w:rsidR="00186257" w:rsidRPr="00186257" w14:paraId="73031EE5" w14:textId="77777777" w:rsidTr="00F86C89">
        <w:tc>
          <w:tcPr>
            <w:tcW w:w="517" w:type="dxa"/>
          </w:tcPr>
          <w:p w14:paraId="1A89B69B"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w:t>
            </w:r>
          </w:p>
        </w:tc>
        <w:tc>
          <w:tcPr>
            <w:tcW w:w="5602" w:type="dxa"/>
          </w:tcPr>
          <w:p w14:paraId="302F0FC2"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підрізання кущів, викос бур’яну, стягування гілок та листя зі схилу, розпилювання та стягнення старих сухих гілок, загрібання схилу граблями, обрізка стволів дерев на висоту не менше 2,0 метрів (площа 5 200 м</w:t>
            </w:r>
            <w:r w:rsidRPr="00186257">
              <w:rPr>
                <w:rFonts w:ascii="Osnova MFA Cyrillic" w:eastAsia="Calibri" w:hAnsi="Osnova MFA Cyrillic" w:cs="Times New Roman"/>
                <w:sz w:val="24"/>
                <w:szCs w:val="24"/>
                <w:vertAlign w:val="superscript"/>
                <w:lang w:val="uk-UA"/>
              </w:rPr>
              <w:t>2</w:t>
            </w:r>
            <w:r w:rsidRPr="00186257">
              <w:rPr>
                <w:rFonts w:ascii="Osnova MFA Cyrillic" w:eastAsia="Calibri" w:hAnsi="Osnova MFA Cyrillic" w:cs="Times New Roman"/>
                <w:sz w:val="24"/>
                <w:szCs w:val="24"/>
                <w:lang w:val="uk-UA"/>
              </w:rPr>
              <w:t>)</w:t>
            </w:r>
          </w:p>
        </w:tc>
        <w:tc>
          <w:tcPr>
            <w:tcW w:w="4371" w:type="dxa"/>
          </w:tcPr>
          <w:p w14:paraId="187C48D7"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 рази за період надання послуг</w:t>
            </w:r>
          </w:p>
        </w:tc>
      </w:tr>
      <w:tr w:rsidR="00186257" w:rsidRPr="00186257" w14:paraId="4EFDB0F3" w14:textId="77777777" w:rsidTr="00F86C89">
        <w:tc>
          <w:tcPr>
            <w:tcW w:w="517" w:type="dxa"/>
          </w:tcPr>
          <w:p w14:paraId="59C51945"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3</w:t>
            </w:r>
          </w:p>
        </w:tc>
        <w:tc>
          <w:tcPr>
            <w:tcW w:w="5602" w:type="dxa"/>
          </w:tcPr>
          <w:p w14:paraId="7967636D"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переміщення сміття, гілок та видалених дерев під завантаження</w:t>
            </w:r>
          </w:p>
        </w:tc>
        <w:tc>
          <w:tcPr>
            <w:tcW w:w="4371" w:type="dxa"/>
          </w:tcPr>
          <w:p w14:paraId="0E5E3401"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 рази за період надання послуг</w:t>
            </w:r>
          </w:p>
        </w:tc>
      </w:tr>
      <w:tr w:rsidR="00186257" w:rsidRPr="00186257" w14:paraId="0F2FF8B5" w14:textId="77777777" w:rsidTr="00F86C89">
        <w:tc>
          <w:tcPr>
            <w:tcW w:w="517" w:type="dxa"/>
          </w:tcPr>
          <w:p w14:paraId="757A4905"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4</w:t>
            </w:r>
          </w:p>
        </w:tc>
        <w:tc>
          <w:tcPr>
            <w:tcW w:w="5602" w:type="dxa"/>
          </w:tcPr>
          <w:p w14:paraId="6F50307C"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послуги подрібнення гілок</w:t>
            </w:r>
          </w:p>
        </w:tc>
        <w:tc>
          <w:tcPr>
            <w:tcW w:w="4371" w:type="dxa"/>
          </w:tcPr>
          <w:p w14:paraId="726105FF"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 рази за період надання послуг</w:t>
            </w:r>
          </w:p>
        </w:tc>
      </w:tr>
      <w:tr w:rsidR="00186257" w:rsidRPr="00186257" w14:paraId="307495E4" w14:textId="77777777" w:rsidTr="00F86C89">
        <w:tc>
          <w:tcPr>
            <w:tcW w:w="517" w:type="dxa"/>
          </w:tcPr>
          <w:p w14:paraId="3E64EEFA"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5</w:t>
            </w:r>
          </w:p>
        </w:tc>
        <w:tc>
          <w:tcPr>
            <w:tcW w:w="5602" w:type="dxa"/>
          </w:tcPr>
          <w:p w14:paraId="4130C1A4"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 xml:space="preserve">вивезення сміття, гілок, видалених дерев самоскидом (об’єм кузова 8 </w:t>
            </w:r>
            <w:proofErr w:type="spellStart"/>
            <w:r w:rsidRPr="00186257">
              <w:rPr>
                <w:rFonts w:ascii="Osnova MFA Cyrillic" w:eastAsia="Calibri" w:hAnsi="Osnova MFA Cyrillic" w:cs="Times New Roman"/>
                <w:sz w:val="24"/>
                <w:szCs w:val="24"/>
                <w:lang w:val="uk-UA"/>
              </w:rPr>
              <w:t>куб.м</w:t>
            </w:r>
            <w:proofErr w:type="spellEnd"/>
            <w:r w:rsidRPr="00186257">
              <w:rPr>
                <w:rFonts w:ascii="Osnova MFA Cyrillic" w:eastAsia="Calibri" w:hAnsi="Osnova MFA Cyrillic" w:cs="Times New Roman"/>
                <w:sz w:val="24"/>
                <w:szCs w:val="24"/>
                <w:lang w:val="uk-UA"/>
              </w:rPr>
              <w:t>)</w:t>
            </w:r>
          </w:p>
        </w:tc>
        <w:tc>
          <w:tcPr>
            <w:tcW w:w="4371" w:type="dxa"/>
          </w:tcPr>
          <w:p w14:paraId="06817BBC"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 рази за період надання послуг</w:t>
            </w:r>
          </w:p>
        </w:tc>
      </w:tr>
      <w:tr w:rsidR="00186257" w:rsidRPr="00186257" w14:paraId="565E7466" w14:textId="77777777" w:rsidTr="00F86C89">
        <w:tc>
          <w:tcPr>
            <w:tcW w:w="517" w:type="dxa"/>
          </w:tcPr>
          <w:p w14:paraId="03A72752"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6</w:t>
            </w:r>
          </w:p>
        </w:tc>
        <w:tc>
          <w:tcPr>
            <w:tcW w:w="5602" w:type="dxa"/>
          </w:tcPr>
          <w:p w14:paraId="3E9C1FF3"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допоміжні послуги при навантажені самоскидів (згрібання сміття, гілок, листя тощо)</w:t>
            </w:r>
          </w:p>
        </w:tc>
        <w:tc>
          <w:tcPr>
            <w:tcW w:w="4371" w:type="dxa"/>
          </w:tcPr>
          <w:p w14:paraId="068278BC" w14:textId="77777777" w:rsidR="00186257" w:rsidRPr="00186257" w:rsidRDefault="00186257" w:rsidP="00F86C89">
            <w:pPr>
              <w:rPr>
                <w:rFonts w:ascii="Osnova MFA Cyrillic" w:eastAsia="Calibri" w:hAnsi="Osnova MFA Cyrillic" w:cs="Times New Roman"/>
                <w:sz w:val="24"/>
                <w:szCs w:val="24"/>
                <w:lang w:val="uk-UA"/>
              </w:rPr>
            </w:pPr>
            <w:r w:rsidRPr="00186257">
              <w:rPr>
                <w:rFonts w:ascii="Osnova MFA Cyrillic" w:eastAsia="Calibri" w:hAnsi="Osnova MFA Cyrillic" w:cs="Times New Roman"/>
                <w:sz w:val="24"/>
                <w:szCs w:val="24"/>
                <w:lang w:val="uk-UA"/>
              </w:rPr>
              <w:t>2 рази за період надання послуг</w:t>
            </w:r>
          </w:p>
        </w:tc>
      </w:tr>
    </w:tbl>
    <w:p w14:paraId="00A45E6D" w14:textId="77777777" w:rsidR="00186257" w:rsidRPr="00186257" w:rsidRDefault="00186257" w:rsidP="00186257">
      <w:pPr>
        <w:spacing w:after="0" w:line="240" w:lineRule="auto"/>
        <w:rPr>
          <w:rFonts w:ascii="Osnova MFA Cyrillic" w:eastAsia="Calibri" w:hAnsi="Osnova MFA Cyrillic" w:cs="Times New Roman"/>
          <w:sz w:val="24"/>
          <w:szCs w:val="24"/>
        </w:rPr>
      </w:pPr>
    </w:p>
    <w:p w14:paraId="3CC72841" w14:textId="77777777" w:rsidR="00186257" w:rsidRPr="00186257" w:rsidRDefault="00186257" w:rsidP="00186257">
      <w:pPr>
        <w:spacing w:after="0" w:line="240" w:lineRule="auto"/>
        <w:ind w:firstLine="426"/>
        <w:jc w:val="both"/>
        <w:rPr>
          <w:rFonts w:ascii="Osnova MFA Cyrillic" w:eastAsia="Calibri" w:hAnsi="Osnova MFA Cyrillic" w:cs="Times New Roman"/>
          <w:b/>
          <w:sz w:val="24"/>
          <w:szCs w:val="24"/>
          <w:shd w:val="clear" w:color="auto" w:fill="FFFFFF"/>
          <w:lang w:eastAsia="uk-UA"/>
        </w:rPr>
      </w:pPr>
    </w:p>
    <w:p w14:paraId="3F602958" w14:textId="77777777" w:rsidR="00186257" w:rsidRPr="00186257" w:rsidRDefault="00186257" w:rsidP="00186257">
      <w:pPr>
        <w:spacing w:after="0" w:line="240" w:lineRule="auto"/>
        <w:ind w:firstLine="426"/>
        <w:jc w:val="both"/>
        <w:rPr>
          <w:rFonts w:ascii="Osnova MFA Cyrillic" w:eastAsia="Calibri" w:hAnsi="Osnova MFA Cyrillic" w:cs="Times New Roman"/>
          <w:b/>
          <w:sz w:val="24"/>
          <w:szCs w:val="24"/>
        </w:rPr>
      </w:pPr>
      <w:r w:rsidRPr="00186257">
        <w:rPr>
          <w:rFonts w:ascii="Osnova MFA Cyrillic" w:eastAsia="Calibri" w:hAnsi="Osnova MFA Cyrillic" w:cs="Times New Roman"/>
          <w:b/>
          <w:sz w:val="24"/>
          <w:szCs w:val="24"/>
          <w:shd w:val="clear" w:color="auto" w:fill="FFFFFF"/>
          <w:lang w:eastAsia="uk-UA"/>
        </w:rPr>
        <w:t xml:space="preserve">6. Обслуговування електрогосподарства </w:t>
      </w:r>
      <w:r w:rsidRPr="00186257">
        <w:rPr>
          <w:rFonts w:ascii="Osnova MFA Cyrillic" w:eastAsia="Calibri" w:hAnsi="Osnova MFA Cyrillic" w:cs="Times New Roman"/>
          <w:b/>
          <w:sz w:val="24"/>
          <w:szCs w:val="24"/>
        </w:rPr>
        <w:t>адміністративних будівель МЗС за адресами:   м. Київ, Михайлівська площа, 1, та вул. Велика Житомирська, 2</w:t>
      </w:r>
    </w:p>
    <w:p w14:paraId="671EF134" w14:textId="77777777" w:rsidR="00186257" w:rsidRPr="00186257" w:rsidRDefault="00186257" w:rsidP="00186257">
      <w:pPr>
        <w:spacing w:after="0" w:line="240" w:lineRule="auto"/>
        <w:ind w:firstLine="709"/>
        <w:jc w:val="both"/>
        <w:rPr>
          <w:rFonts w:ascii="Osnova MFA Cyrillic" w:eastAsia="Calibri" w:hAnsi="Osnova MFA Cyrillic" w:cs="Times New Roman"/>
          <w:sz w:val="24"/>
          <w:szCs w:val="24"/>
          <w:shd w:val="clear" w:color="auto" w:fill="FFFFFF"/>
          <w:lang w:eastAsia="uk-UA"/>
        </w:rPr>
      </w:pPr>
      <w:r w:rsidRPr="00186257">
        <w:rPr>
          <w:rFonts w:ascii="Osnova MFA Cyrillic" w:eastAsia="Batang" w:hAnsi="Osnova MFA Cyrillic" w:cs="Times New Roman"/>
          <w:sz w:val="24"/>
          <w:szCs w:val="24"/>
        </w:rPr>
        <w:lastRenderedPageBreak/>
        <w:t>6.1. Електрогосподарство адмінбудівель МЗС включає мережі і обладнання:</w:t>
      </w:r>
    </w:p>
    <w:p w14:paraId="291848BC" w14:textId="77777777" w:rsidR="00186257" w:rsidRPr="00186257" w:rsidRDefault="00186257" w:rsidP="00186257">
      <w:pPr>
        <w:tabs>
          <w:tab w:val="left" w:pos="993"/>
        </w:tabs>
        <w:spacing w:after="0" w:line="240" w:lineRule="auto"/>
        <w:ind w:firstLine="709"/>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електрообладнання від підстанції ТП-660 (2 силових трансформатора потужністю по 4 000 кВт), що підключено безпосередньо до споживачів через один головний розподільчий щит (ГРЩ) напругою 0,4 кВ;</w:t>
      </w:r>
    </w:p>
    <w:p w14:paraId="23AB1CE8" w14:textId="77777777" w:rsidR="00186257" w:rsidRPr="00186257" w:rsidRDefault="00186257" w:rsidP="00186257">
      <w:pPr>
        <w:tabs>
          <w:tab w:val="left" w:pos="993"/>
        </w:tabs>
        <w:spacing w:after="0" w:line="240" w:lineRule="auto"/>
        <w:ind w:firstLine="709"/>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електрообладнання ГРЩ №№ 1, 2, 3, 4.</w:t>
      </w:r>
    </w:p>
    <w:p w14:paraId="7680A421" w14:textId="77777777" w:rsidR="00186257" w:rsidRPr="00186257" w:rsidRDefault="00186257" w:rsidP="00186257">
      <w:pPr>
        <w:spacing w:after="0" w:line="240" w:lineRule="auto"/>
        <w:ind w:firstLine="709"/>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Постійно обслуговуються ГРЩ загального призначення, поверхові сходові клітини, службові кабінети, комунікаційні та підвальні приміщення, електромережі (побутові та комп’ютерні). Виконується обслуговування освітлювальних приладів (світильників), теплових завіс на входах до адміністративних будівель МЗС, систем захисту від ураження електричним струмом (заземлення).</w:t>
      </w:r>
    </w:p>
    <w:p w14:paraId="40257A81" w14:textId="77777777" w:rsidR="00186257" w:rsidRPr="00186257" w:rsidRDefault="00186257" w:rsidP="00186257">
      <w:pPr>
        <w:spacing w:after="0" w:line="240" w:lineRule="auto"/>
        <w:ind w:firstLine="709"/>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Робоче, чергове та аварійне освітлення забезпечують світильники різного типу (вмонтовані в підвісну стелю, накладні растрові світильники, люстри, бра, прожектори з оптикою, світильники для підсвічування периметру, покажчики аварійного виходу, покажчики пожежного гідранту, настільні лампи, світильники зовнішнього освітлення тощо), в яких встановлено лампи різного типу (світлодіодні, люмінесцентні, галогенні, метало-галогенні, лампи розжарювання).</w:t>
      </w:r>
    </w:p>
    <w:p w14:paraId="78D96BB8" w14:textId="77777777" w:rsidR="00186257" w:rsidRPr="00186257" w:rsidRDefault="00186257" w:rsidP="00186257">
      <w:pPr>
        <w:spacing w:after="0" w:line="240" w:lineRule="auto"/>
        <w:ind w:firstLine="709"/>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6.2. Необхідна кількість працівників: 4 особи. Кількість працівників під час чергування – 1 особа.</w:t>
      </w:r>
    </w:p>
    <w:p w14:paraId="48066F46" w14:textId="77777777" w:rsidR="00186257" w:rsidRPr="00186257" w:rsidRDefault="00186257" w:rsidP="00186257">
      <w:pPr>
        <w:spacing w:after="0" w:line="240" w:lineRule="auto"/>
        <w:ind w:firstLine="708"/>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u w:val="single"/>
        </w:rPr>
        <w:t>Режим роботи:</w:t>
      </w:r>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b/>
          <w:bCs/>
          <w:i/>
          <w:sz w:val="24"/>
          <w:szCs w:val="24"/>
        </w:rPr>
        <w:t>цілодобове чергування</w:t>
      </w:r>
      <w:r w:rsidRPr="00186257">
        <w:rPr>
          <w:rFonts w:ascii="Osnova MFA Cyrillic" w:eastAsia="Calibri" w:hAnsi="Osnova MFA Cyrillic" w:cs="Times New Roman"/>
          <w:iCs/>
          <w:sz w:val="24"/>
          <w:szCs w:val="24"/>
        </w:rPr>
        <w:t xml:space="preserve"> доба/через три або за іншим графіком</w:t>
      </w:r>
      <w:r w:rsidRPr="00186257">
        <w:rPr>
          <w:rFonts w:ascii="Osnova MFA Cyrillic" w:eastAsia="Calibri" w:hAnsi="Osnova MFA Cyrillic" w:cs="Times New Roman"/>
          <w:sz w:val="24"/>
          <w:szCs w:val="24"/>
        </w:rPr>
        <w:t xml:space="preserve">. Роботи з обслуговування зазначених систем мають проводитися в період чергування працівником, який має не нижче IV категорії з електробезпеки. </w:t>
      </w:r>
    </w:p>
    <w:p w14:paraId="39E7ACF8" w14:textId="77777777" w:rsidR="00186257" w:rsidRPr="00186257" w:rsidRDefault="00186257" w:rsidP="00186257">
      <w:pPr>
        <w:spacing w:after="0" w:line="240" w:lineRule="auto"/>
        <w:ind w:firstLine="708"/>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Виконавець повинен складати та надавати Замовнику на погодження графік чергувань.</w:t>
      </w:r>
    </w:p>
    <w:p w14:paraId="07E36616" w14:textId="77777777" w:rsidR="00186257" w:rsidRPr="00186257" w:rsidRDefault="00186257" w:rsidP="00186257">
      <w:pPr>
        <w:spacing w:after="0" w:line="240" w:lineRule="auto"/>
        <w:jc w:val="center"/>
        <w:rPr>
          <w:rFonts w:ascii="Osnova MFA Cyrillic" w:eastAsia="Calibri" w:hAnsi="Osnova MFA Cyrillic" w:cs="Times New Roman"/>
          <w:b/>
          <w:sz w:val="24"/>
          <w:szCs w:val="24"/>
          <w:shd w:val="clear" w:color="auto" w:fill="FFFFFF"/>
          <w:lang w:eastAsia="uk-UA"/>
        </w:rPr>
      </w:pPr>
    </w:p>
    <w:p w14:paraId="39D0121D" w14:textId="77777777" w:rsidR="00186257" w:rsidRPr="00186257" w:rsidRDefault="00186257" w:rsidP="00186257">
      <w:pPr>
        <w:spacing w:after="0" w:line="240" w:lineRule="auto"/>
        <w:ind w:firstLine="709"/>
        <w:jc w:val="both"/>
        <w:rPr>
          <w:rFonts w:ascii="Osnova MFA Cyrillic" w:eastAsia="Calibri" w:hAnsi="Osnova MFA Cyrillic" w:cs="Times New Roman"/>
          <w:b/>
          <w:sz w:val="24"/>
          <w:szCs w:val="24"/>
        </w:rPr>
      </w:pPr>
      <w:r w:rsidRPr="00186257">
        <w:rPr>
          <w:rFonts w:ascii="Osnova MFA Cyrillic" w:eastAsia="Calibri" w:hAnsi="Osnova MFA Cyrillic" w:cs="Times New Roman"/>
          <w:b/>
          <w:sz w:val="24"/>
          <w:szCs w:val="24"/>
          <w:shd w:val="clear" w:color="auto" w:fill="FFFFFF"/>
          <w:lang w:eastAsia="uk-UA"/>
        </w:rPr>
        <w:t xml:space="preserve">Перелік послуг з обслуговування електрогосподарства </w:t>
      </w:r>
      <w:r w:rsidRPr="00186257">
        <w:rPr>
          <w:rFonts w:ascii="Osnova MFA Cyrillic" w:eastAsia="Calibri" w:hAnsi="Osnova MFA Cyrillic" w:cs="Times New Roman"/>
          <w:b/>
          <w:sz w:val="24"/>
          <w:szCs w:val="24"/>
        </w:rPr>
        <w:t>адміністративних будівель Міністерства закордонних справ України за адресами: м. Київ, Михайлівська площа, 1, та вул. Велика Житомирська, 2</w:t>
      </w:r>
    </w:p>
    <w:p w14:paraId="7E53BE3E" w14:textId="77777777" w:rsidR="00186257" w:rsidRPr="00186257" w:rsidRDefault="00186257" w:rsidP="00186257">
      <w:pPr>
        <w:spacing w:after="0" w:line="240" w:lineRule="auto"/>
        <w:ind w:firstLine="709"/>
        <w:jc w:val="center"/>
        <w:rPr>
          <w:rFonts w:ascii="Osnova MFA Cyrillic" w:eastAsia="Calibri" w:hAnsi="Osnova MFA Cyrillic" w:cs="Times New Roman"/>
          <w:b/>
          <w:sz w:val="24"/>
          <w:szCs w:val="24"/>
          <w:shd w:val="clear" w:color="auto" w:fill="FFFFFF"/>
          <w:lang w:eastAsia="uk-UA"/>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8"/>
        <w:gridCol w:w="6926"/>
        <w:gridCol w:w="2933"/>
      </w:tblGrid>
      <w:tr w:rsidR="00186257" w:rsidRPr="00186257" w14:paraId="437A0B0F" w14:textId="77777777" w:rsidTr="00F86C89">
        <w:trPr>
          <w:cantSplit/>
          <w:trHeight w:val="20"/>
          <w:tblHeader/>
          <w:jc w:val="center"/>
        </w:trPr>
        <w:tc>
          <w:tcPr>
            <w:tcW w:w="626" w:type="dxa"/>
            <w:gridSpan w:val="2"/>
            <w:vAlign w:val="center"/>
          </w:tcPr>
          <w:p w14:paraId="6DB65D50" w14:textId="77777777" w:rsidR="00186257" w:rsidRPr="00186257" w:rsidRDefault="00186257" w:rsidP="00F86C89">
            <w:pPr>
              <w:keepNext/>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 з/п</w:t>
            </w:r>
          </w:p>
        </w:tc>
        <w:tc>
          <w:tcPr>
            <w:tcW w:w="6926" w:type="dxa"/>
            <w:vAlign w:val="center"/>
          </w:tcPr>
          <w:p w14:paraId="0826AB98" w14:textId="77777777" w:rsidR="00186257" w:rsidRPr="00186257" w:rsidRDefault="00186257" w:rsidP="00F86C89">
            <w:pPr>
              <w:keepNext/>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Перелік послуг</w:t>
            </w:r>
          </w:p>
        </w:tc>
        <w:tc>
          <w:tcPr>
            <w:tcW w:w="2933" w:type="dxa"/>
            <w:vAlign w:val="center"/>
          </w:tcPr>
          <w:p w14:paraId="4E919E7D" w14:textId="77777777" w:rsidR="00186257" w:rsidRPr="00186257" w:rsidRDefault="00186257" w:rsidP="00F86C89">
            <w:pPr>
              <w:keepNext/>
              <w:spacing w:after="0" w:line="240" w:lineRule="auto"/>
              <w:ind w:hanging="1"/>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Періодичність надання послуг</w:t>
            </w:r>
          </w:p>
        </w:tc>
      </w:tr>
      <w:tr w:rsidR="00186257" w:rsidRPr="00186257" w14:paraId="4992B0E1" w14:textId="77777777" w:rsidTr="00F86C89">
        <w:trPr>
          <w:cantSplit/>
          <w:trHeight w:val="70"/>
          <w:jc w:val="center"/>
        </w:trPr>
        <w:tc>
          <w:tcPr>
            <w:tcW w:w="618" w:type="dxa"/>
            <w:vAlign w:val="center"/>
          </w:tcPr>
          <w:p w14:paraId="3C071CA2"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w:t>
            </w:r>
          </w:p>
        </w:tc>
        <w:tc>
          <w:tcPr>
            <w:tcW w:w="6934" w:type="dxa"/>
            <w:gridSpan w:val="2"/>
            <w:vAlign w:val="center"/>
          </w:tcPr>
          <w:p w14:paraId="77E2590D"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проведення періодичних оглядів електрообладнання</w:t>
            </w:r>
          </w:p>
        </w:tc>
        <w:tc>
          <w:tcPr>
            <w:tcW w:w="2933" w:type="dxa"/>
            <w:vAlign w:val="center"/>
          </w:tcPr>
          <w:p w14:paraId="417F3EA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місяць</w:t>
            </w:r>
          </w:p>
        </w:tc>
      </w:tr>
      <w:tr w:rsidR="00186257" w:rsidRPr="00186257" w14:paraId="7E320662" w14:textId="77777777" w:rsidTr="00F86C89">
        <w:trPr>
          <w:cantSplit/>
          <w:trHeight w:val="70"/>
          <w:jc w:val="center"/>
        </w:trPr>
        <w:tc>
          <w:tcPr>
            <w:tcW w:w="618" w:type="dxa"/>
            <w:vAlign w:val="center"/>
          </w:tcPr>
          <w:p w14:paraId="1B989463"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w:t>
            </w:r>
          </w:p>
        </w:tc>
        <w:tc>
          <w:tcPr>
            <w:tcW w:w="6934" w:type="dxa"/>
            <w:gridSpan w:val="2"/>
            <w:vAlign w:val="center"/>
          </w:tcPr>
          <w:p w14:paraId="47815BFA"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вимірювання стану контактних з’єднань пірометром в РЩ</w:t>
            </w:r>
          </w:p>
        </w:tc>
        <w:tc>
          <w:tcPr>
            <w:tcW w:w="2933" w:type="dxa"/>
            <w:vAlign w:val="center"/>
          </w:tcPr>
          <w:p w14:paraId="48B260A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3 місяці</w:t>
            </w:r>
          </w:p>
        </w:tc>
      </w:tr>
      <w:tr w:rsidR="00186257" w:rsidRPr="00186257" w14:paraId="205ADA07" w14:textId="77777777" w:rsidTr="00F86C89">
        <w:trPr>
          <w:cantSplit/>
          <w:trHeight w:val="70"/>
          <w:jc w:val="center"/>
        </w:trPr>
        <w:tc>
          <w:tcPr>
            <w:tcW w:w="618" w:type="dxa"/>
            <w:vAlign w:val="center"/>
          </w:tcPr>
          <w:p w14:paraId="602BCE24"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w:t>
            </w:r>
          </w:p>
        </w:tc>
        <w:tc>
          <w:tcPr>
            <w:tcW w:w="6934" w:type="dxa"/>
            <w:gridSpan w:val="2"/>
            <w:vAlign w:val="center"/>
          </w:tcPr>
          <w:p w14:paraId="0B9034B1"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регулювання приводів, блокуючих пристроїв, автоматичних вимикачів</w:t>
            </w:r>
          </w:p>
        </w:tc>
        <w:tc>
          <w:tcPr>
            <w:tcW w:w="2933" w:type="dxa"/>
            <w:vAlign w:val="center"/>
          </w:tcPr>
          <w:p w14:paraId="3642163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6 місяців</w:t>
            </w:r>
          </w:p>
        </w:tc>
      </w:tr>
      <w:tr w:rsidR="00186257" w:rsidRPr="00186257" w14:paraId="5A5944AF" w14:textId="77777777" w:rsidTr="00F86C89">
        <w:trPr>
          <w:cantSplit/>
          <w:trHeight w:val="70"/>
          <w:jc w:val="center"/>
        </w:trPr>
        <w:tc>
          <w:tcPr>
            <w:tcW w:w="618" w:type="dxa"/>
            <w:vAlign w:val="center"/>
          </w:tcPr>
          <w:p w14:paraId="586B1229"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w:t>
            </w:r>
          </w:p>
        </w:tc>
        <w:tc>
          <w:tcPr>
            <w:tcW w:w="6934" w:type="dxa"/>
            <w:gridSpan w:val="2"/>
            <w:vAlign w:val="center"/>
          </w:tcPr>
          <w:p w14:paraId="1EA4A403"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очищення розподільчих щитів, ізоляторів</w:t>
            </w:r>
          </w:p>
        </w:tc>
        <w:tc>
          <w:tcPr>
            <w:tcW w:w="2933" w:type="dxa"/>
            <w:vAlign w:val="center"/>
          </w:tcPr>
          <w:p w14:paraId="2D34B6E5"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3 місяці</w:t>
            </w:r>
          </w:p>
        </w:tc>
      </w:tr>
      <w:tr w:rsidR="00186257" w:rsidRPr="00186257" w14:paraId="342A5AD4" w14:textId="77777777" w:rsidTr="00F86C89">
        <w:trPr>
          <w:cantSplit/>
          <w:trHeight w:val="240"/>
          <w:jc w:val="center"/>
        </w:trPr>
        <w:tc>
          <w:tcPr>
            <w:tcW w:w="618" w:type="dxa"/>
            <w:vAlign w:val="center"/>
          </w:tcPr>
          <w:p w14:paraId="2DACD115"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5</w:t>
            </w:r>
          </w:p>
        </w:tc>
        <w:tc>
          <w:tcPr>
            <w:tcW w:w="6934" w:type="dxa"/>
            <w:gridSpan w:val="2"/>
            <w:vAlign w:val="center"/>
          </w:tcPr>
          <w:p w14:paraId="59DDCE7F"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оновлення, фарбування фаз та часткове фарбування обладнання </w:t>
            </w:r>
            <w:r w:rsidRPr="00186257">
              <w:rPr>
                <w:rFonts w:ascii="Osnova MFA Cyrillic" w:eastAsia="Batang" w:hAnsi="Osnova MFA Cyrillic" w:cs="Times New Roman"/>
                <w:i/>
                <w:sz w:val="24"/>
                <w:szCs w:val="24"/>
              </w:rPr>
              <w:t>(з урахуванням витратних матеріалів)</w:t>
            </w:r>
          </w:p>
        </w:tc>
        <w:tc>
          <w:tcPr>
            <w:tcW w:w="2933" w:type="dxa"/>
            <w:vAlign w:val="center"/>
          </w:tcPr>
          <w:p w14:paraId="2D47BCFF"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рік</w:t>
            </w:r>
          </w:p>
        </w:tc>
      </w:tr>
      <w:tr w:rsidR="00186257" w:rsidRPr="00186257" w14:paraId="6C8C6254" w14:textId="77777777" w:rsidTr="00F86C89">
        <w:trPr>
          <w:cantSplit/>
          <w:trHeight w:val="70"/>
          <w:jc w:val="center"/>
        </w:trPr>
        <w:tc>
          <w:tcPr>
            <w:tcW w:w="618" w:type="dxa"/>
            <w:vAlign w:val="center"/>
          </w:tcPr>
          <w:p w14:paraId="57EB48D6"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6</w:t>
            </w:r>
          </w:p>
        </w:tc>
        <w:tc>
          <w:tcPr>
            <w:tcW w:w="6934" w:type="dxa"/>
            <w:gridSpan w:val="2"/>
            <w:vAlign w:val="center"/>
          </w:tcPr>
          <w:p w14:paraId="78562111"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відновлення найменувань на обладнанні </w:t>
            </w:r>
            <w:r w:rsidRPr="00186257">
              <w:rPr>
                <w:rFonts w:ascii="Osnova MFA Cyrillic" w:eastAsia="Batang" w:hAnsi="Osnova MFA Cyrillic" w:cs="Times New Roman"/>
                <w:i/>
                <w:sz w:val="24"/>
                <w:szCs w:val="24"/>
              </w:rPr>
              <w:t>(з урахуванням витратних матеріалів)</w:t>
            </w:r>
          </w:p>
        </w:tc>
        <w:tc>
          <w:tcPr>
            <w:tcW w:w="2933" w:type="dxa"/>
            <w:vAlign w:val="center"/>
          </w:tcPr>
          <w:p w14:paraId="1B3F758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38F2A01E" w14:textId="77777777" w:rsidTr="00F86C89">
        <w:trPr>
          <w:cantSplit/>
          <w:trHeight w:val="70"/>
          <w:jc w:val="center"/>
        </w:trPr>
        <w:tc>
          <w:tcPr>
            <w:tcW w:w="618" w:type="dxa"/>
            <w:vAlign w:val="center"/>
          </w:tcPr>
          <w:p w14:paraId="60A529BF"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7</w:t>
            </w:r>
          </w:p>
        </w:tc>
        <w:tc>
          <w:tcPr>
            <w:tcW w:w="6934" w:type="dxa"/>
            <w:gridSpan w:val="2"/>
            <w:vAlign w:val="center"/>
          </w:tcPr>
          <w:p w14:paraId="3B3F80B2"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стану релейного захисту</w:t>
            </w:r>
          </w:p>
        </w:tc>
        <w:tc>
          <w:tcPr>
            <w:tcW w:w="2933" w:type="dxa"/>
            <w:vAlign w:val="center"/>
          </w:tcPr>
          <w:p w14:paraId="0E38ED4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місяць</w:t>
            </w:r>
          </w:p>
        </w:tc>
      </w:tr>
      <w:tr w:rsidR="00186257" w:rsidRPr="00186257" w14:paraId="46FDA2F6" w14:textId="77777777" w:rsidTr="00F86C89">
        <w:trPr>
          <w:cantSplit/>
          <w:trHeight w:val="70"/>
          <w:jc w:val="center"/>
        </w:trPr>
        <w:tc>
          <w:tcPr>
            <w:tcW w:w="618" w:type="dxa"/>
            <w:vAlign w:val="center"/>
          </w:tcPr>
          <w:p w14:paraId="4EF58001"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8</w:t>
            </w:r>
          </w:p>
        </w:tc>
        <w:tc>
          <w:tcPr>
            <w:tcW w:w="6934" w:type="dxa"/>
            <w:gridSpan w:val="2"/>
            <w:vAlign w:val="center"/>
          </w:tcPr>
          <w:p w14:paraId="3B3C8FCA"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оперативні перемикання для підготовки робочих місць після аварійного відключення та у зв’язку зі змінами в режимі роботи електричних мереж</w:t>
            </w:r>
          </w:p>
        </w:tc>
        <w:tc>
          <w:tcPr>
            <w:tcW w:w="2933" w:type="dxa"/>
            <w:vAlign w:val="center"/>
          </w:tcPr>
          <w:p w14:paraId="1D6501AA"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8C5ED74" w14:textId="77777777" w:rsidTr="00F86C89">
        <w:trPr>
          <w:cantSplit/>
          <w:trHeight w:val="70"/>
          <w:jc w:val="center"/>
        </w:trPr>
        <w:tc>
          <w:tcPr>
            <w:tcW w:w="618" w:type="dxa"/>
            <w:vAlign w:val="center"/>
          </w:tcPr>
          <w:p w14:paraId="0B6186CB"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9</w:t>
            </w:r>
          </w:p>
        </w:tc>
        <w:tc>
          <w:tcPr>
            <w:tcW w:w="6934" w:type="dxa"/>
            <w:gridSpan w:val="2"/>
            <w:vAlign w:val="center"/>
          </w:tcPr>
          <w:p w14:paraId="377CE1E7"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виміри навантажень кабельної лінії</w:t>
            </w:r>
          </w:p>
        </w:tc>
        <w:tc>
          <w:tcPr>
            <w:tcW w:w="2933" w:type="dxa"/>
            <w:vAlign w:val="center"/>
          </w:tcPr>
          <w:p w14:paraId="4CF331AF"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6 місяців</w:t>
            </w:r>
          </w:p>
        </w:tc>
      </w:tr>
      <w:tr w:rsidR="00186257" w:rsidRPr="00186257" w14:paraId="3ABD8D71" w14:textId="77777777" w:rsidTr="00F86C89">
        <w:trPr>
          <w:cantSplit/>
          <w:trHeight w:val="70"/>
          <w:jc w:val="center"/>
        </w:trPr>
        <w:tc>
          <w:tcPr>
            <w:tcW w:w="618" w:type="dxa"/>
            <w:vAlign w:val="center"/>
          </w:tcPr>
          <w:p w14:paraId="4C333DAD"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10</w:t>
            </w:r>
          </w:p>
        </w:tc>
        <w:tc>
          <w:tcPr>
            <w:tcW w:w="6934" w:type="dxa"/>
            <w:gridSpan w:val="2"/>
            <w:vAlign w:val="center"/>
          </w:tcPr>
          <w:p w14:paraId="64D1FB13"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ведення оперативно-технічної документації по обслуговуванню</w:t>
            </w:r>
          </w:p>
        </w:tc>
        <w:tc>
          <w:tcPr>
            <w:tcW w:w="2933" w:type="dxa"/>
            <w:vAlign w:val="center"/>
          </w:tcPr>
          <w:p w14:paraId="6699F0F3"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щоденно</w:t>
            </w:r>
          </w:p>
        </w:tc>
      </w:tr>
      <w:tr w:rsidR="00186257" w:rsidRPr="00186257" w14:paraId="71D487E8" w14:textId="77777777" w:rsidTr="00F86C89">
        <w:trPr>
          <w:cantSplit/>
          <w:trHeight w:val="70"/>
          <w:jc w:val="center"/>
        </w:trPr>
        <w:tc>
          <w:tcPr>
            <w:tcW w:w="618" w:type="dxa"/>
            <w:vAlign w:val="center"/>
          </w:tcPr>
          <w:p w14:paraId="14E808DC"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11</w:t>
            </w:r>
          </w:p>
        </w:tc>
        <w:tc>
          <w:tcPr>
            <w:tcW w:w="6934" w:type="dxa"/>
            <w:gridSpan w:val="2"/>
            <w:vAlign w:val="center"/>
          </w:tcPr>
          <w:p w14:paraId="24A8AD7A"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повірка приладів обліку електроенергії та трансформаторів струму</w:t>
            </w:r>
          </w:p>
        </w:tc>
        <w:tc>
          <w:tcPr>
            <w:tcW w:w="2933" w:type="dxa"/>
            <w:vAlign w:val="center"/>
          </w:tcPr>
          <w:p w14:paraId="7613D4B8"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згідно з паспортом</w:t>
            </w:r>
          </w:p>
        </w:tc>
      </w:tr>
      <w:tr w:rsidR="00186257" w:rsidRPr="00186257" w14:paraId="55D2488D" w14:textId="77777777" w:rsidTr="00F86C89">
        <w:trPr>
          <w:cantSplit/>
          <w:trHeight w:val="252"/>
          <w:jc w:val="center"/>
        </w:trPr>
        <w:tc>
          <w:tcPr>
            <w:tcW w:w="618" w:type="dxa"/>
            <w:vAlign w:val="center"/>
          </w:tcPr>
          <w:p w14:paraId="016ED33C" w14:textId="77777777" w:rsidR="00186257" w:rsidRPr="00186257" w:rsidRDefault="00186257" w:rsidP="00F86C89">
            <w:pPr>
              <w:spacing w:after="0" w:line="240" w:lineRule="auto"/>
              <w:ind w:left="-15"/>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12</w:t>
            </w:r>
          </w:p>
        </w:tc>
        <w:tc>
          <w:tcPr>
            <w:tcW w:w="6934" w:type="dxa"/>
            <w:gridSpan w:val="2"/>
            <w:vAlign w:val="center"/>
          </w:tcPr>
          <w:p w14:paraId="13AA5355"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контроль за навантаженням електроустановок</w:t>
            </w:r>
          </w:p>
        </w:tc>
        <w:tc>
          <w:tcPr>
            <w:tcW w:w="2933" w:type="dxa"/>
            <w:vAlign w:val="center"/>
          </w:tcPr>
          <w:p w14:paraId="084B8FA4"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щоденно</w:t>
            </w:r>
          </w:p>
        </w:tc>
      </w:tr>
      <w:tr w:rsidR="00186257" w:rsidRPr="00186257" w14:paraId="2A86AAD3" w14:textId="77777777" w:rsidTr="00F86C89">
        <w:trPr>
          <w:cantSplit/>
          <w:trHeight w:val="20"/>
          <w:jc w:val="center"/>
        </w:trPr>
        <w:tc>
          <w:tcPr>
            <w:tcW w:w="626" w:type="dxa"/>
            <w:gridSpan w:val="2"/>
            <w:vAlign w:val="center"/>
          </w:tcPr>
          <w:p w14:paraId="7F3633B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13</w:t>
            </w:r>
          </w:p>
        </w:tc>
        <w:tc>
          <w:tcPr>
            <w:tcW w:w="6926" w:type="dxa"/>
            <w:vAlign w:val="center"/>
          </w:tcPr>
          <w:p w14:paraId="5D6B81AC"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стану заземлення</w:t>
            </w:r>
          </w:p>
        </w:tc>
        <w:tc>
          <w:tcPr>
            <w:tcW w:w="2933" w:type="dxa"/>
            <w:vAlign w:val="center"/>
          </w:tcPr>
          <w:p w14:paraId="005A7D54"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3 місяці</w:t>
            </w:r>
          </w:p>
        </w:tc>
      </w:tr>
      <w:tr w:rsidR="00186257" w:rsidRPr="00186257" w14:paraId="1B6459DB" w14:textId="77777777" w:rsidTr="00F86C89">
        <w:trPr>
          <w:cantSplit/>
          <w:trHeight w:val="776"/>
          <w:jc w:val="center"/>
        </w:trPr>
        <w:tc>
          <w:tcPr>
            <w:tcW w:w="626" w:type="dxa"/>
            <w:gridSpan w:val="2"/>
            <w:vAlign w:val="center"/>
          </w:tcPr>
          <w:p w14:paraId="0B543A0C"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14</w:t>
            </w:r>
          </w:p>
        </w:tc>
        <w:tc>
          <w:tcPr>
            <w:tcW w:w="6926" w:type="dxa"/>
            <w:vAlign w:val="center"/>
          </w:tcPr>
          <w:p w14:paraId="3943949C"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ламп </w:t>
            </w:r>
            <w:r w:rsidRPr="00186257">
              <w:rPr>
                <w:rFonts w:ascii="Osnova MFA Cyrillic" w:eastAsia="Batang" w:hAnsi="Osnova MFA Cyrillic" w:cs="Times New Roman"/>
                <w:i/>
                <w:sz w:val="24"/>
                <w:szCs w:val="24"/>
              </w:rPr>
              <w:t>(з урахуванням витратних матеріалів)</w:t>
            </w:r>
            <w:r w:rsidRPr="00186257">
              <w:rPr>
                <w:rFonts w:ascii="Osnova MFA Cyrillic" w:eastAsia="Batang" w:hAnsi="Osnova MFA Cyrillic" w:cs="Times New Roman"/>
                <w:sz w:val="24"/>
                <w:szCs w:val="24"/>
              </w:rPr>
              <w:t>, а саме: світлодіодних, люмінесцентних, галогенних, метало-галогенних, ламп розжарювання тощо</w:t>
            </w:r>
          </w:p>
        </w:tc>
        <w:tc>
          <w:tcPr>
            <w:tcW w:w="2933" w:type="dxa"/>
            <w:vAlign w:val="center"/>
          </w:tcPr>
          <w:p w14:paraId="70A8EBA0"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6B64C01" w14:textId="77777777" w:rsidTr="00F86C89">
        <w:trPr>
          <w:cantSplit/>
          <w:trHeight w:val="210"/>
          <w:jc w:val="center"/>
        </w:trPr>
        <w:tc>
          <w:tcPr>
            <w:tcW w:w="626" w:type="dxa"/>
            <w:gridSpan w:val="2"/>
            <w:vAlign w:val="center"/>
          </w:tcPr>
          <w:p w14:paraId="73D7DC6E"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15</w:t>
            </w:r>
          </w:p>
        </w:tc>
        <w:tc>
          <w:tcPr>
            <w:tcW w:w="6926" w:type="dxa"/>
            <w:vAlign w:val="center"/>
          </w:tcPr>
          <w:p w14:paraId="3B3058C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стартерів</w:t>
            </w:r>
          </w:p>
        </w:tc>
        <w:tc>
          <w:tcPr>
            <w:tcW w:w="2933" w:type="dxa"/>
            <w:vAlign w:val="center"/>
          </w:tcPr>
          <w:p w14:paraId="48CB9F97"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F2FFA7F" w14:textId="77777777" w:rsidTr="00F86C89">
        <w:trPr>
          <w:cantSplit/>
          <w:trHeight w:val="285"/>
          <w:jc w:val="center"/>
        </w:trPr>
        <w:tc>
          <w:tcPr>
            <w:tcW w:w="626" w:type="dxa"/>
            <w:gridSpan w:val="2"/>
            <w:vAlign w:val="center"/>
          </w:tcPr>
          <w:p w14:paraId="5A8EAEA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lastRenderedPageBreak/>
              <w:t>16</w:t>
            </w:r>
          </w:p>
        </w:tc>
        <w:tc>
          <w:tcPr>
            <w:tcW w:w="6926" w:type="dxa"/>
            <w:vAlign w:val="center"/>
          </w:tcPr>
          <w:p w14:paraId="2ECE68C0"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дроселів</w:t>
            </w:r>
          </w:p>
        </w:tc>
        <w:tc>
          <w:tcPr>
            <w:tcW w:w="2933" w:type="dxa"/>
            <w:vAlign w:val="center"/>
          </w:tcPr>
          <w:p w14:paraId="3F9556CE"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8E734C1" w14:textId="77777777" w:rsidTr="00F86C89">
        <w:trPr>
          <w:cantSplit/>
          <w:trHeight w:val="165"/>
          <w:jc w:val="center"/>
        </w:trPr>
        <w:tc>
          <w:tcPr>
            <w:tcW w:w="626" w:type="dxa"/>
            <w:gridSpan w:val="2"/>
            <w:vAlign w:val="center"/>
          </w:tcPr>
          <w:p w14:paraId="4EA9B5EC"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17</w:t>
            </w:r>
          </w:p>
        </w:tc>
        <w:tc>
          <w:tcPr>
            <w:tcW w:w="6926" w:type="dxa"/>
            <w:vAlign w:val="center"/>
          </w:tcPr>
          <w:p w14:paraId="5FB50C21"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патронів</w:t>
            </w:r>
          </w:p>
        </w:tc>
        <w:tc>
          <w:tcPr>
            <w:tcW w:w="2933" w:type="dxa"/>
            <w:vAlign w:val="center"/>
          </w:tcPr>
          <w:p w14:paraId="3F9F2F5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2FDA6FD" w14:textId="77777777" w:rsidTr="00F86C89">
        <w:trPr>
          <w:cantSplit/>
          <w:trHeight w:val="165"/>
          <w:jc w:val="center"/>
        </w:trPr>
        <w:tc>
          <w:tcPr>
            <w:tcW w:w="626" w:type="dxa"/>
            <w:gridSpan w:val="2"/>
            <w:vAlign w:val="center"/>
          </w:tcPr>
          <w:p w14:paraId="38DFB365"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18</w:t>
            </w:r>
          </w:p>
        </w:tc>
        <w:tc>
          <w:tcPr>
            <w:tcW w:w="6926" w:type="dxa"/>
            <w:vAlign w:val="center"/>
          </w:tcPr>
          <w:p w14:paraId="78F1F704"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вимикачів</w:t>
            </w:r>
          </w:p>
        </w:tc>
        <w:tc>
          <w:tcPr>
            <w:tcW w:w="2933" w:type="dxa"/>
            <w:vAlign w:val="center"/>
          </w:tcPr>
          <w:p w14:paraId="759E3FAC"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35FAE4F" w14:textId="77777777" w:rsidTr="00F86C89">
        <w:trPr>
          <w:cantSplit/>
          <w:trHeight w:val="70"/>
          <w:jc w:val="center"/>
        </w:trPr>
        <w:tc>
          <w:tcPr>
            <w:tcW w:w="626" w:type="dxa"/>
            <w:gridSpan w:val="2"/>
            <w:vAlign w:val="center"/>
          </w:tcPr>
          <w:p w14:paraId="67FC1B5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19</w:t>
            </w:r>
          </w:p>
        </w:tc>
        <w:tc>
          <w:tcPr>
            <w:tcW w:w="6926" w:type="dxa"/>
            <w:vAlign w:val="center"/>
          </w:tcPr>
          <w:p w14:paraId="4DB1B3D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розеток</w:t>
            </w:r>
          </w:p>
        </w:tc>
        <w:tc>
          <w:tcPr>
            <w:tcW w:w="2933" w:type="dxa"/>
            <w:vAlign w:val="center"/>
          </w:tcPr>
          <w:p w14:paraId="354E2EA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2EE5850" w14:textId="77777777" w:rsidTr="00F86C89">
        <w:trPr>
          <w:cantSplit/>
          <w:trHeight w:val="20"/>
          <w:jc w:val="center"/>
        </w:trPr>
        <w:tc>
          <w:tcPr>
            <w:tcW w:w="626" w:type="dxa"/>
            <w:gridSpan w:val="2"/>
            <w:vAlign w:val="center"/>
          </w:tcPr>
          <w:p w14:paraId="58AEBBAE"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20</w:t>
            </w:r>
          </w:p>
        </w:tc>
        <w:tc>
          <w:tcPr>
            <w:tcW w:w="6926" w:type="dxa"/>
            <w:vAlign w:val="center"/>
          </w:tcPr>
          <w:p w14:paraId="4262D7C7"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підключення та відключення окремих споживачів </w:t>
            </w:r>
          </w:p>
        </w:tc>
        <w:tc>
          <w:tcPr>
            <w:tcW w:w="2933" w:type="dxa"/>
            <w:vAlign w:val="center"/>
          </w:tcPr>
          <w:p w14:paraId="64FCD7C4"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у разі необхідності (за розпорядженням особи, відповідальної за електрогосподарство)</w:t>
            </w:r>
          </w:p>
        </w:tc>
      </w:tr>
      <w:tr w:rsidR="00186257" w:rsidRPr="00186257" w14:paraId="41674CB6" w14:textId="77777777" w:rsidTr="00F86C89">
        <w:trPr>
          <w:cantSplit/>
          <w:trHeight w:val="20"/>
          <w:jc w:val="center"/>
        </w:trPr>
        <w:tc>
          <w:tcPr>
            <w:tcW w:w="626" w:type="dxa"/>
            <w:gridSpan w:val="2"/>
            <w:vAlign w:val="center"/>
          </w:tcPr>
          <w:p w14:paraId="1CBED44D"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21</w:t>
            </w:r>
          </w:p>
        </w:tc>
        <w:tc>
          <w:tcPr>
            <w:tcW w:w="6926" w:type="dxa"/>
            <w:vAlign w:val="center"/>
          </w:tcPr>
          <w:p w14:paraId="5FE33C47"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обслуговування силових та освітлювальних щитів</w:t>
            </w:r>
          </w:p>
        </w:tc>
        <w:tc>
          <w:tcPr>
            <w:tcW w:w="2933" w:type="dxa"/>
            <w:vAlign w:val="center"/>
          </w:tcPr>
          <w:p w14:paraId="2B8C5360"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місяць</w:t>
            </w:r>
          </w:p>
        </w:tc>
      </w:tr>
      <w:tr w:rsidR="00186257" w:rsidRPr="00186257" w14:paraId="265911D2" w14:textId="77777777" w:rsidTr="00F86C89">
        <w:trPr>
          <w:cantSplit/>
          <w:trHeight w:val="20"/>
          <w:jc w:val="center"/>
        </w:trPr>
        <w:tc>
          <w:tcPr>
            <w:tcW w:w="626" w:type="dxa"/>
            <w:gridSpan w:val="2"/>
            <w:vAlign w:val="center"/>
          </w:tcPr>
          <w:p w14:paraId="32F6BCD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22</w:t>
            </w:r>
          </w:p>
        </w:tc>
        <w:tc>
          <w:tcPr>
            <w:tcW w:w="6926" w:type="dxa"/>
          </w:tcPr>
          <w:p w14:paraId="3EB7F620"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проведення непередбачених планом невеликих за обсягом ремонтних робіт в електроустановках та на обладнанні, що виконуються в порядку поточної експлуатації</w:t>
            </w:r>
            <w:r w:rsidRPr="00186257">
              <w:rPr>
                <w:rFonts w:ascii="Osnova MFA Cyrillic" w:eastAsia="Batang" w:hAnsi="Osnova MFA Cyrillic" w:cs="Times New Roman"/>
                <w:sz w:val="24"/>
                <w:szCs w:val="24"/>
              </w:rPr>
              <w:br/>
            </w:r>
            <w:r w:rsidRPr="00186257">
              <w:rPr>
                <w:rFonts w:ascii="Osnova MFA Cyrillic" w:eastAsia="Batang" w:hAnsi="Osnova MFA Cyrillic" w:cs="Times New Roman"/>
                <w:i/>
                <w:sz w:val="24"/>
                <w:szCs w:val="24"/>
              </w:rPr>
              <w:t>(з урахуванням витратних матеріалів)</w:t>
            </w:r>
          </w:p>
        </w:tc>
        <w:tc>
          <w:tcPr>
            <w:tcW w:w="2933" w:type="dxa"/>
            <w:vAlign w:val="center"/>
          </w:tcPr>
          <w:p w14:paraId="3269F7ED"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686A4E94" w14:textId="77777777" w:rsidTr="00F86C89">
        <w:trPr>
          <w:cantSplit/>
          <w:trHeight w:val="20"/>
          <w:jc w:val="center"/>
        </w:trPr>
        <w:tc>
          <w:tcPr>
            <w:tcW w:w="626" w:type="dxa"/>
            <w:gridSpan w:val="2"/>
            <w:vAlign w:val="center"/>
          </w:tcPr>
          <w:p w14:paraId="420D6D25"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23</w:t>
            </w:r>
          </w:p>
        </w:tc>
        <w:tc>
          <w:tcPr>
            <w:tcW w:w="6926" w:type="dxa"/>
          </w:tcPr>
          <w:p w14:paraId="182105B3"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контроль за роботою силових розподільчих щитів, обладнання, яке змонтовано в них, та підтримання їх в працездатному стані</w:t>
            </w:r>
          </w:p>
        </w:tc>
        <w:tc>
          <w:tcPr>
            <w:tcW w:w="2933" w:type="dxa"/>
            <w:vAlign w:val="center"/>
          </w:tcPr>
          <w:p w14:paraId="45E4750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щоденно</w:t>
            </w:r>
          </w:p>
        </w:tc>
      </w:tr>
      <w:tr w:rsidR="00186257" w:rsidRPr="00186257" w14:paraId="362D20B3" w14:textId="77777777" w:rsidTr="00F86C89">
        <w:trPr>
          <w:cantSplit/>
          <w:trHeight w:val="20"/>
          <w:jc w:val="center"/>
        </w:trPr>
        <w:tc>
          <w:tcPr>
            <w:tcW w:w="626" w:type="dxa"/>
            <w:gridSpan w:val="2"/>
            <w:vAlign w:val="center"/>
          </w:tcPr>
          <w:p w14:paraId="51557714"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24</w:t>
            </w:r>
          </w:p>
        </w:tc>
        <w:tc>
          <w:tcPr>
            <w:tcW w:w="6926" w:type="dxa"/>
          </w:tcPr>
          <w:p w14:paraId="56C62902"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ревізія контакторів (заміна у разі необхідності)</w:t>
            </w:r>
          </w:p>
          <w:p w14:paraId="0B201D67"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933" w:type="dxa"/>
          </w:tcPr>
          <w:p w14:paraId="6A14AC9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F7C0CE3" w14:textId="77777777" w:rsidTr="00F86C89">
        <w:trPr>
          <w:cantSplit/>
          <w:trHeight w:val="20"/>
          <w:jc w:val="center"/>
        </w:trPr>
        <w:tc>
          <w:tcPr>
            <w:tcW w:w="626" w:type="dxa"/>
            <w:gridSpan w:val="2"/>
            <w:vAlign w:val="center"/>
          </w:tcPr>
          <w:p w14:paraId="7C4C4DB0"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25</w:t>
            </w:r>
          </w:p>
        </w:tc>
        <w:tc>
          <w:tcPr>
            <w:tcW w:w="6926" w:type="dxa"/>
          </w:tcPr>
          <w:p w14:paraId="164D50E7"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реле контролю напруги (у разі виходу з ладу)</w:t>
            </w:r>
          </w:p>
          <w:p w14:paraId="2F255A0D"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 xml:space="preserve"> (з урахуванням витратних матеріалів)</w:t>
            </w:r>
          </w:p>
        </w:tc>
        <w:tc>
          <w:tcPr>
            <w:tcW w:w="2933" w:type="dxa"/>
          </w:tcPr>
          <w:p w14:paraId="46FC7E09"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648F233A" w14:textId="77777777" w:rsidTr="00F86C89">
        <w:trPr>
          <w:cantSplit/>
          <w:trHeight w:val="20"/>
          <w:jc w:val="center"/>
        </w:trPr>
        <w:tc>
          <w:tcPr>
            <w:tcW w:w="626" w:type="dxa"/>
            <w:gridSpan w:val="2"/>
            <w:vAlign w:val="center"/>
          </w:tcPr>
          <w:p w14:paraId="350756B4"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26</w:t>
            </w:r>
          </w:p>
        </w:tc>
        <w:tc>
          <w:tcPr>
            <w:tcW w:w="6926" w:type="dxa"/>
          </w:tcPr>
          <w:p w14:paraId="759602FE"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запірної фланцевої арматури</w:t>
            </w:r>
          </w:p>
          <w:p w14:paraId="16FDAEA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 </w:t>
            </w:r>
            <w:r w:rsidRPr="00186257">
              <w:rPr>
                <w:rFonts w:ascii="Osnova MFA Cyrillic" w:eastAsia="Batang" w:hAnsi="Osnova MFA Cyrillic" w:cs="Times New Roman"/>
                <w:i/>
                <w:sz w:val="24"/>
                <w:szCs w:val="24"/>
              </w:rPr>
              <w:t>(з урахуванням витратних матеріалів)</w:t>
            </w:r>
          </w:p>
        </w:tc>
        <w:tc>
          <w:tcPr>
            <w:tcW w:w="2933" w:type="dxa"/>
          </w:tcPr>
          <w:p w14:paraId="1D230BF9"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96E74DC" w14:textId="77777777" w:rsidTr="00F86C89">
        <w:trPr>
          <w:cantSplit/>
          <w:trHeight w:val="20"/>
          <w:jc w:val="center"/>
        </w:trPr>
        <w:tc>
          <w:tcPr>
            <w:tcW w:w="626" w:type="dxa"/>
            <w:gridSpan w:val="2"/>
            <w:vAlign w:val="center"/>
          </w:tcPr>
          <w:p w14:paraId="624744C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27</w:t>
            </w:r>
          </w:p>
        </w:tc>
        <w:tc>
          <w:tcPr>
            <w:tcW w:w="6926" w:type="dxa"/>
          </w:tcPr>
          <w:p w14:paraId="6325946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автоматичного вимикача напруги (у разі виходу з ладу) </w:t>
            </w:r>
            <w:r w:rsidRPr="00186257">
              <w:rPr>
                <w:rFonts w:ascii="Osnova MFA Cyrillic" w:eastAsia="Batang" w:hAnsi="Osnova MFA Cyrillic" w:cs="Times New Roman"/>
                <w:i/>
                <w:sz w:val="24"/>
                <w:szCs w:val="24"/>
              </w:rPr>
              <w:t>(з урахуванням витратних матеріалів)</w:t>
            </w:r>
          </w:p>
        </w:tc>
        <w:tc>
          <w:tcPr>
            <w:tcW w:w="2933" w:type="dxa"/>
            <w:vAlign w:val="center"/>
          </w:tcPr>
          <w:p w14:paraId="33BB09A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0F32799" w14:textId="77777777" w:rsidTr="00F86C89">
        <w:trPr>
          <w:cantSplit/>
          <w:trHeight w:val="20"/>
          <w:jc w:val="center"/>
        </w:trPr>
        <w:tc>
          <w:tcPr>
            <w:tcW w:w="626" w:type="dxa"/>
            <w:gridSpan w:val="2"/>
            <w:vAlign w:val="center"/>
          </w:tcPr>
          <w:p w14:paraId="0D85D4F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28</w:t>
            </w:r>
          </w:p>
        </w:tc>
        <w:tc>
          <w:tcPr>
            <w:tcW w:w="6926" w:type="dxa"/>
          </w:tcPr>
          <w:p w14:paraId="62470428"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shd w:val="clear" w:color="auto" w:fill="FFFFFF"/>
                <w:lang w:eastAsia="uk-UA"/>
              </w:rPr>
              <w:t xml:space="preserve">заміна ушкоджених ділянок </w:t>
            </w:r>
            <w:r w:rsidRPr="00186257">
              <w:rPr>
                <w:rFonts w:ascii="Osnova MFA Cyrillic" w:eastAsia="Batang" w:hAnsi="Osnova MFA Cyrillic" w:cs="Times New Roman"/>
                <w:sz w:val="24"/>
                <w:szCs w:val="24"/>
              </w:rPr>
              <w:t xml:space="preserve">шин, кабелів </w:t>
            </w:r>
            <w:r w:rsidRPr="00186257">
              <w:rPr>
                <w:rFonts w:ascii="Osnova MFA Cyrillic" w:eastAsia="Calibri" w:hAnsi="Osnova MFA Cyrillic" w:cs="Times New Roman"/>
                <w:sz w:val="24"/>
                <w:szCs w:val="24"/>
                <w:shd w:val="clear" w:color="auto" w:fill="FFFFFF"/>
                <w:lang w:eastAsia="uk-UA"/>
              </w:rPr>
              <w:t>(1 </w:t>
            </w:r>
            <w:proofErr w:type="spellStart"/>
            <w:r w:rsidRPr="00186257">
              <w:rPr>
                <w:rFonts w:ascii="Osnova MFA Cyrillic" w:eastAsia="Calibri" w:hAnsi="Osnova MFA Cyrillic" w:cs="Times New Roman"/>
                <w:sz w:val="24"/>
                <w:szCs w:val="24"/>
                <w:shd w:val="clear" w:color="auto" w:fill="FFFFFF"/>
                <w:lang w:eastAsia="uk-UA"/>
              </w:rPr>
              <w:t>пог.м</w:t>
            </w:r>
            <w:proofErr w:type="spellEnd"/>
            <w:r w:rsidRPr="00186257">
              <w:rPr>
                <w:rFonts w:ascii="Osnova MFA Cyrillic" w:eastAsia="Calibri" w:hAnsi="Osnova MFA Cyrillic" w:cs="Times New Roman"/>
                <w:sz w:val="24"/>
                <w:szCs w:val="24"/>
                <w:shd w:val="clear" w:color="auto" w:fill="FFFFFF"/>
                <w:lang w:eastAsia="uk-UA"/>
              </w:rPr>
              <w:t>)</w:t>
            </w:r>
            <w:r w:rsidRPr="00186257">
              <w:rPr>
                <w:rFonts w:ascii="Osnova MFA Cyrillic" w:eastAsia="Calibri" w:hAnsi="Osnova MFA Cyrillic" w:cs="Times New Roman"/>
                <w:sz w:val="24"/>
                <w:szCs w:val="24"/>
                <w:shd w:val="clear" w:color="auto" w:fill="FFFFFF"/>
                <w:lang w:eastAsia="uk-UA"/>
              </w:rPr>
              <w:br/>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933" w:type="dxa"/>
            <w:vAlign w:val="center"/>
          </w:tcPr>
          <w:p w14:paraId="59774DD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7C72A727" w14:textId="77777777" w:rsidTr="00F86C89">
        <w:trPr>
          <w:cantSplit/>
          <w:trHeight w:val="20"/>
          <w:jc w:val="center"/>
        </w:trPr>
        <w:tc>
          <w:tcPr>
            <w:tcW w:w="626" w:type="dxa"/>
            <w:gridSpan w:val="2"/>
            <w:vAlign w:val="center"/>
          </w:tcPr>
          <w:p w14:paraId="1B42EC48"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29</w:t>
            </w:r>
          </w:p>
        </w:tc>
        <w:tc>
          <w:tcPr>
            <w:tcW w:w="6926" w:type="dxa"/>
          </w:tcPr>
          <w:p w14:paraId="716F3582" w14:textId="77777777" w:rsidR="00186257" w:rsidRPr="00186257" w:rsidRDefault="00186257" w:rsidP="00F86C89">
            <w:pPr>
              <w:keepNext/>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усунення пошкоджень штепсельних розеток, вимикачів </w:t>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933" w:type="dxa"/>
            <w:vAlign w:val="center"/>
          </w:tcPr>
          <w:p w14:paraId="5264B4A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6C79A23C" w14:textId="77777777" w:rsidTr="00F86C89">
        <w:trPr>
          <w:cantSplit/>
          <w:trHeight w:val="20"/>
          <w:jc w:val="center"/>
        </w:trPr>
        <w:tc>
          <w:tcPr>
            <w:tcW w:w="626" w:type="dxa"/>
            <w:gridSpan w:val="2"/>
            <w:vAlign w:val="center"/>
          </w:tcPr>
          <w:p w14:paraId="5583907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30</w:t>
            </w:r>
          </w:p>
        </w:tc>
        <w:tc>
          <w:tcPr>
            <w:tcW w:w="6926" w:type="dxa"/>
          </w:tcPr>
          <w:p w14:paraId="334AAEB4" w14:textId="77777777" w:rsidR="00186257" w:rsidRPr="00186257" w:rsidRDefault="00186257" w:rsidP="00F86C89">
            <w:pPr>
              <w:keepNext/>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усунення пошкоджень світильників </w:t>
            </w:r>
          </w:p>
          <w:p w14:paraId="531CF812"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933" w:type="dxa"/>
            <w:vAlign w:val="center"/>
          </w:tcPr>
          <w:p w14:paraId="1965ABB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05866588" w14:textId="77777777" w:rsidTr="00F86C89">
        <w:trPr>
          <w:cantSplit/>
          <w:trHeight w:val="20"/>
          <w:jc w:val="center"/>
        </w:trPr>
        <w:tc>
          <w:tcPr>
            <w:tcW w:w="626" w:type="dxa"/>
            <w:gridSpan w:val="2"/>
            <w:vAlign w:val="center"/>
          </w:tcPr>
          <w:p w14:paraId="1151C35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31</w:t>
            </w:r>
          </w:p>
        </w:tc>
        <w:tc>
          <w:tcPr>
            <w:tcW w:w="6926" w:type="dxa"/>
          </w:tcPr>
          <w:p w14:paraId="08BEED72"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shd w:val="clear" w:color="auto" w:fill="FFFFFF"/>
                <w:lang w:eastAsia="uk-UA"/>
              </w:rPr>
              <w:t>заміна ушкоджених ділянок коробів для електропроводки (1 </w:t>
            </w:r>
            <w:proofErr w:type="spellStart"/>
            <w:r w:rsidRPr="00186257">
              <w:rPr>
                <w:rFonts w:ascii="Osnova MFA Cyrillic" w:eastAsia="Calibri" w:hAnsi="Osnova MFA Cyrillic" w:cs="Times New Roman"/>
                <w:sz w:val="24"/>
                <w:szCs w:val="24"/>
                <w:shd w:val="clear" w:color="auto" w:fill="FFFFFF"/>
                <w:lang w:eastAsia="uk-UA"/>
              </w:rPr>
              <w:t>пог.м</w:t>
            </w:r>
            <w:proofErr w:type="spellEnd"/>
            <w:r w:rsidRPr="00186257">
              <w:rPr>
                <w:rFonts w:ascii="Osnova MFA Cyrillic" w:eastAsia="Calibri" w:hAnsi="Osnova MFA Cyrillic" w:cs="Times New Roman"/>
                <w:sz w:val="24"/>
                <w:szCs w:val="24"/>
                <w:shd w:val="clear" w:color="auto" w:fill="FFFFFF"/>
                <w:lang w:eastAsia="uk-UA"/>
              </w:rPr>
              <w:t xml:space="preserve">) </w:t>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933" w:type="dxa"/>
            <w:vAlign w:val="center"/>
          </w:tcPr>
          <w:p w14:paraId="1FA7DAE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7FAB8925" w14:textId="77777777" w:rsidTr="00F86C89">
        <w:trPr>
          <w:cantSplit/>
          <w:trHeight w:val="20"/>
          <w:jc w:val="center"/>
        </w:trPr>
        <w:tc>
          <w:tcPr>
            <w:tcW w:w="626" w:type="dxa"/>
            <w:gridSpan w:val="2"/>
            <w:vAlign w:val="center"/>
          </w:tcPr>
          <w:p w14:paraId="0FF1C510"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32</w:t>
            </w:r>
          </w:p>
        </w:tc>
        <w:tc>
          <w:tcPr>
            <w:tcW w:w="6926" w:type="dxa"/>
          </w:tcPr>
          <w:p w14:paraId="4921A232" w14:textId="77777777" w:rsidR="00186257" w:rsidRPr="00186257" w:rsidRDefault="00186257" w:rsidP="00F86C89">
            <w:pPr>
              <w:keepNext/>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заміна ушкоджених ділянок електропроводки (1 </w:t>
            </w:r>
            <w:proofErr w:type="spellStart"/>
            <w:r w:rsidRPr="00186257">
              <w:rPr>
                <w:rFonts w:ascii="Osnova MFA Cyrillic" w:eastAsia="Calibri" w:hAnsi="Osnova MFA Cyrillic" w:cs="Times New Roman"/>
                <w:sz w:val="24"/>
                <w:szCs w:val="24"/>
                <w:shd w:val="clear" w:color="auto" w:fill="FFFFFF"/>
                <w:lang w:eastAsia="uk-UA"/>
              </w:rPr>
              <w:t>пог.м</w:t>
            </w:r>
            <w:proofErr w:type="spellEnd"/>
            <w:r w:rsidRPr="00186257">
              <w:rPr>
                <w:rFonts w:ascii="Osnova MFA Cyrillic" w:eastAsia="Calibri" w:hAnsi="Osnova MFA Cyrillic" w:cs="Times New Roman"/>
                <w:sz w:val="24"/>
                <w:szCs w:val="24"/>
                <w:shd w:val="clear" w:color="auto" w:fill="FFFFFF"/>
                <w:lang w:eastAsia="uk-UA"/>
              </w:rPr>
              <w:t xml:space="preserve">) </w:t>
            </w:r>
          </w:p>
          <w:p w14:paraId="2A58388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933" w:type="dxa"/>
            <w:vAlign w:val="center"/>
          </w:tcPr>
          <w:p w14:paraId="157D36C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80114E5" w14:textId="77777777" w:rsidTr="00F86C89">
        <w:trPr>
          <w:cantSplit/>
          <w:trHeight w:val="20"/>
          <w:jc w:val="center"/>
        </w:trPr>
        <w:tc>
          <w:tcPr>
            <w:tcW w:w="626" w:type="dxa"/>
            <w:gridSpan w:val="2"/>
            <w:vAlign w:val="center"/>
          </w:tcPr>
          <w:p w14:paraId="72B93F4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33</w:t>
            </w:r>
          </w:p>
        </w:tc>
        <w:tc>
          <w:tcPr>
            <w:tcW w:w="6926" w:type="dxa"/>
          </w:tcPr>
          <w:p w14:paraId="47BCB9B1"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монтаж електропроводки для освітлення (1 </w:t>
            </w:r>
            <w:proofErr w:type="spellStart"/>
            <w:r w:rsidRPr="00186257">
              <w:rPr>
                <w:rFonts w:ascii="Osnova MFA Cyrillic" w:eastAsia="Calibri" w:hAnsi="Osnova MFA Cyrillic" w:cs="Times New Roman"/>
                <w:sz w:val="24"/>
                <w:szCs w:val="24"/>
              </w:rPr>
              <w:t>пог.м</w:t>
            </w:r>
            <w:proofErr w:type="spellEnd"/>
            <w:r w:rsidRPr="00186257">
              <w:rPr>
                <w:rFonts w:ascii="Osnova MFA Cyrillic" w:eastAsia="Calibri" w:hAnsi="Osnova MFA Cyrillic" w:cs="Times New Roman"/>
                <w:sz w:val="24"/>
                <w:szCs w:val="24"/>
              </w:rPr>
              <w:t xml:space="preserve">.) </w:t>
            </w:r>
          </w:p>
          <w:p w14:paraId="2E2C98BD"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i/>
                <w:sz w:val="24"/>
                <w:szCs w:val="24"/>
              </w:rPr>
              <w:t>(з урахуванням витратних матеріалів)</w:t>
            </w:r>
            <w:r w:rsidRPr="00186257">
              <w:rPr>
                <w:rFonts w:ascii="Osnova MFA Cyrillic" w:eastAsia="Calibri" w:hAnsi="Osnova MFA Cyrillic" w:cs="Times New Roman"/>
                <w:sz w:val="24"/>
                <w:szCs w:val="24"/>
              </w:rPr>
              <w:t xml:space="preserve"> </w:t>
            </w:r>
          </w:p>
        </w:tc>
        <w:tc>
          <w:tcPr>
            <w:tcW w:w="2933" w:type="dxa"/>
            <w:vAlign w:val="center"/>
          </w:tcPr>
          <w:p w14:paraId="7FEC518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A3F3061" w14:textId="77777777" w:rsidTr="00F86C89">
        <w:trPr>
          <w:cantSplit/>
          <w:trHeight w:val="20"/>
          <w:jc w:val="center"/>
        </w:trPr>
        <w:tc>
          <w:tcPr>
            <w:tcW w:w="626" w:type="dxa"/>
            <w:gridSpan w:val="2"/>
            <w:vAlign w:val="center"/>
          </w:tcPr>
          <w:p w14:paraId="4C8B4F1C"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34</w:t>
            </w:r>
          </w:p>
        </w:tc>
        <w:tc>
          <w:tcPr>
            <w:tcW w:w="6926" w:type="dxa"/>
          </w:tcPr>
          <w:p w14:paraId="1766CEAC"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установка електрощита (1шт.) </w:t>
            </w:r>
            <w:r w:rsidRPr="00186257">
              <w:rPr>
                <w:rFonts w:ascii="Osnova MFA Cyrillic" w:eastAsia="Calibri" w:hAnsi="Osnova MFA Cyrillic" w:cs="Times New Roman"/>
                <w:i/>
                <w:sz w:val="24"/>
                <w:szCs w:val="24"/>
              </w:rPr>
              <w:t>(з урахуванням витратних матеріалів)</w:t>
            </w:r>
          </w:p>
        </w:tc>
        <w:tc>
          <w:tcPr>
            <w:tcW w:w="2933" w:type="dxa"/>
            <w:vAlign w:val="center"/>
          </w:tcPr>
          <w:p w14:paraId="5E136CB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5404945" w14:textId="77777777" w:rsidTr="00F86C89">
        <w:trPr>
          <w:cantSplit/>
          <w:trHeight w:val="280"/>
          <w:jc w:val="center"/>
        </w:trPr>
        <w:tc>
          <w:tcPr>
            <w:tcW w:w="10485" w:type="dxa"/>
            <w:gridSpan w:val="4"/>
            <w:vAlign w:val="center"/>
          </w:tcPr>
          <w:p w14:paraId="552FC909"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b/>
                <w:sz w:val="24"/>
                <w:szCs w:val="24"/>
              </w:rPr>
              <w:t>Перевірка технічного стану дизельного генератора (електростанції):</w:t>
            </w:r>
          </w:p>
        </w:tc>
      </w:tr>
      <w:tr w:rsidR="00186257" w:rsidRPr="00186257" w14:paraId="7FB6090E" w14:textId="77777777" w:rsidTr="00F86C89">
        <w:trPr>
          <w:cantSplit/>
          <w:trHeight w:val="20"/>
          <w:jc w:val="center"/>
        </w:trPr>
        <w:tc>
          <w:tcPr>
            <w:tcW w:w="626" w:type="dxa"/>
            <w:gridSpan w:val="2"/>
            <w:vAlign w:val="center"/>
          </w:tcPr>
          <w:p w14:paraId="2E479E3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w:t>
            </w:r>
          </w:p>
        </w:tc>
        <w:tc>
          <w:tcPr>
            <w:tcW w:w="6926" w:type="dxa"/>
          </w:tcPr>
          <w:p w14:paraId="0C8DFFD3"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зовнішнє очищення радіатора</w:t>
            </w:r>
          </w:p>
        </w:tc>
        <w:tc>
          <w:tcPr>
            <w:tcW w:w="2933" w:type="dxa"/>
            <w:vAlign w:val="center"/>
          </w:tcPr>
          <w:p w14:paraId="3E9BF295"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місяць</w:t>
            </w:r>
          </w:p>
        </w:tc>
      </w:tr>
      <w:tr w:rsidR="00186257" w:rsidRPr="00186257" w14:paraId="29E1A7A1" w14:textId="77777777" w:rsidTr="00F86C89">
        <w:trPr>
          <w:cantSplit/>
          <w:trHeight w:val="20"/>
          <w:jc w:val="center"/>
        </w:trPr>
        <w:tc>
          <w:tcPr>
            <w:tcW w:w="626" w:type="dxa"/>
            <w:gridSpan w:val="2"/>
            <w:vAlign w:val="center"/>
          </w:tcPr>
          <w:p w14:paraId="0586508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w:t>
            </w:r>
          </w:p>
        </w:tc>
        <w:tc>
          <w:tcPr>
            <w:tcW w:w="6926" w:type="dxa"/>
          </w:tcPr>
          <w:p w14:paraId="0CCB266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кріплень та електричних з’єднань генератора</w:t>
            </w:r>
          </w:p>
        </w:tc>
        <w:tc>
          <w:tcPr>
            <w:tcW w:w="2933" w:type="dxa"/>
            <w:vAlign w:val="center"/>
          </w:tcPr>
          <w:p w14:paraId="688DFAF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BDF35C7" w14:textId="77777777" w:rsidTr="00F86C89">
        <w:trPr>
          <w:cantSplit/>
          <w:trHeight w:val="20"/>
          <w:jc w:val="center"/>
        </w:trPr>
        <w:tc>
          <w:tcPr>
            <w:tcW w:w="626" w:type="dxa"/>
            <w:gridSpan w:val="2"/>
            <w:vAlign w:val="center"/>
          </w:tcPr>
          <w:p w14:paraId="50E8936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w:t>
            </w:r>
          </w:p>
        </w:tc>
        <w:tc>
          <w:tcPr>
            <w:tcW w:w="6926" w:type="dxa"/>
          </w:tcPr>
          <w:p w14:paraId="056C581A"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вихідного автомата захисту генератора</w:t>
            </w:r>
          </w:p>
        </w:tc>
        <w:tc>
          <w:tcPr>
            <w:tcW w:w="2933" w:type="dxa"/>
            <w:vAlign w:val="center"/>
          </w:tcPr>
          <w:p w14:paraId="287C83F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3 місяці</w:t>
            </w:r>
          </w:p>
        </w:tc>
      </w:tr>
      <w:tr w:rsidR="00186257" w:rsidRPr="00186257" w14:paraId="526838AD" w14:textId="77777777" w:rsidTr="00F86C89">
        <w:trPr>
          <w:cantSplit/>
          <w:trHeight w:val="20"/>
          <w:jc w:val="center"/>
        </w:trPr>
        <w:tc>
          <w:tcPr>
            <w:tcW w:w="626" w:type="dxa"/>
            <w:gridSpan w:val="2"/>
            <w:vAlign w:val="center"/>
          </w:tcPr>
          <w:p w14:paraId="4D1F031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w:t>
            </w:r>
          </w:p>
        </w:tc>
        <w:tc>
          <w:tcPr>
            <w:tcW w:w="6926" w:type="dxa"/>
          </w:tcPr>
          <w:p w14:paraId="39C63D22"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запуск дизельного електрогенератора (для перевірки безперебійного живлення електроустановок)</w:t>
            </w:r>
          </w:p>
        </w:tc>
        <w:tc>
          <w:tcPr>
            <w:tcW w:w="2933" w:type="dxa"/>
            <w:vAlign w:val="center"/>
          </w:tcPr>
          <w:p w14:paraId="0524088A"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3 місяці</w:t>
            </w:r>
          </w:p>
        </w:tc>
      </w:tr>
      <w:tr w:rsidR="00186257" w:rsidRPr="00186257" w14:paraId="249820AB" w14:textId="77777777" w:rsidTr="00F86C89">
        <w:trPr>
          <w:cantSplit/>
          <w:trHeight w:val="20"/>
          <w:jc w:val="center"/>
        </w:trPr>
        <w:tc>
          <w:tcPr>
            <w:tcW w:w="626" w:type="dxa"/>
            <w:gridSpan w:val="2"/>
            <w:vAlign w:val="center"/>
          </w:tcPr>
          <w:p w14:paraId="03531493"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5</w:t>
            </w:r>
          </w:p>
        </w:tc>
        <w:tc>
          <w:tcPr>
            <w:tcW w:w="6926" w:type="dxa"/>
          </w:tcPr>
          <w:p w14:paraId="25490912"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оновлення, фарбування та часткове фарбування обладнання </w:t>
            </w:r>
            <w:r w:rsidRPr="00186257">
              <w:rPr>
                <w:rFonts w:ascii="Osnova MFA Cyrillic" w:eastAsia="Batang" w:hAnsi="Osnova MFA Cyrillic" w:cs="Times New Roman"/>
                <w:i/>
                <w:sz w:val="24"/>
                <w:szCs w:val="24"/>
              </w:rPr>
              <w:t>(з урахуванням витратних матеріалів)</w:t>
            </w:r>
          </w:p>
        </w:tc>
        <w:tc>
          <w:tcPr>
            <w:tcW w:w="2933" w:type="dxa"/>
            <w:vAlign w:val="center"/>
          </w:tcPr>
          <w:p w14:paraId="7DEDBDD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6 місяців</w:t>
            </w:r>
          </w:p>
        </w:tc>
      </w:tr>
      <w:tr w:rsidR="00186257" w:rsidRPr="00186257" w14:paraId="2BDDD740" w14:textId="77777777" w:rsidTr="00F86C89">
        <w:trPr>
          <w:cantSplit/>
          <w:trHeight w:val="495"/>
          <w:jc w:val="center"/>
        </w:trPr>
        <w:tc>
          <w:tcPr>
            <w:tcW w:w="626" w:type="dxa"/>
            <w:gridSpan w:val="2"/>
            <w:vAlign w:val="center"/>
          </w:tcPr>
          <w:p w14:paraId="7B2A11DD"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6</w:t>
            </w:r>
          </w:p>
        </w:tc>
        <w:tc>
          <w:tcPr>
            <w:tcW w:w="6926" w:type="dxa"/>
          </w:tcPr>
          <w:p w14:paraId="17FC5202" w14:textId="77777777" w:rsidR="00186257" w:rsidRPr="00186257" w:rsidRDefault="00186257" w:rsidP="00F86C89">
            <w:pPr>
              <w:spacing w:after="0" w:line="240" w:lineRule="auto"/>
              <w:ind w:firstLine="20"/>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знімання показників з приладів обліку і внесення інформації до журналу</w:t>
            </w:r>
          </w:p>
        </w:tc>
        <w:tc>
          <w:tcPr>
            <w:tcW w:w="2933" w:type="dxa"/>
            <w:vAlign w:val="center"/>
          </w:tcPr>
          <w:p w14:paraId="45E2E0FB" w14:textId="77777777" w:rsidR="00186257" w:rsidRPr="00186257" w:rsidRDefault="00186257" w:rsidP="00F86C89">
            <w:pPr>
              <w:spacing w:after="0" w:line="240" w:lineRule="auto"/>
              <w:ind w:firstLine="20"/>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у разі запуску станції</w:t>
            </w:r>
          </w:p>
        </w:tc>
      </w:tr>
      <w:tr w:rsidR="00186257" w:rsidRPr="00186257" w14:paraId="3996CAB4" w14:textId="77777777" w:rsidTr="00F86C89">
        <w:trPr>
          <w:cantSplit/>
          <w:trHeight w:val="285"/>
          <w:jc w:val="center"/>
        </w:trPr>
        <w:tc>
          <w:tcPr>
            <w:tcW w:w="626" w:type="dxa"/>
            <w:gridSpan w:val="2"/>
            <w:vAlign w:val="center"/>
          </w:tcPr>
          <w:p w14:paraId="7897727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lastRenderedPageBreak/>
              <w:t>7</w:t>
            </w:r>
          </w:p>
        </w:tc>
        <w:tc>
          <w:tcPr>
            <w:tcW w:w="6926" w:type="dxa"/>
          </w:tcPr>
          <w:p w14:paraId="650F0C41"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перевірка технічного стану дизельного двигуна </w:t>
            </w:r>
          </w:p>
        </w:tc>
        <w:tc>
          <w:tcPr>
            <w:tcW w:w="2933" w:type="dxa"/>
            <w:vAlign w:val="center"/>
          </w:tcPr>
          <w:p w14:paraId="0D560F54"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місяць</w:t>
            </w:r>
          </w:p>
        </w:tc>
      </w:tr>
      <w:tr w:rsidR="00186257" w:rsidRPr="00186257" w14:paraId="7628C097" w14:textId="77777777" w:rsidTr="00F86C89">
        <w:trPr>
          <w:cantSplit/>
          <w:trHeight w:val="270"/>
          <w:jc w:val="center"/>
        </w:trPr>
        <w:tc>
          <w:tcPr>
            <w:tcW w:w="626" w:type="dxa"/>
            <w:gridSpan w:val="2"/>
            <w:vAlign w:val="center"/>
          </w:tcPr>
          <w:p w14:paraId="68EB3647"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8</w:t>
            </w:r>
          </w:p>
        </w:tc>
        <w:tc>
          <w:tcPr>
            <w:tcW w:w="6926" w:type="dxa"/>
          </w:tcPr>
          <w:p w14:paraId="228E284C"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заправка паливного баку </w:t>
            </w:r>
          </w:p>
        </w:tc>
        <w:tc>
          <w:tcPr>
            <w:tcW w:w="2933" w:type="dxa"/>
            <w:vAlign w:val="center"/>
          </w:tcPr>
          <w:p w14:paraId="42ACB1A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44A9F10" w14:textId="77777777" w:rsidTr="00F86C89">
        <w:trPr>
          <w:cantSplit/>
          <w:trHeight w:val="270"/>
          <w:jc w:val="center"/>
        </w:trPr>
        <w:tc>
          <w:tcPr>
            <w:tcW w:w="626" w:type="dxa"/>
            <w:gridSpan w:val="2"/>
            <w:vAlign w:val="center"/>
          </w:tcPr>
          <w:p w14:paraId="14714809"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9</w:t>
            </w:r>
          </w:p>
        </w:tc>
        <w:tc>
          <w:tcPr>
            <w:tcW w:w="6926" w:type="dxa"/>
          </w:tcPr>
          <w:p w14:paraId="58E53964"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технічне обслуговування електрогенератора</w:t>
            </w:r>
          </w:p>
        </w:tc>
        <w:tc>
          <w:tcPr>
            <w:tcW w:w="2933" w:type="dxa"/>
            <w:vAlign w:val="center"/>
          </w:tcPr>
          <w:p w14:paraId="6CD78D0A"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66044061" w14:textId="77777777" w:rsidTr="00F86C89">
        <w:trPr>
          <w:cantSplit/>
          <w:trHeight w:val="270"/>
          <w:jc w:val="center"/>
        </w:trPr>
        <w:tc>
          <w:tcPr>
            <w:tcW w:w="10485" w:type="dxa"/>
            <w:gridSpan w:val="4"/>
            <w:vAlign w:val="center"/>
          </w:tcPr>
          <w:p w14:paraId="5DC4E7FA" w14:textId="77777777" w:rsidR="00186257" w:rsidRPr="00186257" w:rsidRDefault="00186257" w:rsidP="00F86C89">
            <w:pPr>
              <w:spacing w:after="0" w:line="240" w:lineRule="auto"/>
              <w:jc w:val="center"/>
              <w:rPr>
                <w:rFonts w:ascii="Osnova MFA Cyrillic" w:eastAsia="Batang" w:hAnsi="Osnova MFA Cyrillic" w:cs="Times New Roman"/>
                <w:b/>
                <w:bCs/>
                <w:sz w:val="24"/>
                <w:szCs w:val="24"/>
              </w:rPr>
            </w:pPr>
            <w:r w:rsidRPr="00186257">
              <w:rPr>
                <w:rFonts w:ascii="Osnova MFA Cyrillic" w:eastAsia="Batang" w:hAnsi="Osnova MFA Cyrillic" w:cs="Times New Roman"/>
                <w:b/>
                <w:bCs/>
                <w:sz w:val="24"/>
                <w:szCs w:val="24"/>
              </w:rPr>
              <w:t>Перевірка технічного стану снігоприбиральної техніки</w:t>
            </w:r>
          </w:p>
        </w:tc>
      </w:tr>
      <w:tr w:rsidR="00186257" w:rsidRPr="00186257" w14:paraId="60FF02EB" w14:textId="77777777" w:rsidTr="00F86C89">
        <w:trPr>
          <w:cantSplit/>
          <w:trHeight w:val="270"/>
          <w:jc w:val="center"/>
        </w:trPr>
        <w:tc>
          <w:tcPr>
            <w:tcW w:w="626" w:type="dxa"/>
            <w:gridSpan w:val="2"/>
            <w:vAlign w:val="center"/>
          </w:tcPr>
          <w:p w14:paraId="4C26ABE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w:t>
            </w:r>
          </w:p>
        </w:tc>
        <w:tc>
          <w:tcPr>
            <w:tcW w:w="6926" w:type="dxa"/>
          </w:tcPr>
          <w:p w14:paraId="029E38A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підтримання в належному стані трактора та навісного обладнання</w:t>
            </w:r>
          </w:p>
        </w:tc>
        <w:tc>
          <w:tcPr>
            <w:tcW w:w="2933" w:type="dxa"/>
            <w:vAlign w:val="center"/>
          </w:tcPr>
          <w:p w14:paraId="0AF12AAE"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768AB7D" w14:textId="77777777" w:rsidTr="00F86C89">
        <w:trPr>
          <w:cantSplit/>
          <w:trHeight w:val="270"/>
          <w:jc w:val="center"/>
        </w:trPr>
        <w:tc>
          <w:tcPr>
            <w:tcW w:w="626" w:type="dxa"/>
            <w:gridSpan w:val="2"/>
            <w:vAlign w:val="center"/>
          </w:tcPr>
          <w:p w14:paraId="321FDA90"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w:t>
            </w:r>
          </w:p>
        </w:tc>
        <w:tc>
          <w:tcPr>
            <w:tcW w:w="6926" w:type="dxa"/>
          </w:tcPr>
          <w:p w14:paraId="0B1091C5"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заправка паливного баку трактора</w:t>
            </w:r>
          </w:p>
        </w:tc>
        <w:tc>
          <w:tcPr>
            <w:tcW w:w="2933" w:type="dxa"/>
            <w:vAlign w:val="center"/>
          </w:tcPr>
          <w:p w14:paraId="15B4E2AC"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3B453E66" w14:textId="77777777" w:rsidTr="00F86C89">
        <w:trPr>
          <w:cantSplit/>
          <w:trHeight w:val="270"/>
          <w:jc w:val="center"/>
        </w:trPr>
        <w:tc>
          <w:tcPr>
            <w:tcW w:w="626" w:type="dxa"/>
            <w:gridSpan w:val="2"/>
            <w:vAlign w:val="center"/>
          </w:tcPr>
          <w:p w14:paraId="6587AD6E"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w:t>
            </w:r>
          </w:p>
        </w:tc>
        <w:tc>
          <w:tcPr>
            <w:tcW w:w="6926" w:type="dxa"/>
          </w:tcPr>
          <w:p w14:paraId="211538B1"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технічне обслуговування трактора</w:t>
            </w:r>
          </w:p>
        </w:tc>
        <w:tc>
          <w:tcPr>
            <w:tcW w:w="2933" w:type="dxa"/>
            <w:vAlign w:val="center"/>
          </w:tcPr>
          <w:p w14:paraId="462CAF13"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01F3EA7" w14:textId="77777777" w:rsidTr="00F86C89">
        <w:trPr>
          <w:cantSplit/>
          <w:trHeight w:val="270"/>
          <w:jc w:val="center"/>
        </w:trPr>
        <w:tc>
          <w:tcPr>
            <w:tcW w:w="626" w:type="dxa"/>
            <w:gridSpan w:val="2"/>
            <w:vAlign w:val="center"/>
          </w:tcPr>
          <w:p w14:paraId="6A77A85E"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w:t>
            </w:r>
          </w:p>
        </w:tc>
        <w:tc>
          <w:tcPr>
            <w:tcW w:w="6926" w:type="dxa"/>
          </w:tcPr>
          <w:p w14:paraId="0B830BC6"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технічне обслуговування снігоприбиральних машин</w:t>
            </w:r>
          </w:p>
        </w:tc>
        <w:tc>
          <w:tcPr>
            <w:tcW w:w="2933" w:type="dxa"/>
            <w:vAlign w:val="center"/>
          </w:tcPr>
          <w:p w14:paraId="3D67547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4F1F8BB" w14:textId="77777777" w:rsidTr="00F86C89">
        <w:trPr>
          <w:cantSplit/>
          <w:trHeight w:val="270"/>
          <w:jc w:val="center"/>
        </w:trPr>
        <w:tc>
          <w:tcPr>
            <w:tcW w:w="626" w:type="dxa"/>
            <w:gridSpan w:val="2"/>
            <w:vAlign w:val="center"/>
          </w:tcPr>
          <w:p w14:paraId="09B37113"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5</w:t>
            </w:r>
          </w:p>
        </w:tc>
        <w:tc>
          <w:tcPr>
            <w:tcW w:w="6926" w:type="dxa"/>
          </w:tcPr>
          <w:p w14:paraId="4405A8AA"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підтримання в належному стані обладнання (</w:t>
            </w:r>
            <w:proofErr w:type="spellStart"/>
            <w:r w:rsidRPr="00186257">
              <w:rPr>
                <w:rFonts w:ascii="Osnova MFA Cyrillic" w:eastAsia="Batang" w:hAnsi="Osnova MFA Cyrillic" w:cs="Times New Roman"/>
                <w:sz w:val="24"/>
                <w:szCs w:val="24"/>
              </w:rPr>
              <w:t>скрібки</w:t>
            </w:r>
            <w:proofErr w:type="spellEnd"/>
            <w:r w:rsidRPr="00186257">
              <w:rPr>
                <w:rFonts w:ascii="Osnova MFA Cyrillic" w:eastAsia="Batang" w:hAnsi="Osnova MFA Cyrillic" w:cs="Times New Roman"/>
                <w:sz w:val="24"/>
                <w:szCs w:val="24"/>
              </w:rPr>
              <w:t>, лопати, тощо)</w:t>
            </w:r>
          </w:p>
        </w:tc>
        <w:tc>
          <w:tcPr>
            <w:tcW w:w="2933" w:type="dxa"/>
            <w:vAlign w:val="center"/>
          </w:tcPr>
          <w:p w14:paraId="28245588"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постійно в зимовий період</w:t>
            </w:r>
          </w:p>
        </w:tc>
      </w:tr>
    </w:tbl>
    <w:p w14:paraId="21DFEBDC" w14:textId="77777777" w:rsidR="00186257" w:rsidRPr="00186257" w:rsidRDefault="00186257" w:rsidP="00186257">
      <w:pPr>
        <w:spacing w:after="0" w:line="240" w:lineRule="auto"/>
        <w:rPr>
          <w:rFonts w:ascii="Osnova MFA Cyrillic" w:eastAsia="Calibri" w:hAnsi="Osnova MFA Cyrillic" w:cs="Times New Roman"/>
          <w:b/>
          <w:bCs/>
          <w:sz w:val="24"/>
          <w:szCs w:val="24"/>
        </w:rPr>
      </w:pPr>
    </w:p>
    <w:p w14:paraId="26682D2B" w14:textId="77777777" w:rsidR="00186257" w:rsidRPr="00186257" w:rsidRDefault="00186257" w:rsidP="00186257">
      <w:pPr>
        <w:spacing w:after="0" w:line="240" w:lineRule="auto"/>
        <w:ind w:firstLine="426"/>
        <w:jc w:val="both"/>
        <w:rPr>
          <w:rFonts w:ascii="Osnova MFA Cyrillic" w:eastAsia="Calibri" w:hAnsi="Osnova MFA Cyrillic" w:cs="Times New Roman"/>
          <w:b/>
          <w:bCs/>
          <w:sz w:val="24"/>
          <w:szCs w:val="24"/>
        </w:rPr>
      </w:pPr>
    </w:p>
    <w:p w14:paraId="059980B9" w14:textId="77777777" w:rsidR="00186257" w:rsidRPr="00186257" w:rsidRDefault="00186257" w:rsidP="00186257">
      <w:pPr>
        <w:spacing w:after="0" w:line="240" w:lineRule="auto"/>
        <w:ind w:firstLine="426"/>
        <w:jc w:val="both"/>
        <w:rPr>
          <w:rFonts w:ascii="Osnova MFA Cyrillic" w:eastAsia="Calibri" w:hAnsi="Osnova MFA Cyrillic" w:cs="Times New Roman"/>
          <w:b/>
          <w:sz w:val="24"/>
          <w:szCs w:val="24"/>
        </w:rPr>
      </w:pPr>
      <w:r w:rsidRPr="00186257">
        <w:rPr>
          <w:rFonts w:ascii="Osnova MFA Cyrillic" w:eastAsia="Calibri" w:hAnsi="Osnova MFA Cyrillic" w:cs="Times New Roman"/>
          <w:b/>
          <w:bCs/>
          <w:sz w:val="24"/>
          <w:szCs w:val="24"/>
        </w:rPr>
        <w:t>7.</w:t>
      </w:r>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b/>
          <w:sz w:val="24"/>
          <w:szCs w:val="24"/>
          <w:shd w:val="clear" w:color="auto" w:fill="FFFFFF"/>
          <w:lang w:eastAsia="uk-UA"/>
        </w:rPr>
        <w:t xml:space="preserve">Обслуговування теплового господарства та систем централізованого водопостачання і водовідведення </w:t>
      </w:r>
      <w:r w:rsidRPr="00186257">
        <w:rPr>
          <w:rFonts w:ascii="Osnova MFA Cyrillic" w:eastAsia="Calibri" w:hAnsi="Osnova MFA Cyrillic" w:cs="Times New Roman"/>
          <w:b/>
          <w:sz w:val="24"/>
          <w:szCs w:val="24"/>
        </w:rPr>
        <w:t>адміністративних будівель МЗС за адресами: м. Київ, Михайлівська площа, 1, та вул. Велика Житомирська, 2</w:t>
      </w:r>
    </w:p>
    <w:p w14:paraId="6CEBF23A" w14:textId="77777777" w:rsidR="00186257" w:rsidRPr="00186257" w:rsidRDefault="00186257" w:rsidP="00186257">
      <w:pPr>
        <w:keepNext/>
        <w:spacing w:after="0" w:line="240" w:lineRule="auto"/>
        <w:ind w:firstLine="567"/>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7.1. Теплове господарство адміністративних будівель МЗС</w:t>
      </w:r>
      <w:r w:rsidRPr="00186257">
        <w:rPr>
          <w:rFonts w:ascii="Osnova MFA Cyrillic" w:eastAsia="Batang" w:hAnsi="Osnova MFA Cyrillic" w:cs="Times New Roman"/>
          <w:sz w:val="24"/>
          <w:szCs w:val="24"/>
        </w:rPr>
        <w:t xml:space="preserve"> </w:t>
      </w:r>
      <w:r w:rsidRPr="00186257">
        <w:rPr>
          <w:rFonts w:ascii="Osnova MFA Cyrillic" w:eastAsia="Calibri" w:hAnsi="Osnova MFA Cyrillic" w:cs="Times New Roman"/>
          <w:sz w:val="24"/>
          <w:szCs w:val="24"/>
          <w:shd w:val="clear" w:color="auto" w:fill="FFFFFF"/>
          <w:lang w:eastAsia="uk-UA"/>
        </w:rPr>
        <w:t>включає системи централізованого опалення та гарячого водопостачання із запірною арматурою, приладами опалення (радіатори і регістри) та інше обладнання.</w:t>
      </w:r>
    </w:p>
    <w:p w14:paraId="32B87DAD"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Обслуговується цілісна система опалення, гарячого та холодного водопостачання, водовідведення та зливової каналізації, що включає:</w:t>
      </w:r>
    </w:p>
    <w:p w14:paraId="6ABA312F" w14:textId="77777777" w:rsidR="00186257" w:rsidRPr="00186257" w:rsidRDefault="00186257" w:rsidP="00186257">
      <w:pPr>
        <w:numPr>
          <w:ilvl w:val="0"/>
          <w:numId w:val="17"/>
        </w:numPr>
        <w:spacing w:after="0" w:line="240" w:lineRule="auto"/>
        <w:ind w:left="0" w:firstLine="567"/>
        <w:contextualSpacing/>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насосні станції (з приладами обліку теплової енергії та холодної води) – 2 шт.;  </w:t>
      </w:r>
    </w:p>
    <w:p w14:paraId="03FDC207" w14:textId="77777777" w:rsidR="00186257" w:rsidRPr="00186257" w:rsidRDefault="00186257" w:rsidP="00186257">
      <w:pPr>
        <w:numPr>
          <w:ilvl w:val="0"/>
          <w:numId w:val="17"/>
        </w:numPr>
        <w:spacing w:after="0" w:line="240" w:lineRule="auto"/>
        <w:ind w:left="0" w:firstLine="567"/>
        <w:contextualSpacing/>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двозонну систему опалення та подачі гарячої води.</w:t>
      </w:r>
    </w:p>
    <w:p w14:paraId="390933E0"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Обслуговується обладнання теплообмінників, зовнішніх каналізаційних мереж, колодязів водопостачання та водовідведення, дренажних систем, насосного обладнання холодного та гарячого водопостачання, теплопунктів, сантехнічне обладнання санітарних вузлів. </w:t>
      </w:r>
    </w:p>
    <w:p w14:paraId="3117EE18"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Проводиться профілактичне та аварійне прочищення мереж водовідведення, колодязів, мереж дощової каналізації, </w:t>
      </w:r>
      <w:proofErr w:type="spellStart"/>
      <w:r w:rsidRPr="00186257">
        <w:rPr>
          <w:rFonts w:ascii="Osnova MFA Cyrillic" w:eastAsia="Calibri" w:hAnsi="Osnova MFA Cyrillic" w:cs="Times New Roman"/>
          <w:sz w:val="24"/>
          <w:szCs w:val="24"/>
          <w:shd w:val="clear" w:color="auto" w:fill="FFFFFF"/>
          <w:lang w:eastAsia="uk-UA"/>
        </w:rPr>
        <w:t>зливоприймачів</w:t>
      </w:r>
      <w:proofErr w:type="spellEnd"/>
      <w:r w:rsidRPr="00186257">
        <w:rPr>
          <w:rFonts w:ascii="Osnova MFA Cyrillic" w:eastAsia="Calibri" w:hAnsi="Osnova MFA Cyrillic" w:cs="Times New Roman"/>
          <w:sz w:val="24"/>
          <w:szCs w:val="24"/>
          <w:shd w:val="clear" w:color="auto" w:fill="FFFFFF"/>
          <w:lang w:eastAsia="uk-UA"/>
        </w:rPr>
        <w:t>. Проводиться заміна сифонів, вентилів та запірної арматури.</w:t>
      </w:r>
    </w:p>
    <w:p w14:paraId="7E15E0C3" w14:textId="77777777" w:rsidR="00186257" w:rsidRPr="00186257" w:rsidRDefault="00186257" w:rsidP="00186257">
      <w:pPr>
        <w:spacing w:after="0" w:line="240" w:lineRule="auto"/>
        <w:jc w:val="both"/>
        <w:rPr>
          <w:rFonts w:ascii="Osnova MFA Cyrillic" w:eastAsia="Calibri" w:hAnsi="Osnova MFA Cyrillic" w:cs="Times New Roman"/>
          <w:sz w:val="24"/>
          <w:szCs w:val="24"/>
          <w:shd w:val="clear" w:color="auto" w:fill="FFFFFF"/>
          <w:lang w:eastAsia="uk-UA"/>
        </w:rPr>
      </w:pPr>
    </w:p>
    <w:p w14:paraId="285C9513" w14:textId="77777777" w:rsidR="00186257" w:rsidRPr="00186257" w:rsidRDefault="00186257" w:rsidP="00186257">
      <w:pPr>
        <w:spacing w:after="0" w:line="240" w:lineRule="auto"/>
        <w:ind w:firstLine="567"/>
        <w:jc w:val="both"/>
        <w:rPr>
          <w:rFonts w:ascii="Osnova MFA Cyrillic" w:eastAsia="Calibri" w:hAnsi="Osnova MFA Cyrillic" w:cs="Times New Roman"/>
          <w:bCs/>
          <w:sz w:val="24"/>
          <w:szCs w:val="24"/>
        </w:rPr>
      </w:pPr>
      <w:r w:rsidRPr="00186257">
        <w:rPr>
          <w:rFonts w:ascii="Osnova MFA Cyrillic" w:eastAsia="Calibri" w:hAnsi="Osnova MFA Cyrillic" w:cs="Times New Roman"/>
          <w:bCs/>
          <w:sz w:val="24"/>
          <w:szCs w:val="24"/>
          <w:shd w:val="clear" w:color="auto" w:fill="FFFFFF"/>
          <w:lang w:eastAsia="uk-UA"/>
        </w:rPr>
        <w:t xml:space="preserve">7.2. Перелік послуг, що надається Виконавцем на системах та вузлах теплового господарства </w:t>
      </w:r>
      <w:r w:rsidRPr="00186257">
        <w:rPr>
          <w:rFonts w:ascii="Osnova MFA Cyrillic" w:eastAsia="Calibri" w:hAnsi="Osnova MFA Cyrillic" w:cs="Times New Roman"/>
          <w:bCs/>
          <w:sz w:val="24"/>
          <w:szCs w:val="24"/>
        </w:rPr>
        <w:t>адмінбудівель МЗС за адресами: м. Київ, Михайлівська площа, 1, та                             вул. Велика Житомирська, 2</w:t>
      </w:r>
    </w:p>
    <w:p w14:paraId="02CFB3AD" w14:textId="77777777" w:rsidR="00186257" w:rsidRPr="00186257" w:rsidRDefault="00186257" w:rsidP="00186257">
      <w:pPr>
        <w:spacing w:after="0" w:line="240" w:lineRule="auto"/>
        <w:ind w:firstLine="709"/>
        <w:jc w:val="center"/>
        <w:rPr>
          <w:rFonts w:ascii="Osnova MFA Cyrillic" w:eastAsia="Calibri" w:hAnsi="Osnova MFA Cyrillic" w:cs="Times New Roman"/>
          <w:b/>
          <w:sz w:val="24"/>
          <w:szCs w:val="24"/>
          <w:shd w:val="clear" w:color="auto" w:fill="FFFFFF"/>
          <w:lang w:eastAsia="uk-U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11"/>
        <w:gridCol w:w="2468"/>
      </w:tblGrid>
      <w:tr w:rsidR="00186257" w:rsidRPr="00186257" w14:paraId="1F7C052F" w14:textId="77777777" w:rsidTr="00F86C89">
        <w:trPr>
          <w:cantSplit/>
          <w:tblHeader/>
        </w:trPr>
        <w:tc>
          <w:tcPr>
            <w:tcW w:w="704" w:type="dxa"/>
            <w:vAlign w:val="center"/>
          </w:tcPr>
          <w:p w14:paraId="752CA90B" w14:textId="77777777" w:rsidR="00186257" w:rsidRPr="00186257" w:rsidRDefault="00186257" w:rsidP="00F86C89">
            <w:pPr>
              <w:keepNext/>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 з/п</w:t>
            </w:r>
          </w:p>
        </w:tc>
        <w:tc>
          <w:tcPr>
            <w:tcW w:w="7311" w:type="dxa"/>
            <w:vAlign w:val="center"/>
          </w:tcPr>
          <w:p w14:paraId="4D5E09DA" w14:textId="77777777" w:rsidR="00186257" w:rsidRPr="00186257" w:rsidRDefault="00186257" w:rsidP="00F86C89">
            <w:pPr>
              <w:keepNext/>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Перелік послуг</w:t>
            </w:r>
          </w:p>
        </w:tc>
        <w:tc>
          <w:tcPr>
            <w:tcW w:w="2468" w:type="dxa"/>
            <w:vAlign w:val="center"/>
          </w:tcPr>
          <w:p w14:paraId="2BACCE88" w14:textId="77777777" w:rsidR="00186257" w:rsidRPr="00186257" w:rsidRDefault="00186257" w:rsidP="00F86C89">
            <w:pPr>
              <w:keepNext/>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Періодичність надання послуг</w:t>
            </w:r>
          </w:p>
        </w:tc>
      </w:tr>
      <w:tr w:rsidR="00186257" w:rsidRPr="00186257" w14:paraId="4F641C8B" w14:textId="77777777" w:rsidTr="00F86C89">
        <w:trPr>
          <w:cantSplit/>
          <w:trHeight w:val="300"/>
        </w:trPr>
        <w:tc>
          <w:tcPr>
            <w:tcW w:w="704" w:type="dxa"/>
            <w:vAlign w:val="center"/>
          </w:tcPr>
          <w:p w14:paraId="73DFA461"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w:t>
            </w:r>
          </w:p>
        </w:tc>
        <w:tc>
          <w:tcPr>
            <w:tcW w:w="7311" w:type="dxa"/>
          </w:tcPr>
          <w:p w14:paraId="65B201F1"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модулів систем опалення, вентиляції ГВП на течу</w:t>
            </w:r>
          </w:p>
        </w:tc>
        <w:tc>
          <w:tcPr>
            <w:tcW w:w="2468" w:type="dxa"/>
            <w:vMerge w:val="restart"/>
            <w:vAlign w:val="center"/>
          </w:tcPr>
          <w:p w14:paraId="7901592F"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p>
          <w:p w14:paraId="43C749B9"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щоденно</w:t>
            </w:r>
          </w:p>
        </w:tc>
      </w:tr>
      <w:tr w:rsidR="00186257" w:rsidRPr="00186257" w14:paraId="6BEB3EA2" w14:textId="77777777" w:rsidTr="00F86C89">
        <w:trPr>
          <w:cantSplit/>
        </w:trPr>
        <w:tc>
          <w:tcPr>
            <w:tcW w:w="704" w:type="dxa"/>
            <w:vAlign w:val="center"/>
          </w:tcPr>
          <w:p w14:paraId="4EA7CE45"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w:t>
            </w:r>
          </w:p>
        </w:tc>
        <w:tc>
          <w:tcPr>
            <w:tcW w:w="7311" w:type="dxa"/>
          </w:tcPr>
          <w:p w14:paraId="16A11BBD"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правильного функціонування запобіжних та контрольних пристроїв</w:t>
            </w:r>
          </w:p>
        </w:tc>
        <w:tc>
          <w:tcPr>
            <w:tcW w:w="2468" w:type="dxa"/>
            <w:vMerge/>
            <w:vAlign w:val="center"/>
          </w:tcPr>
          <w:p w14:paraId="3DB1E000"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p>
        </w:tc>
      </w:tr>
      <w:tr w:rsidR="00186257" w:rsidRPr="00186257" w14:paraId="32C6B3A0" w14:textId="77777777" w:rsidTr="00F86C89">
        <w:trPr>
          <w:cantSplit/>
        </w:trPr>
        <w:tc>
          <w:tcPr>
            <w:tcW w:w="704" w:type="dxa"/>
            <w:vAlign w:val="center"/>
          </w:tcPr>
          <w:p w14:paraId="3ACEB680"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w:t>
            </w:r>
          </w:p>
        </w:tc>
        <w:tc>
          <w:tcPr>
            <w:tcW w:w="7311" w:type="dxa"/>
          </w:tcPr>
          <w:p w14:paraId="273C2AD6"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трубних з’єднань на течу</w:t>
            </w:r>
          </w:p>
        </w:tc>
        <w:tc>
          <w:tcPr>
            <w:tcW w:w="2468" w:type="dxa"/>
            <w:vMerge/>
            <w:vAlign w:val="center"/>
          </w:tcPr>
          <w:p w14:paraId="4A442184"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p>
        </w:tc>
      </w:tr>
      <w:tr w:rsidR="00186257" w:rsidRPr="00186257" w14:paraId="77E98002" w14:textId="77777777" w:rsidTr="00F86C89">
        <w:trPr>
          <w:cantSplit/>
        </w:trPr>
        <w:tc>
          <w:tcPr>
            <w:tcW w:w="704" w:type="dxa"/>
            <w:vAlign w:val="center"/>
          </w:tcPr>
          <w:p w14:paraId="0BE5BF78"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w:t>
            </w:r>
          </w:p>
        </w:tc>
        <w:tc>
          <w:tcPr>
            <w:tcW w:w="7311" w:type="dxa"/>
          </w:tcPr>
          <w:p w14:paraId="07EF16DE"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перевірка параметрів фільтрів, очищення фільтрів </w:t>
            </w:r>
          </w:p>
        </w:tc>
        <w:tc>
          <w:tcPr>
            <w:tcW w:w="2468" w:type="dxa"/>
            <w:vMerge/>
            <w:vAlign w:val="center"/>
          </w:tcPr>
          <w:p w14:paraId="7A4D05EE"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p>
        </w:tc>
      </w:tr>
      <w:tr w:rsidR="00186257" w:rsidRPr="00186257" w14:paraId="22F72FFC" w14:textId="77777777" w:rsidTr="00F86C89">
        <w:trPr>
          <w:cantSplit/>
        </w:trPr>
        <w:tc>
          <w:tcPr>
            <w:tcW w:w="704" w:type="dxa"/>
            <w:vAlign w:val="center"/>
          </w:tcPr>
          <w:p w14:paraId="53E0B301"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5</w:t>
            </w:r>
          </w:p>
        </w:tc>
        <w:tc>
          <w:tcPr>
            <w:tcW w:w="7311" w:type="dxa"/>
          </w:tcPr>
          <w:p w14:paraId="6E4004F4"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датчиків тиску циркуляційних насосів</w:t>
            </w:r>
          </w:p>
        </w:tc>
        <w:tc>
          <w:tcPr>
            <w:tcW w:w="2468" w:type="dxa"/>
            <w:vMerge/>
            <w:vAlign w:val="center"/>
          </w:tcPr>
          <w:p w14:paraId="290AEB72"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p>
        </w:tc>
      </w:tr>
      <w:tr w:rsidR="00186257" w:rsidRPr="00186257" w14:paraId="378657A3" w14:textId="77777777" w:rsidTr="00F86C89">
        <w:trPr>
          <w:cantSplit/>
        </w:trPr>
        <w:tc>
          <w:tcPr>
            <w:tcW w:w="704" w:type="dxa"/>
            <w:vAlign w:val="center"/>
          </w:tcPr>
          <w:p w14:paraId="7FF89987"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6</w:t>
            </w:r>
          </w:p>
        </w:tc>
        <w:tc>
          <w:tcPr>
            <w:tcW w:w="7311" w:type="dxa"/>
          </w:tcPr>
          <w:p w14:paraId="7F26DF14"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роботи апарату магнітної обробки води</w:t>
            </w:r>
          </w:p>
        </w:tc>
        <w:tc>
          <w:tcPr>
            <w:tcW w:w="2468" w:type="dxa"/>
            <w:vMerge/>
            <w:vAlign w:val="center"/>
          </w:tcPr>
          <w:p w14:paraId="1148F908"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p>
        </w:tc>
      </w:tr>
      <w:tr w:rsidR="00186257" w:rsidRPr="00186257" w14:paraId="059F4742" w14:textId="77777777" w:rsidTr="00F86C89">
        <w:trPr>
          <w:cantSplit/>
        </w:trPr>
        <w:tc>
          <w:tcPr>
            <w:tcW w:w="704" w:type="dxa"/>
            <w:vAlign w:val="center"/>
          </w:tcPr>
          <w:p w14:paraId="37DCD6BE"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7</w:t>
            </w:r>
          </w:p>
        </w:tc>
        <w:tc>
          <w:tcPr>
            <w:tcW w:w="7311" w:type="dxa"/>
          </w:tcPr>
          <w:p w14:paraId="2E26F84A"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контроль роботи контролера управління параметрами гарячої води</w:t>
            </w:r>
          </w:p>
        </w:tc>
        <w:tc>
          <w:tcPr>
            <w:tcW w:w="2468" w:type="dxa"/>
            <w:vMerge/>
            <w:vAlign w:val="center"/>
          </w:tcPr>
          <w:p w14:paraId="280FEA61"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p>
        </w:tc>
      </w:tr>
      <w:tr w:rsidR="00186257" w:rsidRPr="00186257" w14:paraId="17920B2B" w14:textId="77777777" w:rsidTr="00F86C89">
        <w:trPr>
          <w:cantSplit/>
        </w:trPr>
        <w:tc>
          <w:tcPr>
            <w:tcW w:w="704" w:type="dxa"/>
            <w:vAlign w:val="center"/>
          </w:tcPr>
          <w:p w14:paraId="4A7D7569"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8</w:t>
            </w:r>
          </w:p>
        </w:tc>
        <w:tc>
          <w:tcPr>
            <w:tcW w:w="7311" w:type="dxa"/>
          </w:tcPr>
          <w:p w14:paraId="4A0E0D18"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контроль роботи контролера управління системами опалення та вентиляції</w:t>
            </w:r>
          </w:p>
        </w:tc>
        <w:tc>
          <w:tcPr>
            <w:tcW w:w="2468" w:type="dxa"/>
            <w:vMerge/>
            <w:vAlign w:val="center"/>
          </w:tcPr>
          <w:p w14:paraId="1819244B"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p>
        </w:tc>
      </w:tr>
      <w:tr w:rsidR="00186257" w:rsidRPr="00186257" w14:paraId="2418F278" w14:textId="77777777" w:rsidTr="00F86C89">
        <w:trPr>
          <w:cantSplit/>
        </w:trPr>
        <w:tc>
          <w:tcPr>
            <w:tcW w:w="704" w:type="dxa"/>
            <w:vAlign w:val="center"/>
          </w:tcPr>
          <w:p w14:paraId="58C333C1"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9</w:t>
            </w:r>
          </w:p>
        </w:tc>
        <w:tc>
          <w:tcPr>
            <w:tcW w:w="7311" w:type="dxa"/>
          </w:tcPr>
          <w:p w14:paraId="53A569B9"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стану радіаторів системи опалення на течу</w:t>
            </w:r>
          </w:p>
        </w:tc>
        <w:tc>
          <w:tcPr>
            <w:tcW w:w="2468" w:type="dxa"/>
            <w:vMerge/>
            <w:vAlign w:val="center"/>
          </w:tcPr>
          <w:p w14:paraId="0BD5CCA8"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p>
        </w:tc>
      </w:tr>
      <w:tr w:rsidR="00186257" w:rsidRPr="00186257" w14:paraId="2F64E742" w14:textId="77777777" w:rsidTr="00F86C89">
        <w:trPr>
          <w:cantSplit/>
        </w:trPr>
        <w:tc>
          <w:tcPr>
            <w:tcW w:w="704" w:type="dxa"/>
            <w:vAlign w:val="center"/>
          </w:tcPr>
          <w:p w14:paraId="6C1AAA3A"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10</w:t>
            </w:r>
          </w:p>
        </w:tc>
        <w:tc>
          <w:tcPr>
            <w:tcW w:w="7311" w:type="dxa"/>
          </w:tcPr>
          <w:p w14:paraId="56015B98"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регулювання триходових, кульових кранів, вентилів</w:t>
            </w:r>
          </w:p>
        </w:tc>
        <w:tc>
          <w:tcPr>
            <w:tcW w:w="2468" w:type="dxa"/>
            <w:vMerge/>
            <w:vAlign w:val="center"/>
          </w:tcPr>
          <w:p w14:paraId="0D23BF0C"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p>
        </w:tc>
      </w:tr>
      <w:tr w:rsidR="00186257" w:rsidRPr="00186257" w14:paraId="45C73C2E" w14:textId="77777777" w:rsidTr="00F86C89">
        <w:trPr>
          <w:cantSplit/>
        </w:trPr>
        <w:tc>
          <w:tcPr>
            <w:tcW w:w="704" w:type="dxa"/>
            <w:vAlign w:val="center"/>
          </w:tcPr>
          <w:p w14:paraId="4D0895C9"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11</w:t>
            </w:r>
          </w:p>
        </w:tc>
        <w:tc>
          <w:tcPr>
            <w:tcW w:w="7311" w:type="dxa"/>
          </w:tcPr>
          <w:p w14:paraId="5D670C72" w14:textId="77777777" w:rsidR="00186257" w:rsidRPr="00186257" w:rsidRDefault="00186257" w:rsidP="00F86C89">
            <w:pPr>
              <w:tabs>
                <w:tab w:val="left" w:pos="62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підтягування контргайок та муфт на трубах</w:t>
            </w:r>
          </w:p>
        </w:tc>
        <w:tc>
          <w:tcPr>
            <w:tcW w:w="2468" w:type="dxa"/>
            <w:vAlign w:val="center"/>
          </w:tcPr>
          <w:p w14:paraId="555555BE"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026A4739" w14:textId="77777777" w:rsidTr="00F86C89">
        <w:trPr>
          <w:cantSplit/>
        </w:trPr>
        <w:tc>
          <w:tcPr>
            <w:tcW w:w="704" w:type="dxa"/>
            <w:vAlign w:val="center"/>
          </w:tcPr>
          <w:p w14:paraId="075C889B"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lastRenderedPageBreak/>
              <w:t>12</w:t>
            </w:r>
          </w:p>
        </w:tc>
        <w:tc>
          <w:tcPr>
            <w:tcW w:w="7311" w:type="dxa"/>
          </w:tcPr>
          <w:p w14:paraId="03F15843" w14:textId="77777777" w:rsidR="00186257" w:rsidRPr="00186257" w:rsidRDefault="00186257" w:rsidP="00F86C89">
            <w:pPr>
              <w:tabs>
                <w:tab w:val="left" w:pos="62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сітчастих фільтрів </w:t>
            </w:r>
          </w:p>
          <w:p w14:paraId="5CD3AD6C" w14:textId="77777777" w:rsidR="00186257" w:rsidRPr="00186257" w:rsidRDefault="00186257" w:rsidP="00F86C89">
            <w:pPr>
              <w:tabs>
                <w:tab w:val="left" w:pos="62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468" w:type="dxa"/>
            <w:vAlign w:val="center"/>
          </w:tcPr>
          <w:p w14:paraId="3FB0F315"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6C2D00BA" w14:textId="77777777" w:rsidTr="00F86C89">
        <w:trPr>
          <w:cantSplit/>
        </w:trPr>
        <w:tc>
          <w:tcPr>
            <w:tcW w:w="704" w:type="dxa"/>
            <w:vAlign w:val="center"/>
          </w:tcPr>
          <w:p w14:paraId="423AF9F9"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13</w:t>
            </w:r>
          </w:p>
        </w:tc>
        <w:tc>
          <w:tcPr>
            <w:tcW w:w="7311" w:type="dxa"/>
          </w:tcPr>
          <w:p w14:paraId="6B949C00"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манометрів, що вийшли з ладу </w:t>
            </w:r>
            <w:r w:rsidRPr="00186257">
              <w:rPr>
                <w:rFonts w:ascii="Osnova MFA Cyrillic" w:eastAsia="Batang" w:hAnsi="Osnova MFA Cyrillic" w:cs="Times New Roman"/>
                <w:i/>
                <w:sz w:val="24"/>
                <w:szCs w:val="24"/>
              </w:rPr>
              <w:t>(з урахуванням витратних матеріалів)</w:t>
            </w:r>
          </w:p>
        </w:tc>
        <w:tc>
          <w:tcPr>
            <w:tcW w:w="2468" w:type="dxa"/>
            <w:vAlign w:val="center"/>
          </w:tcPr>
          <w:p w14:paraId="3F3194FA"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72F26384" w14:textId="77777777" w:rsidTr="00F86C89">
        <w:trPr>
          <w:cantSplit/>
          <w:trHeight w:val="222"/>
        </w:trPr>
        <w:tc>
          <w:tcPr>
            <w:tcW w:w="704" w:type="dxa"/>
            <w:vAlign w:val="center"/>
          </w:tcPr>
          <w:p w14:paraId="1581CB78"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14</w:t>
            </w:r>
          </w:p>
        </w:tc>
        <w:tc>
          <w:tcPr>
            <w:tcW w:w="7311" w:type="dxa"/>
          </w:tcPr>
          <w:p w14:paraId="2F6783A6"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укріплення ізоляції трубопроводів, заміна ушкоджених ділянок ізоляції трубопроводів </w:t>
            </w:r>
            <w:r w:rsidRPr="00186257">
              <w:rPr>
                <w:rFonts w:ascii="Osnova MFA Cyrillic" w:eastAsia="Batang" w:hAnsi="Osnova MFA Cyrillic" w:cs="Times New Roman"/>
                <w:i/>
                <w:sz w:val="24"/>
                <w:szCs w:val="24"/>
              </w:rPr>
              <w:t>(з урахуванням витратних матеріалів)</w:t>
            </w:r>
          </w:p>
        </w:tc>
        <w:tc>
          <w:tcPr>
            <w:tcW w:w="2468" w:type="dxa"/>
            <w:vAlign w:val="center"/>
          </w:tcPr>
          <w:p w14:paraId="313254F7"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50D947C" w14:textId="77777777" w:rsidTr="00F86C89">
        <w:trPr>
          <w:cantSplit/>
          <w:trHeight w:val="108"/>
        </w:trPr>
        <w:tc>
          <w:tcPr>
            <w:tcW w:w="704" w:type="dxa"/>
            <w:vAlign w:val="center"/>
          </w:tcPr>
          <w:p w14:paraId="57E0AC59"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15</w:t>
            </w:r>
          </w:p>
        </w:tc>
        <w:tc>
          <w:tcPr>
            <w:tcW w:w="7311" w:type="dxa"/>
          </w:tcPr>
          <w:p w14:paraId="6140B3AA"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очищення від накипу запірної арматури</w:t>
            </w:r>
          </w:p>
        </w:tc>
        <w:tc>
          <w:tcPr>
            <w:tcW w:w="2468" w:type="dxa"/>
            <w:vAlign w:val="center"/>
          </w:tcPr>
          <w:p w14:paraId="0A3958BA"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DFEA7FD" w14:textId="77777777" w:rsidTr="00F86C89">
        <w:trPr>
          <w:cantSplit/>
        </w:trPr>
        <w:tc>
          <w:tcPr>
            <w:tcW w:w="704" w:type="dxa"/>
            <w:vAlign w:val="center"/>
          </w:tcPr>
          <w:p w14:paraId="05064CBD"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16</w:t>
            </w:r>
          </w:p>
        </w:tc>
        <w:tc>
          <w:tcPr>
            <w:tcW w:w="7311" w:type="dxa"/>
          </w:tcPr>
          <w:p w14:paraId="5DBAB385" w14:textId="77777777" w:rsidR="00186257" w:rsidRPr="00186257" w:rsidRDefault="00186257" w:rsidP="00F86C89">
            <w:pPr>
              <w:tabs>
                <w:tab w:val="left" w:pos="62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контргайок та муфт на трубах </w:t>
            </w:r>
            <w:r w:rsidRPr="00186257">
              <w:rPr>
                <w:rFonts w:ascii="Osnova MFA Cyrillic" w:eastAsia="Batang" w:hAnsi="Osnova MFA Cyrillic" w:cs="Times New Roman"/>
                <w:i/>
                <w:sz w:val="24"/>
                <w:szCs w:val="24"/>
              </w:rPr>
              <w:t>(з урахуванням витратних матеріалів)</w:t>
            </w:r>
          </w:p>
        </w:tc>
        <w:tc>
          <w:tcPr>
            <w:tcW w:w="2468" w:type="dxa"/>
            <w:vAlign w:val="center"/>
          </w:tcPr>
          <w:p w14:paraId="5E85CC62"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1C67180" w14:textId="77777777" w:rsidTr="00F86C89">
        <w:trPr>
          <w:cantSplit/>
          <w:trHeight w:val="333"/>
        </w:trPr>
        <w:tc>
          <w:tcPr>
            <w:tcW w:w="704" w:type="dxa"/>
            <w:vAlign w:val="center"/>
          </w:tcPr>
          <w:p w14:paraId="3D7F6D53"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17</w:t>
            </w:r>
          </w:p>
        </w:tc>
        <w:tc>
          <w:tcPr>
            <w:tcW w:w="7311" w:type="dxa"/>
          </w:tcPr>
          <w:p w14:paraId="5C91EFE1"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прокладок у фланцевих з’єднаннях </w:t>
            </w:r>
            <w:r w:rsidRPr="00186257">
              <w:rPr>
                <w:rFonts w:ascii="Osnova MFA Cyrillic" w:eastAsia="Batang" w:hAnsi="Osnova MFA Cyrillic" w:cs="Times New Roman"/>
                <w:i/>
                <w:sz w:val="24"/>
                <w:szCs w:val="24"/>
              </w:rPr>
              <w:t>(з урахуванням витратних матеріалів)</w:t>
            </w:r>
          </w:p>
        </w:tc>
        <w:tc>
          <w:tcPr>
            <w:tcW w:w="2468" w:type="dxa"/>
            <w:vAlign w:val="center"/>
          </w:tcPr>
          <w:p w14:paraId="65AC65B3"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27C5D05" w14:textId="77777777" w:rsidTr="00F86C89">
        <w:trPr>
          <w:cantSplit/>
          <w:trHeight w:val="420"/>
        </w:trPr>
        <w:tc>
          <w:tcPr>
            <w:tcW w:w="704" w:type="dxa"/>
            <w:vAlign w:val="center"/>
          </w:tcPr>
          <w:p w14:paraId="54FCFD70" w14:textId="77777777" w:rsidR="00186257" w:rsidRPr="00186257" w:rsidRDefault="00186257" w:rsidP="00F86C89">
            <w:pPr>
              <w:spacing w:after="0" w:line="240" w:lineRule="auto"/>
              <w:ind w:left="-108" w:right="-21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18</w:t>
            </w:r>
          </w:p>
        </w:tc>
        <w:tc>
          <w:tcPr>
            <w:tcW w:w="7311" w:type="dxa"/>
          </w:tcPr>
          <w:p w14:paraId="08938589"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очищення від бруду та іржі розширювального бака, часткове відновлення його теплоізоляції </w:t>
            </w:r>
          </w:p>
          <w:p w14:paraId="1E769610" w14:textId="77777777" w:rsidR="00186257" w:rsidRPr="00186257" w:rsidRDefault="00186257" w:rsidP="00F86C89">
            <w:pPr>
              <w:tabs>
                <w:tab w:val="left" w:pos="6256"/>
              </w:tabs>
              <w:spacing w:after="0" w:line="240" w:lineRule="auto"/>
              <w:ind w:left="19" w:right="113"/>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468" w:type="dxa"/>
            <w:vAlign w:val="center"/>
          </w:tcPr>
          <w:p w14:paraId="4667AD9E" w14:textId="77777777" w:rsidR="00186257" w:rsidRPr="00186257" w:rsidRDefault="00186257" w:rsidP="00F86C89">
            <w:pPr>
              <w:spacing w:after="0" w:line="240" w:lineRule="auto"/>
              <w:ind w:right="99"/>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03B33EA3" w14:textId="77777777" w:rsidTr="00F86C89">
        <w:trPr>
          <w:cantSplit/>
          <w:trHeight w:val="210"/>
        </w:trPr>
        <w:tc>
          <w:tcPr>
            <w:tcW w:w="704" w:type="dxa"/>
            <w:vAlign w:val="center"/>
          </w:tcPr>
          <w:p w14:paraId="48093B65" w14:textId="77777777" w:rsidR="00186257" w:rsidRPr="00186257" w:rsidRDefault="00186257" w:rsidP="00F86C89">
            <w:pPr>
              <w:spacing w:after="0" w:line="240" w:lineRule="auto"/>
              <w:ind w:right="-51"/>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19</w:t>
            </w:r>
          </w:p>
        </w:tc>
        <w:tc>
          <w:tcPr>
            <w:tcW w:w="7311" w:type="dxa"/>
          </w:tcPr>
          <w:p w14:paraId="25385C79"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повірка приладів комерційного обліку теплової енергії та контрольно вимірювальних приладів</w:t>
            </w:r>
          </w:p>
        </w:tc>
        <w:tc>
          <w:tcPr>
            <w:tcW w:w="2468" w:type="dxa"/>
            <w:vAlign w:val="center"/>
          </w:tcPr>
          <w:p w14:paraId="7E404C1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згідно з паспортом</w:t>
            </w:r>
          </w:p>
        </w:tc>
      </w:tr>
      <w:tr w:rsidR="00186257" w:rsidRPr="00186257" w14:paraId="4011298E" w14:textId="77777777" w:rsidTr="00F86C89">
        <w:trPr>
          <w:cantSplit/>
          <w:trHeight w:val="210"/>
        </w:trPr>
        <w:tc>
          <w:tcPr>
            <w:tcW w:w="704" w:type="dxa"/>
            <w:vAlign w:val="center"/>
          </w:tcPr>
          <w:p w14:paraId="0E769C81" w14:textId="77777777" w:rsidR="00186257" w:rsidRPr="00186257" w:rsidRDefault="00186257" w:rsidP="00F86C89">
            <w:pPr>
              <w:spacing w:after="0" w:line="240" w:lineRule="auto"/>
              <w:ind w:right="-51"/>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20</w:t>
            </w:r>
          </w:p>
        </w:tc>
        <w:tc>
          <w:tcPr>
            <w:tcW w:w="7311" w:type="dxa"/>
          </w:tcPr>
          <w:p w14:paraId="775EB78F"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повірка контрольно вимірювальних приладів</w:t>
            </w:r>
          </w:p>
        </w:tc>
        <w:tc>
          <w:tcPr>
            <w:tcW w:w="2468" w:type="dxa"/>
            <w:vAlign w:val="center"/>
          </w:tcPr>
          <w:p w14:paraId="07B4D9B8"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згідно з паспортом</w:t>
            </w:r>
          </w:p>
        </w:tc>
      </w:tr>
      <w:tr w:rsidR="00186257" w:rsidRPr="00186257" w14:paraId="4B2A8A08" w14:textId="77777777" w:rsidTr="00F86C89">
        <w:trPr>
          <w:cantSplit/>
          <w:trHeight w:val="210"/>
        </w:trPr>
        <w:tc>
          <w:tcPr>
            <w:tcW w:w="704" w:type="dxa"/>
            <w:vAlign w:val="center"/>
          </w:tcPr>
          <w:p w14:paraId="6D7411E3" w14:textId="77777777" w:rsidR="00186257" w:rsidRPr="00186257" w:rsidRDefault="00186257" w:rsidP="00F86C89">
            <w:pPr>
              <w:spacing w:after="0" w:line="240" w:lineRule="auto"/>
              <w:ind w:right="-51"/>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21</w:t>
            </w:r>
          </w:p>
        </w:tc>
        <w:tc>
          <w:tcPr>
            <w:tcW w:w="7311" w:type="dxa"/>
          </w:tcPr>
          <w:p w14:paraId="18DF217C"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регулювання та гідравлічне випробовування систем централізованого опалення </w:t>
            </w:r>
            <w:r w:rsidRPr="00186257">
              <w:rPr>
                <w:rFonts w:ascii="Osnova MFA Cyrillic" w:eastAsia="Batang" w:hAnsi="Osnova MFA Cyrillic" w:cs="Times New Roman"/>
                <w:i/>
                <w:sz w:val="24"/>
                <w:szCs w:val="24"/>
              </w:rPr>
              <w:t>(з урахуванням витратних матеріалів)</w:t>
            </w:r>
          </w:p>
        </w:tc>
        <w:tc>
          <w:tcPr>
            <w:tcW w:w="2468" w:type="dxa"/>
            <w:vAlign w:val="center"/>
          </w:tcPr>
          <w:p w14:paraId="43145AC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p>
          <w:p w14:paraId="7EEC529F"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63A2E67" w14:textId="77777777" w:rsidTr="00F86C89">
        <w:trPr>
          <w:cantSplit/>
          <w:trHeight w:val="210"/>
        </w:trPr>
        <w:tc>
          <w:tcPr>
            <w:tcW w:w="704" w:type="dxa"/>
            <w:vAlign w:val="center"/>
          </w:tcPr>
          <w:p w14:paraId="39FE40E1" w14:textId="77777777" w:rsidR="00186257" w:rsidRPr="00186257" w:rsidRDefault="00186257" w:rsidP="00F86C89">
            <w:pPr>
              <w:spacing w:after="0" w:line="240" w:lineRule="auto"/>
              <w:ind w:right="-51"/>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22</w:t>
            </w:r>
          </w:p>
        </w:tc>
        <w:tc>
          <w:tcPr>
            <w:tcW w:w="7311" w:type="dxa"/>
          </w:tcPr>
          <w:p w14:paraId="6A0BC7C2"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промивання трубопроводів та приладів централізованого опалення хімічними засобами </w:t>
            </w:r>
            <w:r w:rsidRPr="00186257">
              <w:rPr>
                <w:rFonts w:ascii="Osnova MFA Cyrillic" w:eastAsia="Batang" w:hAnsi="Osnova MFA Cyrillic" w:cs="Times New Roman"/>
                <w:i/>
                <w:sz w:val="24"/>
                <w:szCs w:val="24"/>
              </w:rPr>
              <w:t>(з урахуванням витратних матеріалів)</w:t>
            </w:r>
          </w:p>
        </w:tc>
        <w:tc>
          <w:tcPr>
            <w:tcW w:w="2468" w:type="dxa"/>
            <w:vAlign w:val="center"/>
          </w:tcPr>
          <w:p w14:paraId="60FB5D6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77886B89" w14:textId="77777777" w:rsidTr="00F86C89">
        <w:trPr>
          <w:cantSplit/>
          <w:trHeight w:val="210"/>
        </w:trPr>
        <w:tc>
          <w:tcPr>
            <w:tcW w:w="704" w:type="dxa"/>
            <w:vAlign w:val="center"/>
          </w:tcPr>
          <w:p w14:paraId="2112E8EE" w14:textId="77777777" w:rsidR="00186257" w:rsidRPr="00186257" w:rsidRDefault="00186257" w:rsidP="00F86C89">
            <w:pPr>
              <w:spacing w:after="0" w:line="240" w:lineRule="auto"/>
              <w:ind w:right="-51"/>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23</w:t>
            </w:r>
          </w:p>
        </w:tc>
        <w:tc>
          <w:tcPr>
            <w:tcW w:w="7311" w:type="dxa"/>
          </w:tcPr>
          <w:p w14:paraId="6D7EBF2F"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консервація та розконсервація системи централізованого опалення</w:t>
            </w:r>
          </w:p>
        </w:tc>
        <w:tc>
          <w:tcPr>
            <w:tcW w:w="2468" w:type="dxa"/>
            <w:vAlign w:val="center"/>
          </w:tcPr>
          <w:p w14:paraId="32796E4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bl>
    <w:p w14:paraId="47926D7E" w14:textId="77777777" w:rsidR="00186257" w:rsidRPr="00186257" w:rsidRDefault="00186257" w:rsidP="00186257">
      <w:pPr>
        <w:spacing w:after="0" w:line="240" w:lineRule="auto"/>
        <w:rPr>
          <w:rFonts w:ascii="Osnova MFA Cyrillic" w:eastAsia="Calibri" w:hAnsi="Osnova MFA Cyrillic" w:cs="Times New Roman"/>
          <w:b/>
          <w:sz w:val="24"/>
          <w:szCs w:val="24"/>
        </w:rPr>
      </w:pPr>
    </w:p>
    <w:p w14:paraId="577F4507" w14:textId="77777777" w:rsidR="00186257" w:rsidRPr="00186257" w:rsidRDefault="00186257" w:rsidP="00186257">
      <w:pPr>
        <w:keepNext/>
        <w:spacing w:after="0" w:line="240" w:lineRule="auto"/>
        <w:ind w:firstLine="567"/>
        <w:jc w:val="both"/>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7.3. Система водопостачання та водовідведення адміністративних будівель МЗС включає трубопроводи із запірною арматурою, прилади і обладнання:</w:t>
      </w:r>
    </w:p>
    <w:p w14:paraId="4887F79B"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t xml:space="preserve">7.3.1. Насосна станція холодного водопостачання потребують сервісного обслуговування 2 рази на рік, із заміною при необхідності підшипників, електрощіток, ущільнювачів тощо, та включає: </w:t>
      </w:r>
    </w:p>
    <w:p w14:paraId="2332DBE3" w14:textId="77777777" w:rsidR="00186257" w:rsidRPr="00186257" w:rsidRDefault="00186257" w:rsidP="00186257">
      <w:pPr>
        <w:spacing w:after="0" w:line="240" w:lineRule="auto"/>
        <w:ind w:firstLine="567"/>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    насосну установку (2 насоси) для підвищення тиску;</w:t>
      </w:r>
    </w:p>
    <w:p w14:paraId="712A607D" w14:textId="77777777" w:rsidR="00186257" w:rsidRPr="00186257" w:rsidRDefault="00186257" w:rsidP="00186257">
      <w:pPr>
        <w:numPr>
          <w:ilvl w:val="0"/>
          <w:numId w:val="11"/>
        </w:numPr>
        <w:spacing w:after="0" w:line="240" w:lineRule="auto"/>
        <w:contextualSpacing/>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водомірний вузол – 2 шт.;</w:t>
      </w:r>
      <w:r w:rsidRPr="00186257">
        <w:rPr>
          <w:rFonts w:ascii="Osnova MFA Cyrillic" w:eastAsia="Batang" w:hAnsi="Osnova MFA Cyrillic" w:cs="Times New Roman"/>
          <w:iCs/>
          <w:sz w:val="24"/>
          <w:szCs w:val="24"/>
          <w:lang w:eastAsia="uk-UA"/>
        </w:rPr>
        <w:tab/>
      </w:r>
    </w:p>
    <w:p w14:paraId="01C49120" w14:textId="77777777" w:rsidR="00186257" w:rsidRPr="00186257" w:rsidRDefault="00186257" w:rsidP="00186257">
      <w:pPr>
        <w:numPr>
          <w:ilvl w:val="0"/>
          <w:numId w:val="11"/>
        </w:numPr>
        <w:spacing w:after="0" w:line="240" w:lineRule="auto"/>
        <w:contextualSpacing/>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манометри;</w:t>
      </w:r>
    </w:p>
    <w:p w14:paraId="6D0039E3" w14:textId="77777777" w:rsidR="00186257" w:rsidRPr="00186257" w:rsidRDefault="00186257" w:rsidP="00186257">
      <w:pPr>
        <w:numPr>
          <w:ilvl w:val="0"/>
          <w:numId w:val="11"/>
        </w:numPr>
        <w:spacing w:after="0" w:line="240" w:lineRule="auto"/>
        <w:contextualSpacing/>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зворотні клапани;</w:t>
      </w:r>
    </w:p>
    <w:p w14:paraId="3CB99B53" w14:textId="77777777" w:rsidR="00186257" w:rsidRPr="00186257" w:rsidRDefault="00186257" w:rsidP="00186257">
      <w:pPr>
        <w:numPr>
          <w:ilvl w:val="0"/>
          <w:numId w:val="11"/>
        </w:numPr>
        <w:spacing w:after="0" w:line="240" w:lineRule="auto"/>
        <w:contextualSpacing/>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 xml:space="preserve">запірну арматуру; </w:t>
      </w:r>
    </w:p>
    <w:p w14:paraId="37889240" w14:textId="77777777" w:rsidR="00186257" w:rsidRPr="00186257" w:rsidRDefault="00186257" w:rsidP="00186257">
      <w:pPr>
        <w:numPr>
          <w:ilvl w:val="0"/>
          <w:numId w:val="11"/>
        </w:numPr>
        <w:spacing w:after="0" w:line="240" w:lineRule="auto"/>
        <w:ind w:left="0" w:firstLine="567"/>
        <w:contextualSpacing/>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 xml:space="preserve">   регулятори тиску води (потребують сервісного обслуговування 2 рази на рік із частковою або повною заміною за необхідності).</w:t>
      </w:r>
    </w:p>
    <w:p w14:paraId="0D5F6597" w14:textId="77777777" w:rsidR="00186257" w:rsidRPr="00186257" w:rsidRDefault="00186257" w:rsidP="00186257">
      <w:pPr>
        <w:spacing w:after="0" w:line="240" w:lineRule="auto"/>
        <w:ind w:firstLine="567"/>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7.3.2. Пожежний насос високого тиску (4 шт.) включає:</w:t>
      </w:r>
    </w:p>
    <w:p w14:paraId="1FC8F825" w14:textId="77777777" w:rsidR="00186257" w:rsidRPr="00186257" w:rsidRDefault="00186257" w:rsidP="00186257">
      <w:pPr>
        <w:numPr>
          <w:ilvl w:val="0"/>
          <w:numId w:val="11"/>
        </w:numPr>
        <w:spacing w:after="0" w:line="240" w:lineRule="auto"/>
        <w:contextualSpacing/>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зворотні клапани;</w:t>
      </w:r>
    </w:p>
    <w:p w14:paraId="7BE4764F" w14:textId="77777777" w:rsidR="00186257" w:rsidRPr="00186257" w:rsidRDefault="00186257" w:rsidP="00186257">
      <w:pPr>
        <w:numPr>
          <w:ilvl w:val="0"/>
          <w:numId w:val="11"/>
        </w:numPr>
        <w:spacing w:after="0" w:line="240" w:lineRule="auto"/>
        <w:contextualSpacing/>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крани кульові;</w:t>
      </w:r>
    </w:p>
    <w:p w14:paraId="069BB0DC" w14:textId="77777777" w:rsidR="00186257" w:rsidRPr="00186257" w:rsidRDefault="00186257" w:rsidP="00186257">
      <w:pPr>
        <w:numPr>
          <w:ilvl w:val="0"/>
          <w:numId w:val="11"/>
        </w:numPr>
        <w:spacing w:after="0" w:line="240" w:lineRule="auto"/>
        <w:contextualSpacing/>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манометри.</w:t>
      </w:r>
    </w:p>
    <w:p w14:paraId="1DDC9AA7" w14:textId="77777777" w:rsidR="00186257" w:rsidRPr="00186257" w:rsidRDefault="00186257" w:rsidP="00186257">
      <w:pPr>
        <w:spacing w:after="0" w:line="240" w:lineRule="auto"/>
        <w:ind w:firstLine="567"/>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7.3.3. Станція автоматичного водяного пожежогасіння включає в себе насоси підвищення тиску (4 шт.), трубні з’єднання, регулятори тиску, манометри.</w:t>
      </w:r>
    </w:p>
    <w:p w14:paraId="3325AB05" w14:textId="77777777" w:rsidR="00186257" w:rsidRPr="00186257" w:rsidRDefault="00186257" w:rsidP="00186257">
      <w:pPr>
        <w:spacing w:after="0" w:line="240" w:lineRule="auto"/>
        <w:ind w:firstLine="567"/>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7.3.4. Внутрішнє сантехнічне обладнання складається з унітазів, пісуарів та умивальників.</w:t>
      </w:r>
    </w:p>
    <w:p w14:paraId="471EBB0E" w14:textId="77777777" w:rsidR="00186257" w:rsidRPr="00186257" w:rsidRDefault="00186257" w:rsidP="00186257">
      <w:pPr>
        <w:spacing w:after="0" w:line="240" w:lineRule="auto"/>
        <w:ind w:firstLine="567"/>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 xml:space="preserve">7.3.5. В адміністративних будівлях МЗС обладнано до 40 систем дощових водостоків із </w:t>
      </w:r>
      <w:proofErr w:type="spellStart"/>
      <w:r w:rsidRPr="00186257">
        <w:rPr>
          <w:rFonts w:ascii="Osnova MFA Cyrillic" w:eastAsia="Batang" w:hAnsi="Osnova MFA Cyrillic" w:cs="Times New Roman"/>
          <w:iCs/>
          <w:sz w:val="24"/>
          <w:szCs w:val="24"/>
          <w:lang w:eastAsia="uk-UA"/>
        </w:rPr>
        <w:t>зливоприймачами</w:t>
      </w:r>
      <w:proofErr w:type="spellEnd"/>
      <w:r w:rsidRPr="00186257">
        <w:rPr>
          <w:rFonts w:ascii="Osnova MFA Cyrillic" w:eastAsia="Batang" w:hAnsi="Osnova MFA Cyrillic" w:cs="Times New Roman"/>
          <w:iCs/>
          <w:sz w:val="24"/>
          <w:szCs w:val="24"/>
          <w:lang w:eastAsia="uk-UA"/>
        </w:rPr>
        <w:t>.</w:t>
      </w:r>
    </w:p>
    <w:p w14:paraId="00FAD292" w14:textId="77777777" w:rsidR="00186257" w:rsidRPr="00186257" w:rsidRDefault="00186257" w:rsidP="00186257">
      <w:pPr>
        <w:spacing w:after="0" w:line="240" w:lineRule="auto"/>
        <w:ind w:firstLine="567"/>
        <w:jc w:val="both"/>
        <w:rPr>
          <w:rFonts w:ascii="Osnova MFA Cyrillic" w:eastAsia="Batang" w:hAnsi="Osnova MFA Cyrillic" w:cs="Times New Roman"/>
          <w:iCs/>
          <w:sz w:val="24"/>
          <w:szCs w:val="24"/>
          <w:lang w:eastAsia="uk-UA"/>
        </w:rPr>
      </w:pPr>
      <w:r w:rsidRPr="00186257">
        <w:rPr>
          <w:rFonts w:ascii="Osnova MFA Cyrillic" w:eastAsia="Batang" w:hAnsi="Osnova MFA Cyrillic" w:cs="Times New Roman"/>
          <w:iCs/>
          <w:sz w:val="24"/>
          <w:szCs w:val="24"/>
          <w:lang w:eastAsia="uk-UA"/>
        </w:rPr>
        <w:t>7.3.6. Система каналізації має 31 колодязь для забезпечення централізованого водовідведення.</w:t>
      </w:r>
    </w:p>
    <w:p w14:paraId="316CCD48" w14:textId="77777777" w:rsidR="00186257" w:rsidRPr="00186257" w:rsidRDefault="00186257" w:rsidP="00186257">
      <w:pPr>
        <w:spacing w:after="0" w:line="240" w:lineRule="auto"/>
        <w:jc w:val="center"/>
        <w:rPr>
          <w:rFonts w:ascii="Osnova MFA Cyrillic" w:eastAsia="Calibri" w:hAnsi="Osnova MFA Cyrillic" w:cs="Times New Roman"/>
          <w:b/>
          <w:sz w:val="24"/>
          <w:szCs w:val="24"/>
          <w:shd w:val="clear" w:color="auto" w:fill="FFFFFF"/>
          <w:lang w:eastAsia="uk-UA"/>
        </w:rPr>
      </w:pPr>
    </w:p>
    <w:p w14:paraId="360C1D5F" w14:textId="77777777" w:rsidR="00186257" w:rsidRPr="00186257" w:rsidRDefault="00186257" w:rsidP="00186257">
      <w:pPr>
        <w:spacing w:after="0" w:line="240" w:lineRule="auto"/>
        <w:ind w:firstLine="567"/>
        <w:jc w:val="both"/>
        <w:rPr>
          <w:rFonts w:ascii="Osnova MFA Cyrillic" w:eastAsia="Calibri" w:hAnsi="Osnova MFA Cyrillic" w:cs="Times New Roman"/>
          <w:bCs/>
          <w:sz w:val="24"/>
          <w:szCs w:val="24"/>
        </w:rPr>
      </w:pPr>
      <w:r w:rsidRPr="00186257">
        <w:rPr>
          <w:rFonts w:ascii="Osnova MFA Cyrillic" w:eastAsia="Calibri" w:hAnsi="Osnova MFA Cyrillic" w:cs="Times New Roman"/>
          <w:bCs/>
          <w:sz w:val="24"/>
          <w:szCs w:val="24"/>
          <w:shd w:val="clear" w:color="auto" w:fill="FFFFFF"/>
          <w:lang w:eastAsia="uk-UA"/>
        </w:rPr>
        <w:t xml:space="preserve">7.4. Перелік послуг, що надається Виконавцем при обслуговуванні систем централізованого </w:t>
      </w:r>
      <w:r w:rsidRPr="00186257">
        <w:rPr>
          <w:rFonts w:ascii="Osnova MFA Cyrillic" w:eastAsia="Batang" w:hAnsi="Osnova MFA Cyrillic" w:cs="Times New Roman"/>
          <w:bCs/>
          <w:iCs/>
          <w:sz w:val="24"/>
          <w:szCs w:val="24"/>
          <w:lang w:eastAsia="uk-UA"/>
        </w:rPr>
        <w:t>водопостачання та водовідведення</w:t>
      </w:r>
      <w:r w:rsidRPr="00186257">
        <w:rPr>
          <w:rFonts w:ascii="Osnova MFA Cyrillic" w:eastAsia="Calibri" w:hAnsi="Osnova MFA Cyrillic" w:cs="Times New Roman"/>
          <w:bCs/>
          <w:sz w:val="24"/>
          <w:szCs w:val="24"/>
          <w:shd w:val="clear" w:color="auto" w:fill="FFFFFF"/>
          <w:lang w:eastAsia="uk-UA"/>
        </w:rPr>
        <w:t xml:space="preserve"> </w:t>
      </w:r>
      <w:r w:rsidRPr="00186257">
        <w:rPr>
          <w:rFonts w:ascii="Osnova MFA Cyrillic" w:eastAsia="Calibri" w:hAnsi="Osnova MFA Cyrillic" w:cs="Times New Roman"/>
          <w:bCs/>
          <w:sz w:val="24"/>
          <w:szCs w:val="24"/>
        </w:rPr>
        <w:t>адмінбудівель МЗС за адресами: м. Київ, Михайлівська площа, 1, та вул. Велика Житомирська, 2</w:t>
      </w:r>
    </w:p>
    <w:p w14:paraId="09CF9F2B" w14:textId="77777777" w:rsidR="00186257" w:rsidRPr="00186257" w:rsidRDefault="00186257" w:rsidP="00186257">
      <w:pPr>
        <w:spacing w:after="0" w:line="240" w:lineRule="auto"/>
        <w:ind w:firstLine="709"/>
        <w:jc w:val="center"/>
        <w:rPr>
          <w:rFonts w:ascii="Osnova MFA Cyrillic" w:eastAsia="Calibri" w:hAnsi="Osnova MFA Cyrillic" w:cs="Times New Roman"/>
          <w:b/>
          <w:sz w:val="24"/>
          <w:szCs w:val="24"/>
          <w:shd w:val="clear" w:color="auto" w:fill="FFFFFF"/>
          <w:lang w:eastAsia="uk-UA"/>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7251"/>
        <w:gridCol w:w="2468"/>
      </w:tblGrid>
      <w:tr w:rsidR="00186257" w:rsidRPr="00186257" w14:paraId="65498AB9" w14:textId="77777777" w:rsidTr="00F86C89">
        <w:trPr>
          <w:cantSplit/>
          <w:tblHeader/>
          <w:jc w:val="center"/>
        </w:trPr>
        <w:tc>
          <w:tcPr>
            <w:tcW w:w="709" w:type="dxa"/>
            <w:vAlign w:val="center"/>
          </w:tcPr>
          <w:p w14:paraId="7D19E1B9" w14:textId="77777777" w:rsidR="00186257" w:rsidRPr="00186257" w:rsidRDefault="00186257" w:rsidP="00F86C89">
            <w:pPr>
              <w:keepNext/>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 з/п</w:t>
            </w:r>
          </w:p>
        </w:tc>
        <w:tc>
          <w:tcPr>
            <w:tcW w:w="6664" w:type="dxa"/>
            <w:vAlign w:val="center"/>
          </w:tcPr>
          <w:p w14:paraId="64F583BF" w14:textId="77777777" w:rsidR="00186257" w:rsidRPr="00186257" w:rsidRDefault="00186257" w:rsidP="00F86C89">
            <w:pPr>
              <w:keepNext/>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Перелік послуг</w:t>
            </w:r>
          </w:p>
        </w:tc>
        <w:tc>
          <w:tcPr>
            <w:tcW w:w="2268" w:type="dxa"/>
            <w:vAlign w:val="center"/>
          </w:tcPr>
          <w:p w14:paraId="39CC14DF" w14:textId="77777777" w:rsidR="00186257" w:rsidRPr="00186257" w:rsidRDefault="00186257" w:rsidP="00F86C89">
            <w:pPr>
              <w:keepNext/>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Періодичність надання послуг</w:t>
            </w:r>
          </w:p>
        </w:tc>
      </w:tr>
      <w:tr w:rsidR="00186257" w:rsidRPr="00186257" w14:paraId="0561C6E7" w14:textId="77777777" w:rsidTr="00F86C89">
        <w:trPr>
          <w:cantSplit/>
          <w:trHeight w:val="640"/>
          <w:jc w:val="center"/>
        </w:trPr>
        <w:tc>
          <w:tcPr>
            <w:tcW w:w="709" w:type="dxa"/>
            <w:vAlign w:val="center"/>
          </w:tcPr>
          <w:p w14:paraId="515BC1A2"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w:t>
            </w:r>
          </w:p>
        </w:tc>
        <w:tc>
          <w:tcPr>
            <w:tcW w:w="6664" w:type="dxa"/>
          </w:tcPr>
          <w:p w14:paraId="4820494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ущільнення та фланцевих прокладок </w:t>
            </w:r>
            <w:r w:rsidRPr="00186257">
              <w:rPr>
                <w:rFonts w:ascii="Osnova MFA Cyrillic" w:eastAsia="Batang" w:hAnsi="Osnova MFA Cyrillic" w:cs="Times New Roman"/>
                <w:i/>
                <w:sz w:val="24"/>
                <w:szCs w:val="24"/>
              </w:rPr>
              <w:t>(з урахуванням витратних матеріалів)</w:t>
            </w:r>
          </w:p>
        </w:tc>
        <w:tc>
          <w:tcPr>
            <w:tcW w:w="2268" w:type="dxa"/>
          </w:tcPr>
          <w:p w14:paraId="19A90CEE"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079E367A" w14:textId="77777777" w:rsidTr="00F86C89">
        <w:trPr>
          <w:cantSplit/>
          <w:trHeight w:val="255"/>
          <w:jc w:val="center"/>
        </w:trPr>
        <w:tc>
          <w:tcPr>
            <w:tcW w:w="709" w:type="dxa"/>
            <w:vAlign w:val="center"/>
          </w:tcPr>
          <w:p w14:paraId="1318477D"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w:t>
            </w:r>
          </w:p>
        </w:tc>
        <w:tc>
          <w:tcPr>
            <w:tcW w:w="6664" w:type="dxa"/>
          </w:tcPr>
          <w:p w14:paraId="257B4966"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усунення протікання в трубопроводах, приладах та запірній арматурі </w:t>
            </w: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05BB905F"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7215CD1B" w14:textId="77777777" w:rsidTr="00F86C89">
        <w:trPr>
          <w:cantSplit/>
          <w:jc w:val="center"/>
        </w:trPr>
        <w:tc>
          <w:tcPr>
            <w:tcW w:w="709" w:type="dxa"/>
            <w:vAlign w:val="center"/>
          </w:tcPr>
          <w:p w14:paraId="5B9C8F01"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w:t>
            </w:r>
          </w:p>
        </w:tc>
        <w:tc>
          <w:tcPr>
            <w:tcW w:w="6664" w:type="dxa"/>
          </w:tcPr>
          <w:p w14:paraId="20270B68"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ущільнення різьбових з’єднань </w:t>
            </w:r>
          </w:p>
          <w:p w14:paraId="14ED59CB"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709A7F6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68914EE" w14:textId="77777777" w:rsidTr="00F86C89">
        <w:trPr>
          <w:cantSplit/>
          <w:jc w:val="center"/>
        </w:trPr>
        <w:tc>
          <w:tcPr>
            <w:tcW w:w="709" w:type="dxa"/>
            <w:vAlign w:val="center"/>
          </w:tcPr>
          <w:p w14:paraId="496A8469"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w:t>
            </w:r>
          </w:p>
        </w:tc>
        <w:tc>
          <w:tcPr>
            <w:tcW w:w="6664" w:type="dxa"/>
            <w:vAlign w:val="center"/>
          </w:tcPr>
          <w:p w14:paraId="166696E0"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чистка каналізації та водовідведення</w:t>
            </w:r>
          </w:p>
        </w:tc>
        <w:tc>
          <w:tcPr>
            <w:tcW w:w="2268" w:type="dxa"/>
          </w:tcPr>
          <w:p w14:paraId="78B6C3F9"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 але не менше 1 раз на місяць</w:t>
            </w:r>
          </w:p>
        </w:tc>
      </w:tr>
      <w:tr w:rsidR="00186257" w:rsidRPr="00186257" w14:paraId="611CACB3" w14:textId="77777777" w:rsidTr="00F86C89">
        <w:trPr>
          <w:cantSplit/>
          <w:trHeight w:val="132"/>
          <w:jc w:val="center"/>
        </w:trPr>
        <w:tc>
          <w:tcPr>
            <w:tcW w:w="709" w:type="dxa"/>
            <w:vAlign w:val="center"/>
          </w:tcPr>
          <w:p w14:paraId="23F4B07A"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5</w:t>
            </w:r>
          </w:p>
        </w:tc>
        <w:tc>
          <w:tcPr>
            <w:tcW w:w="6664" w:type="dxa"/>
          </w:tcPr>
          <w:p w14:paraId="7D22ECC4"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розбирання і чистка фільтрів, грязьовиків</w:t>
            </w:r>
          </w:p>
        </w:tc>
        <w:tc>
          <w:tcPr>
            <w:tcW w:w="2268" w:type="dxa"/>
          </w:tcPr>
          <w:p w14:paraId="3FE2211A"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B7C688C" w14:textId="77777777" w:rsidTr="00F86C89">
        <w:trPr>
          <w:cantSplit/>
          <w:jc w:val="center"/>
        </w:trPr>
        <w:tc>
          <w:tcPr>
            <w:tcW w:w="709" w:type="dxa"/>
            <w:vAlign w:val="center"/>
          </w:tcPr>
          <w:p w14:paraId="241A2918"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6</w:t>
            </w:r>
          </w:p>
        </w:tc>
        <w:tc>
          <w:tcPr>
            <w:tcW w:w="6664" w:type="dxa"/>
          </w:tcPr>
          <w:p w14:paraId="1AA73DEF"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повірка приладів обліку та контрольно вимірювальних приладів</w:t>
            </w:r>
          </w:p>
        </w:tc>
        <w:tc>
          <w:tcPr>
            <w:tcW w:w="2268" w:type="dxa"/>
            <w:vAlign w:val="center"/>
          </w:tcPr>
          <w:p w14:paraId="1CFFC6DA"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згідно з паспортом</w:t>
            </w:r>
          </w:p>
        </w:tc>
      </w:tr>
      <w:tr w:rsidR="00186257" w:rsidRPr="00186257" w14:paraId="40E11063" w14:textId="77777777" w:rsidTr="00F86C89">
        <w:trPr>
          <w:cantSplit/>
          <w:jc w:val="center"/>
        </w:trPr>
        <w:tc>
          <w:tcPr>
            <w:tcW w:w="709" w:type="dxa"/>
            <w:vAlign w:val="center"/>
          </w:tcPr>
          <w:p w14:paraId="0EC3840D"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7</w:t>
            </w:r>
          </w:p>
        </w:tc>
        <w:tc>
          <w:tcPr>
            <w:tcW w:w="6664" w:type="dxa"/>
          </w:tcPr>
          <w:p w14:paraId="7DAD9B3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контроль роботи насосів підживлення і високого тиску, контрольно-вимірювальних приладів та технічним станом зворотних клапанів</w:t>
            </w:r>
          </w:p>
        </w:tc>
        <w:tc>
          <w:tcPr>
            <w:tcW w:w="2268" w:type="dxa"/>
          </w:tcPr>
          <w:p w14:paraId="0829A664"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 але не менше 1 раз на місяць</w:t>
            </w:r>
          </w:p>
        </w:tc>
      </w:tr>
      <w:tr w:rsidR="00186257" w:rsidRPr="00186257" w14:paraId="7AB20963" w14:textId="77777777" w:rsidTr="00F86C89">
        <w:trPr>
          <w:cantSplit/>
          <w:jc w:val="center"/>
        </w:trPr>
        <w:tc>
          <w:tcPr>
            <w:tcW w:w="709" w:type="dxa"/>
            <w:vAlign w:val="center"/>
          </w:tcPr>
          <w:p w14:paraId="153E7970"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8</w:t>
            </w:r>
          </w:p>
        </w:tc>
        <w:tc>
          <w:tcPr>
            <w:tcW w:w="6664" w:type="dxa"/>
          </w:tcPr>
          <w:p w14:paraId="18C57E81"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чистка дренажних ям та каналізаційних колодязів від бруду</w:t>
            </w:r>
          </w:p>
        </w:tc>
        <w:tc>
          <w:tcPr>
            <w:tcW w:w="2268" w:type="dxa"/>
          </w:tcPr>
          <w:p w14:paraId="6B92D2E8"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BDF8AEF" w14:textId="77777777" w:rsidTr="00F86C89">
        <w:trPr>
          <w:cantSplit/>
          <w:jc w:val="center"/>
        </w:trPr>
        <w:tc>
          <w:tcPr>
            <w:tcW w:w="709" w:type="dxa"/>
            <w:vAlign w:val="center"/>
          </w:tcPr>
          <w:p w14:paraId="1B1F0597"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9</w:t>
            </w:r>
          </w:p>
        </w:tc>
        <w:tc>
          <w:tcPr>
            <w:tcW w:w="6664" w:type="dxa"/>
          </w:tcPr>
          <w:p w14:paraId="1026379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укріплення водопровідних і каналізаційних труб</w:t>
            </w:r>
          </w:p>
        </w:tc>
        <w:tc>
          <w:tcPr>
            <w:tcW w:w="2268" w:type="dxa"/>
          </w:tcPr>
          <w:p w14:paraId="25305FFF"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507499E" w14:textId="77777777" w:rsidTr="00F86C89">
        <w:trPr>
          <w:cantSplit/>
          <w:jc w:val="center"/>
        </w:trPr>
        <w:tc>
          <w:tcPr>
            <w:tcW w:w="709" w:type="dxa"/>
            <w:vAlign w:val="center"/>
          </w:tcPr>
          <w:p w14:paraId="59E1CFBC"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10</w:t>
            </w:r>
          </w:p>
        </w:tc>
        <w:tc>
          <w:tcPr>
            <w:tcW w:w="6664" w:type="dxa"/>
          </w:tcPr>
          <w:p w14:paraId="46EB4221"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оновлення, фарбування та часткове фарбування обладнання</w:t>
            </w:r>
          </w:p>
          <w:p w14:paraId="4A54B5D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2ED1E33C"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 раз на 6 місяців</w:t>
            </w:r>
          </w:p>
        </w:tc>
      </w:tr>
      <w:tr w:rsidR="00186257" w:rsidRPr="00186257" w14:paraId="1DB6B920" w14:textId="77777777" w:rsidTr="00F86C89">
        <w:trPr>
          <w:cantSplit/>
          <w:jc w:val="center"/>
        </w:trPr>
        <w:tc>
          <w:tcPr>
            <w:tcW w:w="709" w:type="dxa"/>
            <w:vAlign w:val="center"/>
          </w:tcPr>
          <w:p w14:paraId="439FFD8D"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11</w:t>
            </w:r>
          </w:p>
        </w:tc>
        <w:tc>
          <w:tcPr>
            <w:tcW w:w="6664" w:type="dxa"/>
          </w:tcPr>
          <w:p w14:paraId="6BCEEB2D"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укріплення ізоляції трубопроводів </w:t>
            </w: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7C211F3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3F44C40E" w14:textId="77777777" w:rsidTr="00F86C89">
        <w:trPr>
          <w:cantSplit/>
          <w:jc w:val="center"/>
        </w:trPr>
        <w:tc>
          <w:tcPr>
            <w:tcW w:w="709" w:type="dxa"/>
            <w:vAlign w:val="center"/>
          </w:tcPr>
          <w:p w14:paraId="05E8D320"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12</w:t>
            </w:r>
          </w:p>
        </w:tc>
        <w:tc>
          <w:tcPr>
            <w:tcW w:w="6664" w:type="dxa"/>
          </w:tcPr>
          <w:p w14:paraId="4FF82593"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прокладок у водопровідних кранах </w:t>
            </w: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7DC66605"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33E147D1" w14:textId="77777777" w:rsidTr="00F86C89">
        <w:trPr>
          <w:cantSplit/>
          <w:jc w:val="center"/>
        </w:trPr>
        <w:tc>
          <w:tcPr>
            <w:tcW w:w="709" w:type="dxa"/>
            <w:vAlign w:val="center"/>
          </w:tcPr>
          <w:p w14:paraId="4C2218D7"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13</w:t>
            </w:r>
          </w:p>
        </w:tc>
        <w:tc>
          <w:tcPr>
            <w:tcW w:w="6664" w:type="dxa"/>
          </w:tcPr>
          <w:p w14:paraId="531FBC15"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кульових кранів </w:t>
            </w:r>
          </w:p>
          <w:p w14:paraId="037F5284"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468D401C"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6F6CE518" w14:textId="77777777" w:rsidTr="00F86C89">
        <w:trPr>
          <w:cantSplit/>
          <w:jc w:val="center"/>
        </w:trPr>
        <w:tc>
          <w:tcPr>
            <w:tcW w:w="709" w:type="dxa"/>
            <w:vAlign w:val="center"/>
          </w:tcPr>
          <w:p w14:paraId="648CE801"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14</w:t>
            </w:r>
          </w:p>
        </w:tc>
        <w:tc>
          <w:tcPr>
            <w:tcW w:w="6664" w:type="dxa"/>
          </w:tcPr>
          <w:p w14:paraId="0CAD485B"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зливного пристрою </w:t>
            </w:r>
          </w:p>
          <w:p w14:paraId="6EBD844D"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7789757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9C210FB" w14:textId="77777777" w:rsidTr="00F86C89">
        <w:trPr>
          <w:cantSplit/>
          <w:jc w:val="center"/>
        </w:trPr>
        <w:tc>
          <w:tcPr>
            <w:tcW w:w="709" w:type="dxa"/>
            <w:vAlign w:val="center"/>
          </w:tcPr>
          <w:p w14:paraId="3F9DBBD6"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15</w:t>
            </w:r>
          </w:p>
        </w:tc>
        <w:tc>
          <w:tcPr>
            <w:tcW w:w="6664" w:type="dxa"/>
          </w:tcPr>
          <w:p w14:paraId="213BCCCC"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гнучкого шлангу підвода води </w:t>
            </w: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0E2C6F9A"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088CCDA" w14:textId="77777777" w:rsidTr="00F86C89">
        <w:trPr>
          <w:cantSplit/>
          <w:jc w:val="center"/>
        </w:trPr>
        <w:tc>
          <w:tcPr>
            <w:tcW w:w="709" w:type="dxa"/>
            <w:vAlign w:val="center"/>
          </w:tcPr>
          <w:p w14:paraId="05124335"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16</w:t>
            </w:r>
          </w:p>
        </w:tc>
        <w:tc>
          <w:tcPr>
            <w:tcW w:w="6664" w:type="dxa"/>
          </w:tcPr>
          <w:p w14:paraId="28A8E973"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регулятора тиску води </w:t>
            </w:r>
          </w:p>
          <w:p w14:paraId="7310A628"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60C35460"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D951957" w14:textId="77777777" w:rsidTr="00F86C89">
        <w:trPr>
          <w:cantSplit/>
          <w:jc w:val="center"/>
        </w:trPr>
        <w:tc>
          <w:tcPr>
            <w:tcW w:w="709" w:type="dxa"/>
            <w:vAlign w:val="center"/>
          </w:tcPr>
          <w:p w14:paraId="5B27A933"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17</w:t>
            </w:r>
          </w:p>
        </w:tc>
        <w:tc>
          <w:tcPr>
            <w:tcW w:w="6664" w:type="dxa"/>
          </w:tcPr>
          <w:p w14:paraId="1B92F9D9"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кришок унітазів </w:t>
            </w:r>
          </w:p>
          <w:p w14:paraId="7087B805"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21AB8EE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667DEAA1" w14:textId="77777777" w:rsidTr="00F86C89">
        <w:trPr>
          <w:cantSplit/>
          <w:jc w:val="center"/>
        </w:trPr>
        <w:tc>
          <w:tcPr>
            <w:tcW w:w="709" w:type="dxa"/>
            <w:vAlign w:val="center"/>
          </w:tcPr>
          <w:p w14:paraId="6BFA0302"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18</w:t>
            </w:r>
          </w:p>
        </w:tc>
        <w:tc>
          <w:tcPr>
            <w:tcW w:w="6664" w:type="dxa"/>
          </w:tcPr>
          <w:p w14:paraId="71524CD9"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змішувача води </w:t>
            </w:r>
          </w:p>
          <w:p w14:paraId="7D5B1B09"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2B29325D"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2C8A00C" w14:textId="77777777" w:rsidTr="00F86C89">
        <w:trPr>
          <w:cantSplit/>
          <w:jc w:val="center"/>
        </w:trPr>
        <w:tc>
          <w:tcPr>
            <w:tcW w:w="709" w:type="dxa"/>
            <w:vAlign w:val="center"/>
          </w:tcPr>
          <w:p w14:paraId="079F2252"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19</w:t>
            </w:r>
          </w:p>
        </w:tc>
        <w:tc>
          <w:tcPr>
            <w:tcW w:w="6664" w:type="dxa"/>
          </w:tcPr>
          <w:p w14:paraId="7EF4529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унітаза </w:t>
            </w: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7E126564"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09BE4820" w14:textId="77777777" w:rsidTr="00F86C89">
        <w:trPr>
          <w:cantSplit/>
          <w:jc w:val="center"/>
        </w:trPr>
        <w:tc>
          <w:tcPr>
            <w:tcW w:w="709" w:type="dxa"/>
            <w:vAlign w:val="center"/>
          </w:tcPr>
          <w:p w14:paraId="05B0A370"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20</w:t>
            </w:r>
          </w:p>
        </w:tc>
        <w:tc>
          <w:tcPr>
            <w:tcW w:w="6664" w:type="dxa"/>
          </w:tcPr>
          <w:p w14:paraId="647AA034"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зливного бачка </w:t>
            </w:r>
          </w:p>
          <w:p w14:paraId="4F60E4A6"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53309483"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5CCF04F" w14:textId="77777777" w:rsidTr="00F86C89">
        <w:trPr>
          <w:cantSplit/>
          <w:jc w:val="center"/>
        </w:trPr>
        <w:tc>
          <w:tcPr>
            <w:tcW w:w="709" w:type="dxa"/>
            <w:vAlign w:val="center"/>
          </w:tcPr>
          <w:p w14:paraId="63E1A1A1"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21</w:t>
            </w:r>
          </w:p>
        </w:tc>
        <w:tc>
          <w:tcPr>
            <w:tcW w:w="6664" w:type="dxa"/>
          </w:tcPr>
          <w:p w14:paraId="62028B8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картриджа для змішувачів води </w:t>
            </w:r>
            <w:r w:rsidRPr="00186257">
              <w:rPr>
                <w:rFonts w:ascii="Osnova MFA Cyrillic" w:eastAsia="Batang" w:hAnsi="Osnova MFA Cyrillic" w:cs="Times New Roman"/>
                <w:i/>
                <w:sz w:val="24"/>
                <w:szCs w:val="24"/>
              </w:rPr>
              <w:t>(з урахуванням витратних матеріалів)</w:t>
            </w:r>
          </w:p>
        </w:tc>
        <w:tc>
          <w:tcPr>
            <w:tcW w:w="2268" w:type="dxa"/>
            <w:vAlign w:val="center"/>
          </w:tcPr>
          <w:p w14:paraId="16B0C04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7D8E7905" w14:textId="77777777" w:rsidTr="00F86C89">
        <w:trPr>
          <w:cantSplit/>
          <w:jc w:val="center"/>
        </w:trPr>
        <w:tc>
          <w:tcPr>
            <w:tcW w:w="709" w:type="dxa"/>
            <w:vAlign w:val="center"/>
          </w:tcPr>
          <w:p w14:paraId="722BC6FC"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22</w:t>
            </w:r>
          </w:p>
        </w:tc>
        <w:tc>
          <w:tcPr>
            <w:tcW w:w="6664" w:type="dxa"/>
          </w:tcPr>
          <w:p w14:paraId="147DABE8"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умивальника </w:t>
            </w:r>
            <w:r w:rsidRPr="00186257">
              <w:rPr>
                <w:rFonts w:ascii="Osnova MFA Cyrillic" w:eastAsia="Batang" w:hAnsi="Osnova MFA Cyrillic" w:cs="Times New Roman"/>
                <w:i/>
                <w:sz w:val="24"/>
                <w:szCs w:val="24"/>
              </w:rPr>
              <w:t>(з урахуванням витратних матеріалів)</w:t>
            </w:r>
          </w:p>
        </w:tc>
        <w:tc>
          <w:tcPr>
            <w:tcW w:w="2268" w:type="dxa"/>
          </w:tcPr>
          <w:p w14:paraId="3438AE9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B9F84BE" w14:textId="77777777" w:rsidTr="00F86C89">
        <w:trPr>
          <w:cantSplit/>
          <w:jc w:val="center"/>
        </w:trPr>
        <w:tc>
          <w:tcPr>
            <w:tcW w:w="709" w:type="dxa"/>
            <w:vAlign w:val="center"/>
          </w:tcPr>
          <w:p w14:paraId="5DC5AE6C"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23</w:t>
            </w:r>
          </w:p>
        </w:tc>
        <w:tc>
          <w:tcPr>
            <w:tcW w:w="6664" w:type="dxa"/>
          </w:tcPr>
          <w:p w14:paraId="03C15DF3"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елементів живлення в змішувачі води </w:t>
            </w:r>
            <w:r w:rsidRPr="00186257">
              <w:rPr>
                <w:rFonts w:ascii="Osnova MFA Cyrillic" w:eastAsia="Batang" w:hAnsi="Osnova MFA Cyrillic" w:cs="Times New Roman"/>
                <w:i/>
                <w:sz w:val="24"/>
                <w:szCs w:val="24"/>
              </w:rPr>
              <w:t>(з урахуванням витратних матеріалів)</w:t>
            </w:r>
          </w:p>
        </w:tc>
        <w:tc>
          <w:tcPr>
            <w:tcW w:w="2268" w:type="dxa"/>
          </w:tcPr>
          <w:p w14:paraId="2C3DD84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0B35E0BE" w14:textId="77777777" w:rsidTr="00F86C89">
        <w:trPr>
          <w:cantSplit/>
          <w:jc w:val="center"/>
        </w:trPr>
        <w:tc>
          <w:tcPr>
            <w:tcW w:w="709" w:type="dxa"/>
            <w:vAlign w:val="center"/>
          </w:tcPr>
          <w:p w14:paraId="11B46284"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24</w:t>
            </w:r>
          </w:p>
        </w:tc>
        <w:tc>
          <w:tcPr>
            <w:tcW w:w="6664" w:type="dxa"/>
            <w:vAlign w:val="center"/>
          </w:tcPr>
          <w:p w14:paraId="50340E3C"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прочищення сифонів, лежаків</w:t>
            </w:r>
          </w:p>
        </w:tc>
        <w:tc>
          <w:tcPr>
            <w:tcW w:w="2268" w:type="dxa"/>
          </w:tcPr>
          <w:p w14:paraId="7812FB0C"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77FCC15C" w14:textId="77777777" w:rsidTr="00F86C89">
        <w:trPr>
          <w:cantSplit/>
          <w:jc w:val="center"/>
        </w:trPr>
        <w:tc>
          <w:tcPr>
            <w:tcW w:w="709" w:type="dxa"/>
            <w:vAlign w:val="center"/>
          </w:tcPr>
          <w:p w14:paraId="2CFB835C"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25</w:t>
            </w:r>
          </w:p>
        </w:tc>
        <w:tc>
          <w:tcPr>
            <w:tcW w:w="6664" w:type="dxa"/>
          </w:tcPr>
          <w:p w14:paraId="47EB2BF3"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очищення бачків від вапнякових </w:t>
            </w:r>
            <w:proofErr w:type="spellStart"/>
            <w:r w:rsidRPr="00186257">
              <w:rPr>
                <w:rFonts w:ascii="Osnova MFA Cyrillic" w:eastAsia="Batang" w:hAnsi="Osnova MFA Cyrillic" w:cs="Times New Roman"/>
                <w:sz w:val="24"/>
                <w:szCs w:val="24"/>
              </w:rPr>
              <w:t>відкладень</w:t>
            </w:r>
            <w:proofErr w:type="spellEnd"/>
          </w:p>
        </w:tc>
        <w:tc>
          <w:tcPr>
            <w:tcW w:w="2268" w:type="dxa"/>
          </w:tcPr>
          <w:p w14:paraId="2401E6B7"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3BC352E" w14:textId="77777777" w:rsidTr="00F86C89">
        <w:trPr>
          <w:cantSplit/>
          <w:jc w:val="center"/>
        </w:trPr>
        <w:tc>
          <w:tcPr>
            <w:tcW w:w="709" w:type="dxa"/>
            <w:vAlign w:val="center"/>
          </w:tcPr>
          <w:p w14:paraId="3692E02E"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lastRenderedPageBreak/>
              <w:t>26</w:t>
            </w:r>
          </w:p>
        </w:tc>
        <w:tc>
          <w:tcPr>
            <w:tcW w:w="6664" w:type="dxa"/>
          </w:tcPr>
          <w:p w14:paraId="3BAF24FF"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закріплення приладів, фіксація з’єднань</w:t>
            </w:r>
          </w:p>
        </w:tc>
        <w:tc>
          <w:tcPr>
            <w:tcW w:w="2268" w:type="dxa"/>
          </w:tcPr>
          <w:p w14:paraId="492B0DC6"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CF9214C" w14:textId="77777777" w:rsidTr="00F86C89">
        <w:trPr>
          <w:cantSplit/>
          <w:trHeight w:val="202"/>
          <w:jc w:val="center"/>
        </w:trPr>
        <w:tc>
          <w:tcPr>
            <w:tcW w:w="709" w:type="dxa"/>
            <w:vAlign w:val="center"/>
          </w:tcPr>
          <w:p w14:paraId="3650EDCB"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27</w:t>
            </w:r>
          </w:p>
        </w:tc>
        <w:tc>
          <w:tcPr>
            <w:tcW w:w="6664" w:type="dxa"/>
          </w:tcPr>
          <w:p w14:paraId="59BF548B"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перевірка вентиляційних приладів у санвузлах</w:t>
            </w:r>
          </w:p>
        </w:tc>
        <w:tc>
          <w:tcPr>
            <w:tcW w:w="2268" w:type="dxa"/>
          </w:tcPr>
          <w:p w14:paraId="1C1B437F"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B6E9033" w14:textId="77777777" w:rsidTr="00F86C89">
        <w:trPr>
          <w:cantSplit/>
          <w:trHeight w:val="240"/>
          <w:jc w:val="center"/>
        </w:trPr>
        <w:tc>
          <w:tcPr>
            <w:tcW w:w="709" w:type="dxa"/>
            <w:vAlign w:val="center"/>
          </w:tcPr>
          <w:p w14:paraId="5C7F495C"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28</w:t>
            </w:r>
          </w:p>
        </w:tc>
        <w:tc>
          <w:tcPr>
            <w:tcW w:w="6664" w:type="dxa"/>
          </w:tcPr>
          <w:p w14:paraId="1A2E25B7"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гумових муфт та манжетів унітазів </w:t>
            </w:r>
            <w:r w:rsidRPr="00186257">
              <w:rPr>
                <w:rFonts w:ascii="Osnova MFA Cyrillic" w:eastAsia="Batang" w:hAnsi="Osnova MFA Cyrillic" w:cs="Times New Roman"/>
                <w:i/>
                <w:sz w:val="24"/>
                <w:szCs w:val="24"/>
              </w:rPr>
              <w:t>(з урахуванням витратних матеріалів)</w:t>
            </w:r>
          </w:p>
        </w:tc>
        <w:tc>
          <w:tcPr>
            <w:tcW w:w="2268" w:type="dxa"/>
          </w:tcPr>
          <w:p w14:paraId="7769A868"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346531BE"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B9EB617"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29</w:t>
            </w:r>
          </w:p>
        </w:tc>
        <w:tc>
          <w:tcPr>
            <w:tcW w:w="6664" w:type="dxa"/>
            <w:tcBorders>
              <w:top w:val="single" w:sz="4" w:space="0" w:color="auto"/>
              <w:left w:val="single" w:sz="4" w:space="0" w:color="auto"/>
              <w:bottom w:val="single" w:sz="4" w:space="0" w:color="auto"/>
              <w:right w:val="single" w:sz="4" w:space="0" w:color="auto"/>
            </w:tcBorders>
            <w:vAlign w:val="center"/>
          </w:tcPr>
          <w:p w14:paraId="22BC67B9"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регулювання зливних бачків</w:t>
            </w:r>
          </w:p>
        </w:tc>
        <w:tc>
          <w:tcPr>
            <w:tcW w:w="2268" w:type="dxa"/>
            <w:tcBorders>
              <w:top w:val="single" w:sz="4" w:space="0" w:color="auto"/>
              <w:left w:val="single" w:sz="4" w:space="0" w:color="auto"/>
              <w:bottom w:val="single" w:sz="4" w:space="0" w:color="auto"/>
              <w:right w:val="single" w:sz="4" w:space="0" w:color="auto"/>
            </w:tcBorders>
            <w:vAlign w:val="center"/>
          </w:tcPr>
          <w:p w14:paraId="30E3F61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CCF421B"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93207E3"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30</w:t>
            </w:r>
          </w:p>
        </w:tc>
        <w:tc>
          <w:tcPr>
            <w:tcW w:w="6664" w:type="dxa"/>
            <w:tcBorders>
              <w:top w:val="single" w:sz="4" w:space="0" w:color="auto"/>
              <w:left w:val="single" w:sz="4" w:space="0" w:color="auto"/>
              <w:bottom w:val="single" w:sz="4" w:space="0" w:color="auto"/>
              <w:right w:val="single" w:sz="4" w:space="0" w:color="auto"/>
            </w:tcBorders>
            <w:vAlign w:val="center"/>
          </w:tcPr>
          <w:p w14:paraId="7F655C56"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заміна прокладок клапанів змивних бачків </w:t>
            </w:r>
            <w:r w:rsidRPr="00186257">
              <w:rPr>
                <w:rFonts w:ascii="Osnova MFA Cyrillic" w:eastAsia="Batang" w:hAnsi="Osnova MFA Cyrillic" w:cs="Times New Roman"/>
                <w:i/>
                <w:sz w:val="24"/>
                <w:szCs w:val="24"/>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6E945D6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3CB6FDB7"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627E6FE"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31</w:t>
            </w:r>
          </w:p>
        </w:tc>
        <w:tc>
          <w:tcPr>
            <w:tcW w:w="6664" w:type="dxa"/>
            <w:tcBorders>
              <w:top w:val="single" w:sz="4" w:space="0" w:color="auto"/>
              <w:left w:val="single" w:sz="4" w:space="0" w:color="auto"/>
              <w:bottom w:val="single" w:sz="4" w:space="0" w:color="auto"/>
              <w:right w:val="single" w:sz="4" w:space="0" w:color="auto"/>
            </w:tcBorders>
          </w:tcPr>
          <w:p w14:paraId="03D5684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регулювання та гідравлічне випробовування систем водопостачання та каналізації</w:t>
            </w:r>
          </w:p>
        </w:tc>
        <w:tc>
          <w:tcPr>
            <w:tcW w:w="2268" w:type="dxa"/>
            <w:tcBorders>
              <w:top w:val="single" w:sz="4" w:space="0" w:color="auto"/>
              <w:left w:val="single" w:sz="4" w:space="0" w:color="auto"/>
              <w:bottom w:val="single" w:sz="4" w:space="0" w:color="auto"/>
              <w:right w:val="single" w:sz="4" w:space="0" w:color="auto"/>
            </w:tcBorders>
            <w:vAlign w:val="center"/>
          </w:tcPr>
          <w:p w14:paraId="2D0F3D7F"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0E39F291"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3302162"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32</w:t>
            </w:r>
          </w:p>
        </w:tc>
        <w:tc>
          <w:tcPr>
            <w:tcW w:w="6664" w:type="dxa"/>
            <w:tcBorders>
              <w:top w:val="single" w:sz="4" w:space="0" w:color="auto"/>
              <w:left w:val="single" w:sz="4" w:space="0" w:color="auto"/>
              <w:bottom w:val="single" w:sz="4" w:space="0" w:color="auto"/>
              <w:right w:val="single" w:sz="4" w:space="0" w:color="auto"/>
            </w:tcBorders>
          </w:tcPr>
          <w:p w14:paraId="787D8683"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підготовка системи зливових водостоків до сезонної експлуатації </w:t>
            </w:r>
          </w:p>
        </w:tc>
        <w:tc>
          <w:tcPr>
            <w:tcW w:w="2268" w:type="dxa"/>
            <w:tcBorders>
              <w:top w:val="single" w:sz="4" w:space="0" w:color="auto"/>
              <w:left w:val="single" w:sz="4" w:space="0" w:color="auto"/>
              <w:bottom w:val="single" w:sz="4" w:space="0" w:color="auto"/>
              <w:right w:val="single" w:sz="4" w:space="0" w:color="auto"/>
            </w:tcBorders>
            <w:vAlign w:val="center"/>
          </w:tcPr>
          <w:p w14:paraId="029E4E9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23331E7"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01B53E2"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33</w:t>
            </w:r>
          </w:p>
        </w:tc>
        <w:tc>
          <w:tcPr>
            <w:tcW w:w="6664" w:type="dxa"/>
            <w:tcBorders>
              <w:top w:val="single" w:sz="4" w:space="0" w:color="auto"/>
              <w:left w:val="single" w:sz="4" w:space="0" w:color="auto"/>
              <w:bottom w:val="single" w:sz="4" w:space="0" w:color="auto"/>
              <w:right w:val="single" w:sz="4" w:space="0" w:color="auto"/>
            </w:tcBorders>
          </w:tcPr>
          <w:p w14:paraId="136DE038"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заміна ушкоджених ділянок водостічних труб</w:t>
            </w:r>
          </w:p>
          <w:p w14:paraId="793F7305"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shd w:val="clear" w:color="auto" w:fill="FFFFFF"/>
                <w:lang w:eastAsia="uk-UA"/>
              </w:rPr>
              <w:t xml:space="preserve"> </w:t>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122C8D3E"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748C009A"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10E5578"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34</w:t>
            </w:r>
          </w:p>
        </w:tc>
        <w:tc>
          <w:tcPr>
            <w:tcW w:w="6664" w:type="dxa"/>
            <w:tcBorders>
              <w:top w:val="single" w:sz="4" w:space="0" w:color="auto"/>
              <w:left w:val="single" w:sz="4" w:space="0" w:color="auto"/>
              <w:bottom w:val="single" w:sz="4" w:space="0" w:color="auto"/>
              <w:right w:val="single" w:sz="4" w:space="0" w:color="auto"/>
            </w:tcBorders>
          </w:tcPr>
          <w:p w14:paraId="6DF19B4E"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shd w:val="clear" w:color="auto" w:fill="FFFFFF"/>
                <w:lang w:eastAsia="uk-UA"/>
              </w:rPr>
              <w:t xml:space="preserve">заміна ушкоджених ділянок колін, воронок </w:t>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68E000CF"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6FE7FD4"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A001A5E"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35</w:t>
            </w:r>
          </w:p>
        </w:tc>
        <w:tc>
          <w:tcPr>
            <w:tcW w:w="6664" w:type="dxa"/>
            <w:tcBorders>
              <w:top w:val="single" w:sz="4" w:space="0" w:color="auto"/>
              <w:left w:val="single" w:sz="4" w:space="0" w:color="auto"/>
              <w:bottom w:val="single" w:sz="4" w:space="0" w:color="auto"/>
              <w:right w:val="single" w:sz="4" w:space="0" w:color="auto"/>
            </w:tcBorders>
          </w:tcPr>
          <w:p w14:paraId="31005CE5"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закріплення водостічних труб, колін, воронок  </w:t>
            </w:r>
          </w:p>
          <w:p w14:paraId="75F88160" w14:textId="77777777" w:rsidR="00186257" w:rsidRPr="00186257" w:rsidRDefault="00186257" w:rsidP="00F86C89">
            <w:pPr>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Batang" w:hAnsi="Osnova MFA Cyrillic" w:cs="Times New Roman"/>
                <w:i/>
                <w:sz w:val="24"/>
                <w:szCs w:val="24"/>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598824F4"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03EA7F16"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C7AC406"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36</w:t>
            </w:r>
          </w:p>
        </w:tc>
        <w:tc>
          <w:tcPr>
            <w:tcW w:w="6664" w:type="dxa"/>
            <w:tcBorders>
              <w:top w:val="single" w:sz="4" w:space="0" w:color="auto"/>
              <w:left w:val="single" w:sz="4" w:space="0" w:color="auto"/>
              <w:bottom w:val="single" w:sz="4" w:space="0" w:color="auto"/>
              <w:right w:val="single" w:sz="4" w:space="0" w:color="auto"/>
            </w:tcBorders>
          </w:tcPr>
          <w:p w14:paraId="0CBF1C7C"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знімання та встановлення туалетних приладів </w:t>
            </w:r>
          </w:p>
          <w:p w14:paraId="1AB46FBB"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172F12A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28D3F72"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61A253D"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37</w:t>
            </w:r>
          </w:p>
        </w:tc>
        <w:tc>
          <w:tcPr>
            <w:tcW w:w="6664" w:type="dxa"/>
            <w:tcBorders>
              <w:top w:val="single" w:sz="4" w:space="0" w:color="auto"/>
              <w:left w:val="single" w:sz="4" w:space="0" w:color="auto"/>
              <w:bottom w:val="single" w:sz="4" w:space="0" w:color="auto"/>
              <w:right w:val="single" w:sz="4" w:space="0" w:color="auto"/>
            </w:tcBorders>
          </w:tcPr>
          <w:p w14:paraId="4413827B"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rPr>
              <w:t xml:space="preserve">заміна водонагрівачів, які вийшли з ладу  </w:t>
            </w:r>
            <w:r w:rsidRPr="00186257">
              <w:rPr>
                <w:rFonts w:ascii="Osnova MFA Cyrillic" w:eastAsia="Calibri" w:hAnsi="Osnova MFA Cyrillic" w:cs="Times New Roman"/>
                <w:i/>
                <w:sz w:val="24"/>
                <w:szCs w:val="24"/>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3B81830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7FC0767"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FC7DB52"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38</w:t>
            </w:r>
          </w:p>
        </w:tc>
        <w:tc>
          <w:tcPr>
            <w:tcW w:w="6664" w:type="dxa"/>
            <w:tcBorders>
              <w:top w:val="single" w:sz="4" w:space="0" w:color="auto"/>
              <w:left w:val="single" w:sz="4" w:space="0" w:color="auto"/>
              <w:bottom w:val="single" w:sz="4" w:space="0" w:color="auto"/>
              <w:right w:val="single" w:sz="4" w:space="0" w:color="auto"/>
            </w:tcBorders>
          </w:tcPr>
          <w:p w14:paraId="2135A9A4"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заміна сушарок для рук, які вийшли з ладу </w:t>
            </w:r>
            <w:r w:rsidRPr="00186257">
              <w:rPr>
                <w:rFonts w:ascii="Osnova MFA Cyrillic" w:eastAsia="Calibri" w:hAnsi="Osnova MFA Cyrillic" w:cs="Times New Roman"/>
                <w:i/>
                <w:sz w:val="24"/>
                <w:szCs w:val="24"/>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22B9ABA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0FA43496"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AB4E86A"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39</w:t>
            </w:r>
          </w:p>
        </w:tc>
        <w:tc>
          <w:tcPr>
            <w:tcW w:w="6664" w:type="dxa"/>
            <w:tcBorders>
              <w:top w:val="single" w:sz="4" w:space="0" w:color="auto"/>
              <w:left w:val="single" w:sz="4" w:space="0" w:color="auto"/>
              <w:bottom w:val="single" w:sz="4" w:space="0" w:color="auto"/>
              <w:right w:val="single" w:sz="4" w:space="0" w:color="auto"/>
            </w:tcBorders>
          </w:tcPr>
          <w:p w14:paraId="7944F6DB"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демонтаж труб водопостачання, водовідведення, тепло-водопостачання та каналізаційних мереж (1 </w:t>
            </w:r>
            <w:proofErr w:type="spellStart"/>
            <w:r w:rsidRPr="00186257">
              <w:rPr>
                <w:rFonts w:ascii="Osnova MFA Cyrillic" w:eastAsia="Calibri" w:hAnsi="Osnova MFA Cyrillic" w:cs="Times New Roman"/>
                <w:sz w:val="24"/>
                <w:szCs w:val="24"/>
              </w:rPr>
              <w:t>пог.м</w:t>
            </w:r>
            <w:proofErr w:type="spellEnd"/>
            <w:r w:rsidRPr="00186257">
              <w:rPr>
                <w:rFonts w:ascii="Osnova MFA Cyrillic" w:eastAsia="Calibri" w:hAnsi="Osnova MFA Cyrillic" w:cs="Times New Roman"/>
                <w:sz w:val="24"/>
                <w:szCs w:val="24"/>
              </w:rPr>
              <w:t xml:space="preserve">.) </w:t>
            </w:r>
          </w:p>
          <w:p w14:paraId="65BF3348"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i/>
                <w:sz w:val="24"/>
                <w:szCs w:val="24"/>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731F379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56D08FD7"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9820FDF"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40</w:t>
            </w:r>
          </w:p>
        </w:tc>
        <w:tc>
          <w:tcPr>
            <w:tcW w:w="6664" w:type="dxa"/>
            <w:tcBorders>
              <w:top w:val="single" w:sz="4" w:space="0" w:color="auto"/>
              <w:left w:val="single" w:sz="4" w:space="0" w:color="auto"/>
              <w:bottom w:val="single" w:sz="4" w:space="0" w:color="auto"/>
              <w:right w:val="single" w:sz="4" w:space="0" w:color="auto"/>
            </w:tcBorders>
          </w:tcPr>
          <w:p w14:paraId="7DA7AC62"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монтаж труб водопостачання (1 </w:t>
            </w:r>
            <w:proofErr w:type="spellStart"/>
            <w:r w:rsidRPr="00186257">
              <w:rPr>
                <w:rFonts w:ascii="Osnova MFA Cyrillic" w:eastAsia="Calibri" w:hAnsi="Osnova MFA Cyrillic" w:cs="Times New Roman"/>
                <w:sz w:val="24"/>
                <w:szCs w:val="24"/>
              </w:rPr>
              <w:t>пог.м</w:t>
            </w:r>
            <w:proofErr w:type="spellEnd"/>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i/>
                <w:sz w:val="24"/>
                <w:szCs w:val="24"/>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248D2BA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6A111C45"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A2B13B5"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41</w:t>
            </w:r>
          </w:p>
        </w:tc>
        <w:tc>
          <w:tcPr>
            <w:tcW w:w="6664" w:type="dxa"/>
            <w:tcBorders>
              <w:top w:val="single" w:sz="4" w:space="0" w:color="auto"/>
              <w:left w:val="single" w:sz="4" w:space="0" w:color="auto"/>
              <w:bottom w:val="single" w:sz="4" w:space="0" w:color="auto"/>
              <w:right w:val="single" w:sz="4" w:space="0" w:color="auto"/>
            </w:tcBorders>
          </w:tcPr>
          <w:p w14:paraId="019FD01D"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монтаж труб </w:t>
            </w:r>
            <w:proofErr w:type="spellStart"/>
            <w:r w:rsidRPr="00186257">
              <w:rPr>
                <w:rFonts w:ascii="Osnova MFA Cyrillic" w:eastAsia="Calibri" w:hAnsi="Osnova MFA Cyrillic" w:cs="Times New Roman"/>
                <w:sz w:val="24"/>
                <w:szCs w:val="24"/>
              </w:rPr>
              <w:t>ливнестоків</w:t>
            </w:r>
            <w:proofErr w:type="spellEnd"/>
            <w:r w:rsidRPr="00186257">
              <w:rPr>
                <w:rFonts w:ascii="Osnova MFA Cyrillic" w:eastAsia="Calibri" w:hAnsi="Osnova MFA Cyrillic" w:cs="Times New Roman"/>
                <w:sz w:val="24"/>
                <w:szCs w:val="24"/>
              </w:rPr>
              <w:t xml:space="preserve">  (1 </w:t>
            </w:r>
            <w:proofErr w:type="spellStart"/>
            <w:r w:rsidRPr="00186257">
              <w:rPr>
                <w:rFonts w:ascii="Osnova MFA Cyrillic" w:eastAsia="Calibri" w:hAnsi="Osnova MFA Cyrillic" w:cs="Times New Roman"/>
                <w:sz w:val="24"/>
                <w:szCs w:val="24"/>
              </w:rPr>
              <w:t>пог.м</w:t>
            </w:r>
            <w:proofErr w:type="spellEnd"/>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i/>
                <w:sz w:val="24"/>
                <w:szCs w:val="24"/>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6AFF955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8464CFC"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D767D93"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42</w:t>
            </w:r>
          </w:p>
        </w:tc>
        <w:tc>
          <w:tcPr>
            <w:tcW w:w="6664" w:type="dxa"/>
            <w:tcBorders>
              <w:top w:val="single" w:sz="4" w:space="0" w:color="auto"/>
              <w:left w:val="single" w:sz="4" w:space="0" w:color="auto"/>
              <w:bottom w:val="single" w:sz="4" w:space="0" w:color="auto"/>
              <w:right w:val="single" w:sz="4" w:space="0" w:color="auto"/>
            </w:tcBorders>
          </w:tcPr>
          <w:p w14:paraId="35BC4991"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монтаж труб каналізаційних мереж (1 </w:t>
            </w:r>
            <w:proofErr w:type="spellStart"/>
            <w:r w:rsidRPr="00186257">
              <w:rPr>
                <w:rFonts w:ascii="Osnova MFA Cyrillic" w:eastAsia="Calibri" w:hAnsi="Osnova MFA Cyrillic" w:cs="Times New Roman"/>
                <w:sz w:val="24"/>
                <w:szCs w:val="24"/>
              </w:rPr>
              <w:t>пог.м</w:t>
            </w:r>
            <w:proofErr w:type="spellEnd"/>
            <w:r w:rsidRPr="00186257">
              <w:rPr>
                <w:rFonts w:ascii="Osnova MFA Cyrillic" w:eastAsia="Calibri" w:hAnsi="Osnova MFA Cyrillic" w:cs="Times New Roman"/>
                <w:sz w:val="24"/>
                <w:szCs w:val="24"/>
              </w:rPr>
              <w:t xml:space="preserve">.) </w:t>
            </w:r>
          </w:p>
          <w:p w14:paraId="135F1F5D"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i/>
                <w:sz w:val="24"/>
                <w:szCs w:val="24"/>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4342E48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4FC51A5"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C044AFF"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43</w:t>
            </w:r>
          </w:p>
        </w:tc>
        <w:tc>
          <w:tcPr>
            <w:tcW w:w="6664" w:type="dxa"/>
            <w:tcBorders>
              <w:top w:val="single" w:sz="4" w:space="0" w:color="auto"/>
              <w:left w:val="single" w:sz="4" w:space="0" w:color="auto"/>
              <w:bottom w:val="single" w:sz="4" w:space="0" w:color="auto"/>
              <w:right w:val="single" w:sz="4" w:space="0" w:color="auto"/>
            </w:tcBorders>
          </w:tcPr>
          <w:p w14:paraId="0BBDDE66"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монтаж труб тепло-водопостачання  (1 </w:t>
            </w:r>
            <w:proofErr w:type="spellStart"/>
            <w:r w:rsidRPr="00186257">
              <w:rPr>
                <w:rFonts w:ascii="Osnova MFA Cyrillic" w:eastAsia="Calibri" w:hAnsi="Osnova MFA Cyrillic" w:cs="Times New Roman"/>
                <w:sz w:val="24"/>
                <w:szCs w:val="24"/>
              </w:rPr>
              <w:t>пог.м</w:t>
            </w:r>
            <w:proofErr w:type="spellEnd"/>
            <w:r w:rsidRPr="00186257">
              <w:rPr>
                <w:rFonts w:ascii="Osnova MFA Cyrillic" w:eastAsia="Calibri" w:hAnsi="Osnova MFA Cyrillic" w:cs="Times New Roman"/>
                <w:sz w:val="24"/>
                <w:szCs w:val="24"/>
              </w:rPr>
              <w:t xml:space="preserve">.) </w:t>
            </w:r>
          </w:p>
          <w:p w14:paraId="0E09A6A8"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i/>
                <w:sz w:val="24"/>
                <w:szCs w:val="24"/>
              </w:rPr>
              <w:t>(з урахуванням витратних матеріалів)</w:t>
            </w:r>
          </w:p>
        </w:tc>
        <w:tc>
          <w:tcPr>
            <w:tcW w:w="2268" w:type="dxa"/>
            <w:tcBorders>
              <w:top w:val="single" w:sz="4" w:space="0" w:color="auto"/>
              <w:left w:val="single" w:sz="4" w:space="0" w:color="auto"/>
              <w:bottom w:val="single" w:sz="4" w:space="0" w:color="auto"/>
              <w:right w:val="single" w:sz="4" w:space="0" w:color="auto"/>
            </w:tcBorders>
            <w:vAlign w:val="center"/>
          </w:tcPr>
          <w:p w14:paraId="234B25F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0EFB006" w14:textId="77777777" w:rsidTr="00F86C89">
        <w:trPr>
          <w:cantSplit/>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ED4E369" w14:textId="77777777" w:rsidR="00186257" w:rsidRPr="00186257" w:rsidRDefault="00186257" w:rsidP="00F86C89">
            <w:pPr>
              <w:spacing w:after="0" w:line="240" w:lineRule="auto"/>
              <w:ind w:firstLine="34"/>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44</w:t>
            </w:r>
          </w:p>
        </w:tc>
        <w:tc>
          <w:tcPr>
            <w:tcW w:w="6664" w:type="dxa"/>
            <w:tcBorders>
              <w:top w:val="single" w:sz="4" w:space="0" w:color="auto"/>
              <w:left w:val="single" w:sz="4" w:space="0" w:color="auto"/>
              <w:bottom w:val="single" w:sz="4" w:space="0" w:color="auto"/>
              <w:right w:val="single" w:sz="4" w:space="0" w:color="auto"/>
            </w:tcBorders>
          </w:tcPr>
          <w:p w14:paraId="3824FD06"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заміна аварійних труб водо та теплопостачання із використанням зварювальних робіт</w:t>
            </w:r>
          </w:p>
        </w:tc>
        <w:tc>
          <w:tcPr>
            <w:tcW w:w="2268" w:type="dxa"/>
            <w:tcBorders>
              <w:top w:val="single" w:sz="4" w:space="0" w:color="auto"/>
              <w:left w:val="single" w:sz="4" w:space="0" w:color="auto"/>
              <w:bottom w:val="single" w:sz="4" w:space="0" w:color="auto"/>
              <w:right w:val="single" w:sz="4" w:space="0" w:color="auto"/>
            </w:tcBorders>
            <w:vAlign w:val="center"/>
          </w:tcPr>
          <w:p w14:paraId="7E0BACC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bl>
    <w:p w14:paraId="2640A156" w14:textId="77777777" w:rsidR="00186257" w:rsidRPr="00186257" w:rsidRDefault="00186257" w:rsidP="00186257">
      <w:pPr>
        <w:spacing w:after="0" w:line="240" w:lineRule="auto"/>
        <w:ind w:firstLine="709"/>
        <w:jc w:val="both"/>
        <w:rPr>
          <w:rFonts w:ascii="Osnova MFA Cyrillic" w:eastAsia="Batang" w:hAnsi="Osnova MFA Cyrillic" w:cs="Times New Roman"/>
          <w:iCs/>
          <w:sz w:val="24"/>
          <w:szCs w:val="24"/>
          <w:lang w:eastAsia="uk-UA"/>
        </w:rPr>
      </w:pPr>
    </w:p>
    <w:p w14:paraId="187A1AD7" w14:textId="77777777" w:rsidR="00186257" w:rsidRPr="00186257" w:rsidRDefault="00186257" w:rsidP="00186257">
      <w:pPr>
        <w:spacing w:after="0" w:line="240" w:lineRule="auto"/>
        <w:ind w:firstLine="709"/>
        <w:jc w:val="both"/>
        <w:rPr>
          <w:rFonts w:ascii="Osnova MFA Cyrillic" w:eastAsia="Calibri" w:hAnsi="Osnova MFA Cyrillic" w:cs="Times New Roman"/>
          <w:sz w:val="24"/>
          <w:szCs w:val="24"/>
          <w:shd w:val="clear" w:color="auto" w:fill="FFFFFF"/>
          <w:lang w:eastAsia="uk-UA"/>
        </w:rPr>
      </w:pPr>
      <w:r w:rsidRPr="00186257">
        <w:rPr>
          <w:rFonts w:ascii="Osnova MFA Cyrillic" w:eastAsia="Batang" w:hAnsi="Osnova MFA Cyrillic" w:cs="Times New Roman"/>
          <w:iCs/>
          <w:sz w:val="24"/>
          <w:szCs w:val="24"/>
          <w:lang w:eastAsia="uk-UA"/>
        </w:rPr>
        <w:t xml:space="preserve">7.5. Необхідна кількість працівників: </w:t>
      </w:r>
      <w:r w:rsidRPr="00186257">
        <w:rPr>
          <w:rFonts w:ascii="Osnova MFA Cyrillic" w:eastAsia="Calibri" w:hAnsi="Osnova MFA Cyrillic" w:cs="Times New Roman"/>
          <w:sz w:val="24"/>
          <w:szCs w:val="24"/>
          <w:shd w:val="clear" w:color="auto" w:fill="FFFFFF"/>
          <w:lang w:eastAsia="uk-UA"/>
        </w:rPr>
        <w:t>4 особи. Кількість працівників під час чергування – 1 особа.</w:t>
      </w:r>
    </w:p>
    <w:p w14:paraId="1F645F3B" w14:textId="77777777" w:rsidR="00186257" w:rsidRPr="00186257" w:rsidRDefault="00186257" w:rsidP="00186257">
      <w:pPr>
        <w:spacing w:after="0" w:line="240" w:lineRule="auto"/>
        <w:ind w:firstLine="708"/>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u w:val="single"/>
        </w:rPr>
        <w:t>Режим роботи:</w:t>
      </w:r>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b/>
          <w:bCs/>
          <w:i/>
          <w:sz w:val="24"/>
          <w:szCs w:val="24"/>
        </w:rPr>
        <w:t>цілодобове чергування</w:t>
      </w:r>
      <w:r w:rsidRPr="00186257">
        <w:rPr>
          <w:rFonts w:ascii="Osnova MFA Cyrillic" w:eastAsia="Calibri" w:hAnsi="Osnova MFA Cyrillic" w:cs="Times New Roman"/>
          <w:iCs/>
          <w:sz w:val="24"/>
          <w:szCs w:val="24"/>
        </w:rPr>
        <w:t xml:space="preserve"> доба/через три або за іншим графіком</w:t>
      </w:r>
      <w:r w:rsidRPr="00186257">
        <w:rPr>
          <w:rFonts w:ascii="Osnova MFA Cyrillic" w:eastAsia="Calibri" w:hAnsi="Osnova MFA Cyrillic" w:cs="Times New Roman"/>
          <w:sz w:val="24"/>
          <w:szCs w:val="24"/>
        </w:rPr>
        <w:t xml:space="preserve"> Роботи з обслуговування зазначених систем мають проводитися в період чергування. Виконавець повинен складати та надавати Замовнику на погодження графік чергувань.</w:t>
      </w:r>
    </w:p>
    <w:p w14:paraId="68A62BF4" w14:textId="77777777" w:rsidR="00186257" w:rsidRPr="00186257" w:rsidRDefault="00186257" w:rsidP="00186257">
      <w:pPr>
        <w:spacing w:after="0" w:line="240" w:lineRule="auto"/>
        <w:jc w:val="both"/>
        <w:rPr>
          <w:rFonts w:ascii="Osnova MFA Cyrillic" w:eastAsia="Calibri" w:hAnsi="Osnova MFA Cyrillic" w:cs="Times New Roman"/>
          <w:b/>
          <w:bCs/>
          <w:sz w:val="24"/>
          <w:szCs w:val="24"/>
        </w:rPr>
      </w:pPr>
    </w:p>
    <w:p w14:paraId="49F12175" w14:textId="77777777" w:rsidR="00186257" w:rsidRPr="00186257" w:rsidRDefault="00186257" w:rsidP="00186257">
      <w:pPr>
        <w:spacing w:after="0" w:line="240" w:lineRule="auto"/>
        <w:ind w:firstLine="426"/>
        <w:jc w:val="both"/>
        <w:rPr>
          <w:rFonts w:ascii="Osnova MFA Cyrillic" w:eastAsia="Calibri" w:hAnsi="Osnova MFA Cyrillic" w:cs="Times New Roman"/>
          <w:b/>
          <w:sz w:val="24"/>
          <w:szCs w:val="24"/>
        </w:rPr>
      </w:pPr>
      <w:r w:rsidRPr="00186257">
        <w:rPr>
          <w:rFonts w:ascii="Osnova MFA Cyrillic" w:eastAsia="Calibri" w:hAnsi="Osnova MFA Cyrillic" w:cs="Times New Roman"/>
          <w:b/>
          <w:bCs/>
          <w:sz w:val="24"/>
          <w:szCs w:val="24"/>
        </w:rPr>
        <w:t>8.</w:t>
      </w:r>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b/>
          <w:sz w:val="24"/>
          <w:szCs w:val="24"/>
          <w:shd w:val="clear" w:color="auto" w:fill="FFFFFF"/>
          <w:lang w:eastAsia="uk-UA"/>
        </w:rPr>
        <w:t xml:space="preserve">Обслуговування систем кондиціювання та вентиляції в приміщеннях </w:t>
      </w:r>
      <w:r w:rsidRPr="00186257">
        <w:rPr>
          <w:rFonts w:ascii="Osnova MFA Cyrillic" w:eastAsia="Calibri" w:hAnsi="Osnova MFA Cyrillic" w:cs="Times New Roman"/>
          <w:b/>
          <w:sz w:val="24"/>
          <w:szCs w:val="24"/>
        </w:rPr>
        <w:t>адмінбудівель МЗС за адресами: м. Київ, Михайлівська площа, 1, та вул. Велика Житомирська, 2</w:t>
      </w:r>
    </w:p>
    <w:p w14:paraId="429D5BF9" w14:textId="77777777" w:rsidR="00186257" w:rsidRPr="00186257" w:rsidRDefault="00186257" w:rsidP="00186257">
      <w:pPr>
        <w:spacing w:after="0" w:line="240" w:lineRule="auto"/>
        <w:ind w:firstLine="567"/>
        <w:jc w:val="both"/>
        <w:rPr>
          <w:rFonts w:ascii="Osnova MFA Cyrillic" w:eastAsia="Batang" w:hAnsi="Osnova MFA Cyrillic" w:cs="Times New Roman"/>
          <w:sz w:val="24"/>
          <w:szCs w:val="24"/>
          <w:lang w:eastAsia="uk-UA"/>
        </w:rPr>
      </w:pPr>
      <w:r w:rsidRPr="00186257">
        <w:rPr>
          <w:rFonts w:ascii="Osnova MFA Cyrillic" w:eastAsia="Batang" w:hAnsi="Osnova MFA Cyrillic" w:cs="Times New Roman"/>
          <w:sz w:val="24"/>
          <w:szCs w:val="24"/>
          <w:lang w:eastAsia="uk-UA"/>
        </w:rPr>
        <w:t>8.1. Обслуговування системи кондиціонування та вентиляції повинно забезпечити:</w:t>
      </w:r>
    </w:p>
    <w:p w14:paraId="29DE2A76"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t>- тривалу безперебійну роботу систем;</w:t>
      </w:r>
    </w:p>
    <w:p w14:paraId="4B0FC3E3"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t>- попередження можливих неполадок в системах;</w:t>
      </w:r>
    </w:p>
    <w:p w14:paraId="36DABF32"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t>- виявлення дефектів, які необхідно виконати при чергових та позапланових послугах;</w:t>
      </w:r>
    </w:p>
    <w:p w14:paraId="00E5B1F1"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lastRenderedPageBreak/>
        <w:t>- виконання профілактичної чистки блоків та деталей систем;</w:t>
      </w:r>
    </w:p>
    <w:p w14:paraId="06E816B0"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t>- усунення дрібних неполадок.</w:t>
      </w:r>
    </w:p>
    <w:p w14:paraId="10BB10E5"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t>8.2. Всі послуги по обслуговуванню мають виконуватись у відповідності до інструкції (технічної документації) заводів та фірм–виробників обладнання.</w:t>
      </w:r>
    </w:p>
    <w:p w14:paraId="7383CD95"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t xml:space="preserve">8.3. При наданні послуг виконавець виконує технічне обслуговування, діагностику, заправку/дозаправку обладнання з усуненням дрібних </w:t>
      </w:r>
      <w:proofErr w:type="spellStart"/>
      <w:r w:rsidRPr="00186257">
        <w:rPr>
          <w:rFonts w:ascii="Osnova MFA Cyrillic" w:eastAsia="Batang" w:hAnsi="Osnova MFA Cyrillic" w:cs="Times New Roman"/>
          <w:bCs/>
          <w:iCs/>
          <w:sz w:val="24"/>
          <w:szCs w:val="24"/>
          <w:lang w:eastAsia="uk-UA"/>
        </w:rPr>
        <w:t>несправностей</w:t>
      </w:r>
      <w:proofErr w:type="spellEnd"/>
      <w:r w:rsidRPr="00186257">
        <w:rPr>
          <w:rFonts w:ascii="Osnova MFA Cyrillic" w:eastAsia="Batang" w:hAnsi="Osnova MFA Cyrillic" w:cs="Times New Roman"/>
          <w:bCs/>
          <w:iCs/>
          <w:sz w:val="24"/>
          <w:szCs w:val="24"/>
          <w:lang w:eastAsia="uk-UA"/>
        </w:rPr>
        <w:t xml:space="preserve"> за допомогою власного обладнання з використанням власних матеріалів та запасних частин.</w:t>
      </w:r>
    </w:p>
    <w:p w14:paraId="2272D204"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t>8.4. Необхідна кількість працівників: 2 особи.</w:t>
      </w:r>
    </w:p>
    <w:p w14:paraId="29EFAF82" w14:textId="77777777" w:rsidR="00186257" w:rsidRPr="00186257" w:rsidRDefault="00186257" w:rsidP="00186257">
      <w:pPr>
        <w:spacing w:after="0" w:line="240" w:lineRule="auto"/>
        <w:ind w:firstLine="567"/>
        <w:jc w:val="both"/>
        <w:rPr>
          <w:rFonts w:ascii="Osnova MFA Cyrillic" w:eastAsia="Batang" w:hAnsi="Osnova MFA Cyrillic" w:cs="Times New Roman"/>
          <w:bCs/>
          <w:iCs/>
          <w:sz w:val="24"/>
          <w:szCs w:val="24"/>
          <w:lang w:eastAsia="uk-UA"/>
        </w:rPr>
      </w:pPr>
      <w:r w:rsidRPr="00186257">
        <w:rPr>
          <w:rFonts w:ascii="Osnova MFA Cyrillic" w:eastAsia="Batang" w:hAnsi="Osnova MFA Cyrillic" w:cs="Times New Roman"/>
          <w:bCs/>
          <w:iCs/>
          <w:sz w:val="24"/>
          <w:szCs w:val="24"/>
          <w:lang w:eastAsia="uk-UA"/>
        </w:rPr>
        <w:t>8.5. Режим роботи у період надання послуг: з 9:00-18:00 (у разі необхідності може змінюватися).</w:t>
      </w:r>
    </w:p>
    <w:p w14:paraId="6B2CCFB6" w14:textId="77777777" w:rsidR="00186257" w:rsidRPr="00186257" w:rsidRDefault="00186257" w:rsidP="00186257">
      <w:pPr>
        <w:spacing w:after="0" w:line="240" w:lineRule="auto"/>
        <w:ind w:firstLine="567"/>
        <w:jc w:val="both"/>
        <w:rPr>
          <w:rFonts w:ascii="Osnova MFA Cyrillic" w:eastAsia="Calibri" w:hAnsi="Osnova MFA Cyrillic" w:cs="Times New Roman"/>
          <w:bCs/>
          <w:sz w:val="24"/>
          <w:szCs w:val="24"/>
        </w:rPr>
      </w:pPr>
      <w:r w:rsidRPr="00186257">
        <w:rPr>
          <w:rFonts w:ascii="Osnova MFA Cyrillic" w:eastAsia="Calibri" w:hAnsi="Osnova MFA Cyrillic" w:cs="Times New Roman"/>
          <w:bCs/>
          <w:sz w:val="24"/>
          <w:szCs w:val="24"/>
          <w:shd w:val="clear" w:color="auto" w:fill="FFFFFF"/>
          <w:lang w:eastAsia="uk-UA"/>
        </w:rPr>
        <w:t xml:space="preserve">8.6. Перелік послуг з обслуговування систем кондиціювання повітря та вентиляції в приміщеннях </w:t>
      </w:r>
      <w:r w:rsidRPr="00186257">
        <w:rPr>
          <w:rFonts w:ascii="Osnova MFA Cyrillic" w:eastAsia="Calibri" w:hAnsi="Osnova MFA Cyrillic" w:cs="Times New Roman"/>
          <w:bCs/>
          <w:sz w:val="24"/>
          <w:szCs w:val="24"/>
        </w:rPr>
        <w:t>адмінбудівель МЗС за адресами: м. Київ, Михайлівська площа, 1, та                  вул. Велика Житомирська, 2</w:t>
      </w:r>
    </w:p>
    <w:p w14:paraId="31296FE1" w14:textId="77777777" w:rsidR="00186257" w:rsidRPr="00186257" w:rsidRDefault="00186257" w:rsidP="00186257">
      <w:pPr>
        <w:spacing w:after="0" w:line="240" w:lineRule="auto"/>
        <w:ind w:firstLine="709"/>
        <w:jc w:val="both"/>
        <w:rPr>
          <w:rFonts w:ascii="Osnova MFA Cyrillic" w:eastAsia="Calibri" w:hAnsi="Osnova MFA Cyrillic" w:cs="Times New Roman"/>
          <w:b/>
          <w:sz w:val="24"/>
          <w:szCs w:val="24"/>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7096"/>
        <w:gridCol w:w="2628"/>
      </w:tblGrid>
      <w:tr w:rsidR="00186257" w:rsidRPr="00186257" w14:paraId="3662A85A"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1DB5E0D5" w14:textId="77777777" w:rsidR="00186257" w:rsidRPr="00186257" w:rsidRDefault="00186257" w:rsidP="00F86C89">
            <w:pPr>
              <w:keepNext/>
              <w:spacing w:after="0" w:line="240" w:lineRule="auto"/>
              <w:ind w:right="-78"/>
              <w:jc w:val="center"/>
              <w:rPr>
                <w:rFonts w:ascii="Osnova MFA Cyrillic" w:eastAsia="Batang" w:hAnsi="Osnova MFA Cyrillic" w:cs="Times New Roman"/>
                <w:b/>
                <w:bCs/>
                <w:sz w:val="24"/>
                <w:szCs w:val="24"/>
              </w:rPr>
            </w:pPr>
            <w:r w:rsidRPr="00186257">
              <w:rPr>
                <w:rFonts w:ascii="Osnova MFA Cyrillic" w:eastAsia="Batang" w:hAnsi="Osnova MFA Cyrillic" w:cs="Times New Roman"/>
                <w:b/>
                <w:bCs/>
                <w:sz w:val="24"/>
                <w:szCs w:val="24"/>
              </w:rPr>
              <w:t>№ з/п</w:t>
            </w:r>
          </w:p>
        </w:tc>
        <w:tc>
          <w:tcPr>
            <w:tcW w:w="6521" w:type="dxa"/>
            <w:tcBorders>
              <w:top w:val="single" w:sz="4" w:space="0" w:color="auto"/>
              <w:left w:val="single" w:sz="4" w:space="0" w:color="auto"/>
              <w:bottom w:val="single" w:sz="4" w:space="0" w:color="auto"/>
              <w:right w:val="single" w:sz="4" w:space="0" w:color="auto"/>
            </w:tcBorders>
            <w:vAlign w:val="center"/>
          </w:tcPr>
          <w:p w14:paraId="657F19E7" w14:textId="77777777" w:rsidR="00186257" w:rsidRPr="00186257" w:rsidRDefault="00186257" w:rsidP="00F86C89">
            <w:pPr>
              <w:keepNext/>
              <w:spacing w:after="0" w:line="240" w:lineRule="auto"/>
              <w:jc w:val="center"/>
              <w:rPr>
                <w:rFonts w:ascii="Osnova MFA Cyrillic" w:eastAsia="Batang" w:hAnsi="Osnova MFA Cyrillic" w:cs="Times New Roman"/>
                <w:b/>
                <w:bCs/>
                <w:sz w:val="24"/>
                <w:szCs w:val="24"/>
              </w:rPr>
            </w:pPr>
            <w:r w:rsidRPr="00186257">
              <w:rPr>
                <w:rFonts w:ascii="Osnova MFA Cyrillic" w:eastAsia="Batang" w:hAnsi="Osnova MFA Cyrillic" w:cs="Times New Roman"/>
                <w:b/>
                <w:bCs/>
                <w:sz w:val="24"/>
                <w:szCs w:val="24"/>
              </w:rPr>
              <w:t>Перелік послуг</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58119A8B" w14:textId="77777777" w:rsidR="00186257" w:rsidRPr="00186257" w:rsidRDefault="00186257" w:rsidP="00F86C89">
            <w:pPr>
              <w:keepNext/>
              <w:spacing w:after="0" w:line="240" w:lineRule="auto"/>
              <w:jc w:val="center"/>
              <w:rPr>
                <w:rFonts w:ascii="Osnova MFA Cyrillic" w:eastAsia="Batang" w:hAnsi="Osnova MFA Cyrillic" w:cs="Times New Roman"/>
                <w:b/>
                <w:bCs/>
                <w:sz w:val="24"/>
                <w:szCs w:val="24"/>
              </w:rPr>
            </w:pPr>
            <w:r w:rsidRPr="00186257">
              <w:rPr>
                <w:rFonts w:ascii="Osnova MFA Cyrillic" w:eastAsia="Batang" w:hAnsi="Osnova MFA Cyrillic" w:cs="Times New Roman"/>
                <w:b/>
                <w:sz w:val="24"/>
                <w:szCs w:val="24"/>
              </w:rPr>
              <w:t>Періодичність надання послуг</w:t>
            </w:r>
          </w:p>
        </w:tc>
      </w:tr>
      <w:tr w:rsidR="00186257" w:rsidRPr="00186257" w14:paraId="4055EA65"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01E1671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3F3C30B3"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перевірка параметрів системи</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032512F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Batang" w:hAnsi="Osnova MFA Cyrillic" w:cs="Times New Roman"/>
                <w:bCs/>
                <w:sz w:val="24"/>
                <w:szCs w:val="24"/>
              </w:rPr>
              <w:t>постійно</w:t>
            </w:r>
          </w:p>
        </w:tc>
      </w:tr>
      <w:tr w:rsidR="00186257" w:rsidRPr="00186257" w14:paraId="61677997"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3B0DFBE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285F49C"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стендове діагностування </w:t>
            </w:r>
            <w:proofErr w:type="spellStart"/>
            <w:r w:rsidRPr="00186257">
              <w:rPr>
                <w:rFonts w:ascii="Osnova MFA Cyrillic" w:eastAsia="Calibri" w:hAnsi="Osnova MFA Cyrillic" w:cs="Times New Roman"/>
                <w:sz w:val="24"/>
                <w:szCs w:val="24"/>
              </w:rPr>
              <w:t>несправностей</w:t>
            </w:r>
            <w:proofErr w:type="spellEnd"/>
          </w:p>
        </w:tc>
        <w:tc>
          <w:tcPr>
            <w:tcW w:w="2415" w:type="dxa"/>
            <w:tcBorders>
              <w:left w:val="single" w:sz="4" w:space="0" w:color="auto"/>
              <w:bottom w:val="single" w:sz="4" w:space="0" w:color="auto"/>
              <w:right w:val="single" w:sz="4" w:space="0" w:color="auto"/>
            </w:tcBorders>
            <w:tcMar>
              <w:left w:w="28" w:type="dxa"/>
              <w:right w:w="28" w:type="dxa"/>
            </w:tcMar>
            <w:vAlign w:val="center"/>
          </w:tcPr>
          <w:p w14:paraId="0805CBC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04FB8C6E"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59B0901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65939977"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пошук місця витоку </w:t>
            </w:r>
            <w:proofErr w:type="spellStart"/>
            <w:r w:rsidRPr="00186257">
              <w:rPr>
                <w:rFonts w:ascii="Osnova MFA Cyrillic" w:eastAsia="Calibri" w:hAnsi="Osnova MFA Cyrillic" w:cs="Times New Roman"/>
                <w:sz w:val="24"/>
                <w:szCs w:val="24"/>
              </w:rPr>
              <w:t>холодоагента</w:t>
            </w:r>
            <w:proofErr w:type="spellEnd"/>
            <w:r w:rsidRPr="00186257">
              <w:rPr>
                <w:rFonts w:ascii="Osnova MFA Cyrillic" w:eastAsia="Calibri" w:hAnsi="Osnova MFA Cyrillic" w:cs="Times New Roman"/>
                <w:sz w:val="24"/>
                <w:szCs w:val="24"/>
              </w:rPr>
              <w:t xml:space="preserve"> та його усунення </w:t>
            </w:r>
          </w:p>
          <w:p w14:paraId="6A735A65"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665FD1A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2A59BF7" w14:textId="77777777" w:rsidTr="00F86C89">
        <w:trPr>
          <w:cantSplit/>
          <w:trHeight w:val="560"/>
          <w:jc w:val="center"/>
        </w:trPr>
        <w:tc>
          <w:tcPr>
            <w:tcW w:w="562" w:type="dxa"/>
            <w:tcBorders>
              <w:top w:val="single" w:sz="4" w:space="0" w:color="auto"/>
              <w:left w:val="single" w:sz="4" w:space="0" w:color="auto"/>
              <w:bottom w:val="single" w:sz="4" w:space="0" w:color="auto"/>
              <w:right w:val="single" w:sz="4" w:space="0" w:color="auto"/>
            </w:tcBorders>
            <w:vAlign w:val="center"/>
          </w:tcPr>
          <w:p w14:paraId="4146FC6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5B4CD35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заміна мідних труб (траси) системи </w:t>
            </w:r>
          </w:p>
          <w:p w14:paraId="2D5513CA"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33E4FC0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A222F03"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565D437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52F34736"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заміна теплоізоляції  </w:t>
            </w:r>
          </w:p>
          <w:p w14:paraId="59FFC7EB"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44A5726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31B574D"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2C7240E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6</w:t>
            </w:r>
          </w:p>
        </w:tc>
        <w:tc>
          <w:tcPr>
            <w:tcW w:w="6521" w:type="dxa"/>
            <w:tcBorders>
              <w:top w:val="single" w:sz="4" w:space="0" w:color="auto"/>
              <w:left w:val="single" w:sz="4" w:space="0" w:color="auto"/>
              <w:bottom w:val="single" w:sz="4" w:space="0" w:color="auto"/>
              <w:right w:val="single" w:sz="4" w:space="0" w:color="auto"/>
            </w:tcBorders>
            <w:vAlign w:val="center"/>
          </w:tcPr>
          <w:p w14:paraId="3630F4AD" w14:textId="77777777" w:rsidR="00186257" w:rsidRPr="00186257" w:rsidRDefault="00186257" w:rsidP="00F86C89">
            <w:pPr>
              <w:spacing w:after="0" w:line="240" w:lineRule="auto"/>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поверхневий огляд внутрішнього блоку, виявлення сторонніх звуків.</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0F27560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6ADC2186"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7AF1173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7</w:t>
            </w:r>
          </w:p>
        </w:tc>
        <w:tc>
          <w:tcPr>
            <w:tcW w:w="6521" w:type="dxa"/>
            <w:tcBorders>
              <w:top w:val="single" w:sz="4" w:space="0" w:color="auto"/>
              <w:left w:val="single" w:sz="4" w:space="0" w:color="auto"/>
              <w:bottom w:val="single" w:sz="4" w:space="0" w:color="auto"/>
              <w:right w:val="single" w:sz="4" w:space="0" w:color="auto"/>
            </w:tcBorders>
            <w:vAlign w:val="center"/>
          </w:tcPr>
          <w:p w14:paraId="0E155927"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поверхневий огляд зовнішнього блоку, виявлення сторонніх звуків</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6409E67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E0EE65A"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19FF02E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8</w:t>
            </w:r>
          </w:p>
        </w:tc>
        <w:tc>
          <w:tcPr>
            <w:tcW w:w="6521" w:type="dxa"/>
            <w:tcBorders>
              <w:top w:val="single" w:sz="4" w:space="0" w:color="auto"/>
              <w:left w:val="single" w:sz="4" w:space="0" w:color="auto"/>
              <w:bottom w:val="single" w:sz="4" w:space="0" w:color="auto"/>
              <w:right w:val="single" w:sz="4" w:space="0" w:color="auto"/>
            </w:tcBorders>
            <w:vAlign w:val="center"/>
          </w:tcPr>
          <w:p w14:paraId="671EF6B6"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теплообмінника внутрішнього блоку, крильчатки вентилятора та дренажної ванни</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29EB970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C370A7B"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2CA7E49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9</w:t>
            </w:r>
          </w:p>
        </w:tc>
        <w:tc>
          <w:tcPr>
            <w:tcW w:w="6521" w:type="dxa"/>
            <w:tcBorders>
              <w:top w:val="single" w:sz="4" w:space="0" w:color="auto"/>
              <w:left w:val="single" w:sz="4" w:space="0" w:color="auto"/>
              <w:bottom w:val="single" w:sz="4" w:space="0" w:color="auto"/>
              <w:right w:val="single" w:sz="4" w:space="0" w:color="auto"/>
            </w:tcBorders>
            <w:vAlign w:val="center"/>
          </w:tcPr>
          <w:p w14:paraId="3FFA0D50" w14:textId="77777777" w:rsidR="00186257" w:rsidRPr="00186257" w:rsidRDefault="00186257" w:rsidP="00F86C89">
            <w:pPr>
              <w:spacing w:after="0" w:line="240" w:lineRule="auto"/>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теплообмінника зовнішнього блоку, крильчатки вентилятора</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76DD8B5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571830C5"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5699D8F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10</w:t>
            </w:r>
          </w:p>
        </w:tc>
        <w:tc>
          <w:tcPr>
            <w:tcW w:w="6521" w:type="dxa"/>
            <w:tcBorders>
              <w:top w:val="single" w:sz="4" w:space="0" w:color="auto"/>
              <w:left w:val="single" w:sz="4" w:space="0" w:color="auto"/>
              <w:bottom w:val="single" w:sz="4" w:space="0" w:color="auto"/>
              <w:right w:val="single" w:sz="4" w:space="0" w:color="auto"/>
            </w:tcBorders>
            <w:vAlign w:val="center"/>
          </w:tcPr>
          <w:p w14:paraId="6726469D"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перевірка фреонового контуру манометричною станцією та при необхідності дозаправка </w:t>
            </w:r>
            <w:r w:rsidRPr="00186257">
              <w:rPr>
                <w:rFonts w:ascii="Osnova MFA Cyrillic" w:eastAsia="Batang" w:hAnsi="Osnova MFA Cyrillic" w:cs="Times New Roman"/>
                <w:i/>
                <w:sz w:val="24"/>
                <w:szCs w:val="24"/>
              </w:rPr>
              <w:t>(з урахуванням витратних матеріалів)</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426FD3A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09BB465"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5613D3C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51AF52F4" w14:textId="77777777" w:rsidR="00186257" w:rsidRPr="00186257" w:rsidRDefault="00186257" w:rsidP="00F86C89">
            <w:pPr>
              <w:spacing w:after="0" w:line="240" w:lineRule="auto"/>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перевірка і затягування електричних з’єднань (контакторів, автоматичних вимикачів, магнітних реле тощо)</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4E0E2B3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641E767A"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4064460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12</w:t>
            </w:r>
          </w:p>
        </w:tc>
        <w:tc>
          <w:tcPr>
            <w:tcW w:w="6521" w:type="dxa"/>
            <w:tcBorders>
              <w:top w:val="single" w:sz="4" w:space="0" w:color="auto"/>
              <w:left w:val="single" w:sz="4" w:space="0" w:color="auto"/>
              <w:bottom w:val="single" w:sz="4" w:space="0" w:color="auto"/>
              <w:right w:val="single" w:sz="4" w:space="0" w:color="auto"/>
            </w:tcBorders>
            <w:vAlign w:val="center"/>
          </w:tcPr>
          <w:p w14:paraId="61DE80DC"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очистка фільтру внутрішнього блоку</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3002525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5C48F1C8"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7FB4051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13</w:t>
            </w:r>
          </w:p>
        </w:tc>
        <w:tc>
          <w:tcPr>
            <w:tcW w:w="6521" w:type="dxa"/>
            <w:tcBorders>
              <w:top w:val="single" w:sz="4" w:space="0" w:color="auto"/>
              <w:left w:val="single" w:sz="4" w:space="0" w:color="auto"/>
              <w:bottom w:val="single" w:sz="4" w:space="0" w:color="auto"/>
              <w:right w:val="single" w:sz="4" w:space="0" w:color="auto"/>
            </w:tcBorders>
            <w:vAlign w:val="center"/>
          </w:tcPr>
          <w:p w14:paraId="3834AE08"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мийка корпусу та жалюзі внутрішнього блоку</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58053ED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5F4B6CC4"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7570758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14</w:t>
            </w:r>
          </w:p>
        </w:tc>
        <w:tc>
          <w:tcPr>
            <w:tcW w:w="6521" w:type="dxa"/>
            <w:tcBorders>
              <w:top w:val="single" w:sz="4" w:space="0" w:color="auto"/>
              <w:left w:val="single" w:sz="4" w:space="0" w:color="auto"/>
              <w:bottom w:val="single" w:sz="4" w:space="0" w:color="auto"/>
              <w:right w:val="single" w:sz="4" w:space="0" w:color="auto"/>
            </w:tcBorders>
            <w:vAlign w:val="center"/>
          </w:tcPr>
          <w:p w14:paraId="765976C9"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усунення забруднення дренажної системи</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612EE67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AC48274"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6B9894BC"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15</w:t>
            </w:r>
          </w:p>
        </w:tc>
        <w:tc>
          <w:tcPr>
            <w:tcW w:w="6521" w:type="dxa"/>
            <w:tcBorders>
              <w:top w:val="single" w:sz="4" w:space="0" w:color="auto"/>
              <w:left w:val="single" w:sz="4" w:space="0" w:color="auto"/>
              <w:bottom w:val="single" w:sz="4" w:space="0" w:color="auto"/>
              <w:right w:val="single" w:sz="4" w:space="0" w:color="auto"/>
            </w:tcBorders>
            <w:vAlign w:val="center"/>
          </w:tcPr>
          <w:p w14:paraId="578EE1F6"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очищення фільтрів, дифузорів, вентиляційних решіток</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1F7F895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3FA393BA"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5FCD90A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16</w:t>
            </w:r>
          </w:p>
        </w:tc>
        <w:tc>
          <w:tcPr>
            <w:tcW w:w="6521" w:type="dxa"/>
            <w:tcBorders>
              <w:top w:val="single" w:sz="4" w:space="0" w:color="auto"/>
              <w:left w:val="single" w:sz="4" w:space="0" w:color="auto"/>
              <w:bottom w:val="single" w:sz="4" w:space="0" w:color="auto"/>
              <w:right w:val="single" w:sz="4" w:space="0" w:color="auto"/>
            </w:tcBorders>
            <w:vAlign w:val="center"/>
          </w:tcPr>
          <w:p w14:paraId="6C3341E3"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регулювання та налагодження системи кондиціювання та вентиляції повітря</w:t>
            </w:r>
          </w:p>
        </w:tc>
        <w:tc>
          <w:tcPr>
            <w:tcW w:w="2415" w:type="dxa"/>
            <w:tcBorders>
              <w:left w:val="single" w:sz="4" w:space="0" w:color="auto"/>
              <w:right w:val="single" w:sz="4" w:space="0" w:color="auto"/>
            </w:tcBorders>
            <w:tcMar>
              <w:left w:w="28" w:type="dxa"/>
              <w:right w:w="28" w:type="dxa"/>
            </w:tcMar>
            <w:vAlign w:val="center"/>
          </w:tcPr>
          <w:p w14:paraId="05739EE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37D6430D"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01672CED"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17</w:t>
            </w:r>
          </w:p>
        </w:tc>
        <w:tc>
          <w:tcPr>
            <w:tcW w:w="6521" w:type="dxa"/>
            <w:tcBorders>
              <w:top w:val="single" w:sz="4" w:space="0" w:color="auto"/>
              <w:left w:val="single" w:sz="4" w:space="0" w:color="auto"/>
              <w:bottom w:val="single" w:sz="4" w:space="0" w:color="auto"/>
              <w:right w:val="single" w:sz="4" w:space="0" w:color="auto"/>
            </w:tcBorders>
            <w:vAlign w:val="center"/>
          </w:tcPr>
          <w:p w14:paraId="6E333837"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проведення періодичного обслуговування систем притоку та витоку повітря</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3E00980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3E19A01"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31D72E2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18</w:t>
            </w:r>
          </w:p>
        </w:tc>
        <w:tc>
          <w:tcPr>
            <w:tcW w:w="6521" w:type="dxa"/>
            <w:tcBorders>
              <w:top w:val="single" w:sz="4" w:space="0" w:color="auto"/>
              <w:left w:val="single" w:sz="4" w:space="0" w:color="auto"/>
              <w:bottom w:val="single" w:sz="4" w:space="0" w:color="auto"/>
              <w:right w:val="single" w:sz="4" w:space="0" w:color="auto"/>
            </w:tcBorders>
            <w:vAlign w:val="center"/>
          </w:tcPr>
          <w:p w14:paraId="27116AC0" w14:textId="77777777" w:rsidR="00186257" w:rsidRPr="00186257" w:rsidRDefault="00186257" w:rsidP="00F86C89">
            <w:pPr>
              <w:spacing w:after="0" w:line="240" w:lineRule="auto"/>
              <w:rPr>
                <w:rFonts w:ascii="Osnova MFA Cyrillic" w:eastAsia="Calibri" w:hAnsi="Osnova MFA Cyrillic" w:cs="Times New Roman"/>
                <w:sz w:val="24"/>
                <w:szCs w:val="24"/>
              </w:rPr>
            </w:pPr>
            <w:r w:rsidRPr="00186257">
              <w:rPr>
                <w:rFonts w:ascii="Osnova MFA Cyrillic" w:eastAsia="Batang" w:hAnsi="Osnova MFA Cyrillic" w:cs="Times New Roman"/>
                <w:sz w:val="24"/>
                <w:szCs w:val="24"/>
              </w:rPr>
              <w:t>заміна фільтрів систем притоку та витоку повітря</w:t>
            </w:r>
          </w:p>
        </w:tc>
        <w:tc>
          <w:tcPr>
            <w:tcW w:w="2415" w:type="dxa"/>
            <w:tcBorders>
              <w:left w:val="single" w:sz="4" w:space="0" w:color="auto"/>
              <w:right w:val="single" w:sz="4" w:space="0" w:color="auto"/>
            </w:tcBorders>
            <w:tcMar>
              <w:left w:w="28" w:type="dxa"/>
              <w:right w:w="28" w:type="dxa"/>
            </w:tcMar>
            <w:vAlign w:val="center"/>
          </w:tcPr>
          <w:p w14:paraId="62391B85" w14:textId="77777777" w:rsidR="00186257" w:rsidRPr="00186257" w:rsidRDefault="00186257" w:rsidP="00F86C89">
            <w:pPr>
              <w:spacing w:after="0" w:line="240" w:lineRule="auto"/>
              <w:jc w:val="center"/>
              <w:rPr>
                <w:rFonts w:ascii="Osnova MFA Cyrillic" w:eastAsia="Batang" w:hAnsi="Osnova MFA Cyrillic" w:cs="Times New Roman"/>
                <w:bCs/>
                <w:sz w:val="24"/>
                <w:szCs w:val="24"/>
              </w:rPr>
            </w:pPr>
            <w:r w:rsidRPr="00186257">
              <w:rPr>
                <w:rFonts w:ascii="Osnova MFA Cyrillic" w:eastAsia="Calibri" w:hAnsi="Osnova MFA Cyrillic" w:cs="Times New Roman"/>
                <w:sz w:val="24"/>
                <w:szCs w:val="24"/>
              </w:rPr>
              <w:t>за заявкою</w:t>
            </w:r>
          </w:p>
        </w:tc>
      </w:tr>
      <w:tr w:rsidR="00186257" w:rsidRPr="00186257" w14:paraId="0431C661" w14:textId="77777777" w:rsidTr="00F86C89">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40DDE64A"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19</w:t>
            </w:r>
          </w:p>
        </w:tc>
        <w:tc>
          <w:tcPr>
            <w:tcW w:w="6521" w:type="dxa"/>
            <w:tcBorders>
              <w:top w:val="single" w:sz="4" w:space="0" w:color="auto"/>
              <w:left w:val="single" w:sz="4" w:space="0" w:color="auto"/>
              <w:bottom w:val="single" w:sz="4" w:space="0" w:color="auto"/>
              <w:right w:val="single" w:sz="4" w:space="0" w:color="auto"/>
            </w:tcBorders>
          </w:tcPr>
          <w:p w14:paraId="1BD87B21" w14:textId="77777777" w:rsidR="00186257" w:rsidRPr="00186257" w:rsidRDefault="00186257" w:rsidP="00F86C89">
            <w:pPr>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rPr>
              <w:t xml:space="preserve">заміна вентиляторів, які вийшли з ладу </w:t>
            </w:r>
            <w:r w:rsidRPr="00186257">
              <w:rPr>
                <w:rFonts w:ascii="Osnova MFA Cyrillic" w:eastAsia="Calibri" w:hAnsi="Osnova MFA Cyrillic" w:cs="Times New Roman"/>
                <w:i/>
                <w:sz w:val="24"/>
                <w:szCs w:val="24"/>
              </w:rPr>
              <w:t>(з урахуванням витратних матеріалів)</w:t>
            </w:r>
          </w:p>
        </w:tc>
        <w:tc>
          <w:tcPr>
            <w:tcW w:w="2415" w:type="dxa"/>
            <w:tcBorders>
              <w:left w:val="single" w:sz="4" w:space="0" w:color="auto"/>
              <w:bottom w:val="single" w:sz="4" w:space="0" w:color="auto"/>
              <w:right w:val="single" w:sz="4" w:space="0" w:color="auto"/>
            </w:tcBorders>
            <w:tcMar>
              <w:left w:w="28" w:type="dxa"/>
              <w:right w:w="28" w:type="dxa"/>
            </w:tcMar>
            <w:vAlign w:val="center"/>
          </w:tcPr>
          <w:p w14:paraId="5AF8571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bl>
    <w:p w14:paraId="0494337C" w14:textId="77777777" w:rsidR="00186257" w:rsidRPr="00186257" w:rsidRDefault="00186257" w:rsidP="00186257">
      <w:pPr>
        <w:spacing w:after="0" w:line="240" w:lineRule="auto"/>
        <w:rPr>
          <w:rFonts w:ascii="Osnova MFA Cyrillic" w:eastAsia="Calibri" w:hAnsi="Osnova MFA Cyrillic" w:cs="Times New Roman"/>
          <w:sz w:val="24"/>
          <w:szCs w:val="24"/>
        </w:rPr>
      </w:pPr>
    </w:p>
    <w:p w14:paraId="4487D105" w14:textId="77777777" w:rsidR="00186257" w:rsidRPr="00186257" w:rsidRDefault="00186257" w:rsidP="00186257">
      <w:pPr>
        <w:spacing w:after="0" w:line="240" w:lineRule="auto"/>
        <w:ind w:firstLine="567"/>
        <w:jc w:val="both"/>
        <w:rPr>
          <w:rFonts w:ascii="Osnova MFA Cyrillic" w:eastAsia="Calibri" w:hAnsi="Osnova MFA Cyrillic" w:cs="Times New Roman"/>
          <w:bCs/>
          <w:sz w:val="24"/>
          <w:szCs w:val="24"/>
        </w:rPr>
      </w:pPr>
      <w:r w:rsidRPr="00186257">
        <w:rPr>
          <w:rFonts w:ascii="Osnova MFA Cyrillic" w:eastAsia="Calibri" w:hAnsi="Osnova MFA Cyrillic" w:cs="Times New Roman"/>
          <w:bCs/>
          <w:sz w:val="24"/>
          <w:szCs w:val="24"/>
        </w:rPr>
        <w:t xml:space="preserve">8.7. Перелік обладнання </w:t>
      </w:r>
      <w:r w:rsidRPr="00186257">
        <w:rPr>
          <w:rFonts w:ascii="Osnova MFA Cyrillic" w:eastAsia="Calibri" w:hAnsi="Osnova MFA Cyrillic" w:cs="Times New Roman"/>
          <w:bCs/>
          <w:i/>
          <w:sz w:val="24"/>
          <w:szCs w:val="24"/>
        </w:rPr>
        <w:t>(при закупівлі нового кліматичного обладнання даний перелік може бути змінено)</w:t>
      </w:r>
      <w:r w:rsidRPr="00186257">
        <w:rPr>
          <w:rFonts w:ascii="Osnova MFA Cyrillic" w:eastAsia="Calibri" w:hAnsi="Osnova MFA Cyrillic" w:cs="Times New Roman"/>
          <w:bCs/>
          <w:sz w:val="24"/>
          <w:szCs w:val="24"/>
        </w:rPr>
        <w:t>:</w:t>
      </w:r>
    </w:p>
    <w:p w14:paraId="296A96C4" w14:textId="77777777" w:rsidR="00186257" w:rsidRPr="00186257" w:rsidRDefault="00186257" w:rsidP="00186257">
      <w:pPr>
        <w:pStyle w:val="a5"/>
        <w:numPr>
          <w:ilvl w:val="0"/>
          <w:numId w:val="25"/>
        </w:numPr>
        <w:spacing w:after="0" w:line="240" w:lineRule="auto"/>
        <w:ind w:left="993"/>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Монтажний комплект № 2 (примітка: до кондиціонера GREE </w:t>
      </w:r>
      <w:proofErr w:type="spellStart"/>
      <w:r w:rsidRPr="00186257">
        <w:rPr>
          <w:rFonts w:ascii="Osnova MFA Cyrillic" w:eastAsia="Calibri" w:hAnsi="Osnova MFA Cyrillic" w:cs="Times New Roman"/>
          <w:sz w:val="24"/>
          <w:szCs w:val="24"/>
        </w:rPr>
        <w:t>Ez</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Cozy</w:t>
      </w:r>
      <w:proofErr w:type="spellEnd"/>
      <w:r w:rsidRPr="00186257">
        <w:rPr>
          <w:rFonts w:ascii="Osnova MFA Cyrillic" w:eastAsia="Calibri" w:hAnsi="Osnova MFA Cyrillic" w:cs="Times New Roman"/>
          <w:sz w:val="24"/>
          <w:szCs w:val="24"/>
        </w:rPr>
        <w:t xml:space="preserve"> GWH12NBK1NNA4A/B1A)</w:t>
      </w:r>
    </w:p>
    <w:p w14:paraId="7926B0E5"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lastRenderedPageBreak/>
        <w:t xml:space="preserve">Внутрішній блок з пультом управління JGF012 (кондиціонер </w:t>
      </w:r>
      <w:proofErr w:type="spellStart"/>
      <w:r w:rsidRPr="00186257">
        <w:rPr>
          <w:rFonts w:ascii="Osnova MFA Cyrillic" w:eastAsia="Calibri" w:hAnsi="Osnova MFA Cyrillic" w:cs="Times New Roman"/>
          <w:sz w:val="24"/>
          <w:szCs w:val="24"/>
        </w:rPr>
        <w:t>Electra</w:t>
      </w:r>
      <w:proofErr w:type="spellEnd"/>
      <w:r w:rsidRPr="00186257">
        <w:rPr>
          <w:rFonts w:ascii="Osnova MFA Cyrillic" w:eastAsia="Calibri" w:hAnsi="Osnova MFA Cyrillic" w:cs="Times New Roman"/>
          <w:sz w:val="24"/>
          <w:szCs w:val="24"/>
        </w:rPr>
        <w:t>)</w:t>
      </w:r>
    </w:p>
    <w:p w14:paraId="5C5D3D45"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спліт-W</w:t>
      </w:r>
    </w:p>
    <w:p w14:paraId="0004787B"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KELON AS-09HR4FH</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68EB630"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KELON AS-09HR4FH</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BF02F6B"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SAMSUNG SH09</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78581DB8"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Зовнішній блок  VGF012 (кондиціонер </w:t>
      </w:r>
      <w:proofErr w:type="spellStart"/>
      <w:r w:rsidRPr="00186257">
        <w:rPr>
          <w:rFonts w:ascii="Osnova MFA Cyrillic" w:eastAsia="Calibri" w:hAnsi="Osnova MFA Cyrillic" w:cs="Times New Roman"/>
          <w:sz w:val="24"/>
          <w:szCs w:val="24"/>
        </w:rPr>
        <w:t>Electra</w:t>
      </w:r>
      <w:proofErr w:type="spellEnd"/>
      <w:r w:rsidRPr="00186257">
        <w:rPr>
          <w:rFonts w:ascii="Osnova MFA Cyrillic" w:eastAsia="Calibri" w:hAnsi="Osnova MFA Cyrillic" w:cs="Times New Roman"/>
          <w:sz w:val="24"/>
          <w:szCs w:val="24"/>
        </w:rPr>
        <w:t>)</w:t>
      </w:r>
    </w:p>
    <w:p w14:paraId="677913CD"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PIONEER KFR 25РW/KOR</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2AF99855"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H.I.SRK28HJ</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455CE32"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H.I.SRK28HJ</w:t>
      </w:r>
    </w:p>
    <w:p w14:paraId="2AD41B6C"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Kelon</w:t>
      </w:r>
      <w:proofErr w:type="spellEnd"/>
      <w:r w:rsidRPr="00186257">
        <w:rPr>
          <w:rFonts w:ascii="Osnova MFA Cyrillic" w:eastAsia="Calibri" w:hAnsi="Osnova MFA Cyrillic" w:cs="Times New Roman"/>
          <w:sz w:val="24"/>
          <w:szCs w:val="24"/>
        </w:rPr>
        <w:t xml:space="preserve"> AS-12HR4FL</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262CCE1C"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KELON AS-12HR4FL</w:t>
      </w:r>
      <w:r w:rsidRPr="00186257">
        <w:rPr>
          <w:rFonts w:ascii="Osnova MFA Cyrillic" w:eastAsia="Calibri" w:hAnsi="Osnova MFA Cyrillic" w:cs="Times New Roman"/>
          <w:sz w:val="24"/>
          <w:szCs w:val="24"/>
        </w:rPr>
        <w:tab/>
      </w:r>
    </w:p>
    <w:p w14:paraId="1FEBD3C7"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Kelon</w:t>
      </w:r>
      <w:proofErr w:type="spellEnd"/>
      <w:r w:rsidRPr="00186257">
        <w:rPr>
          <w:rFonts w:ascii="Osnova MFA Cyrillic" w:eastAsia="Calibri" w:hAnsi="Osnova MFA Cyrillic" w:cs="Times New Roman"/>
          <w:sz w:val="24"/>
          <w:szCs w:val="24"/>
        </w:rPr>
        <w:t xml:space="preserve"> AS-12HR4FL</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5283756"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NS/NU-12AHC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2DFA100"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PIONEER KFR 35РW/KOR</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8307722"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PIONEER KFR 35РW/KOR</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657300A"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SH09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9DABD8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PIONEER KFR 35GW/KOR</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7A6ED31"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NS-09LHG/NU-09LHG</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09E64D44"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SH12 </w:t>
      </w:r>
    </w:p>
    <w:p w14:paraId="632EE2B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SH12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18BCB5D1"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SH12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1A97C7E7"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SAMSUNG SH 12ZA8/SER</w:t>
      </w:r>
      <w:r w:rsidRPr="00186257">
        <w:rPr>
          <w:rFonts w:ascii="Osnova MFA Cyrillic" w:eastAsia="Calibri" w:hAnsi="Osnova MFA Cyrillic" w:cs="Times New Roman"/>
          <w:sz w:val="24"/>
          <w:szCs w:val="24"/>
        </w:rPr>
        <w:tab/>
      </w:r>
    </w:p>
    <w:p w14:paraId="4BDCAC81"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NS12LHG/NU12LHG</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BD2A48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NS12LHB/NU12LHB</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0AFFD7AC"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NS12LHB/NU12LHB</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14018D2C"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NS12LHB/NU12LHB</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1A91807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NS12LHG/NU12LHG</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5AFB1B64"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KELON AS-18HR4FD2</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E56BF51"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SAMSUNG UQ09 A</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10F6672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SAMSUNG AQ 12</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57E0568D"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GREE </w:t>
      </w:r>
      <w:proofErr w:type="spellStart"/>
      <w:r w:rsidRPr="00186257">
        <w:rPr>
          <w:rFonts w:ascii="Osnova MFA Cyrillic" w:eastAsia="Calibri" w:hAnsi="Osnova MFA Cyrillic" w:cs="Times New Roman"/>
          <w:sz w:val="24"/>
          <w:szCs w:val="24"/>
        </w:rPr>
        <w:t>Ez</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Cozy</w:t>
      </w:r>
      <w:proofErr w:type="spellEnd"/>
      <w:r w:rsidRPr="00186257">
        <w:rPr>
          <w:rFonts w:ascii="Osnova MFA Cyrillic" w:eastAsia="Calibri" w:hAnsi="Osnova MFA Cyrillic" w:cs="Times New Roman"/>
          <w:sz w:val="24"/>
          <w:szCs w:val="24"/>
        </w:rPr>
        <w:t xml:space="preserve"> GWH 12NB-K1NNA4A/B1A</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54654413"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SH 12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BF1797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SAMSUNG AQ12</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09CDF85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SH12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DBDE6B8"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AQ12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9490001"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SAMSUNG AQ12</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091F410"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ASH-07R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A4CF184"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AQ12A1VE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4DA176A"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AQ12A1VE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2DC11BC5"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AQ18A9RE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4531B5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H.I.SRK52HE</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34DFE4D"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H.I.SRK52HE</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221B44D"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SAMSUNG UQ18A1RE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220ED022"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ASH-07R +N112465</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2D5359E1"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SHARP 1846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71ABE90C"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А5WM15JR/A5LC15CRJ</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B18692B"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А5WM15JR/A5LC15CRJ</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2287818C"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lastRenderedPageBreak/>
        <w:t xml:space="preserve">Внутрішній блок до кондиціонеру </w:t>
      </w:r>
      <w:proofErr w:type="spellStart"/>
      <w:r w:rsidRPr="00186257">
        <w:rPr>
          <w:rFonts w:ascii="Osnova MFA Cyrillic" w:eastAsia="Calibri" w:hAnsi="Osnova MFA Cyrillic" w:cs="Times New Roman"/>
          <w:sz w:val="24"/>
          <w:szCs w:val="24"/>
        </w:rPr>
        <w:t>Daikin</w:t>
      </w:r>
      <w:proofErr w:type="spellEnd"/>
      <w:r w:rsidRPr="00186257">
        <w:rPr>
          <w:rFonts w:ascii="Osnova MFA Cyrillic" w:eastAsia="Calibri" w:hAnsi="Osnova MFA Cyrillic" w:cs="Times New Roman"/>
          <w:sz w:val="24"/>
          <w:szCs w:val="24"/>
        </w:rPr>
        <w:t xml:space="preserve"> FDXS60C</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3819321"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Внутрішній блок до кондиціонеру </w:t>
      </w:r>
      <w:proofErr w:type="spellStart"/>
      <w:r w:rsidRPr="00186257">
        <w:rPr>
          <w:rFonts w:ascii="Osnova MFA Cyrillic" w:eastAsia="Calibri" w:hAnsi="Osnova MFA Cyrillic" w:cs="Times New Roman"/>
          <w:sz w:val="24"/>
          <w:szCs w:val="24"/>
        </w:rPr>
        <w:t>Daikin</w:t>
      </w:r>
      <w:proofErr w:type="spellEnd"/>
      <w:r w:rsidRPr="00186257">
        <w:rPr>
          <w:rFonts w:ascii="Osnova MFA Cyrillic" w:eastAsia="Calibri" w:hAnsi="Osnova MFA Cyrillic" w:cs="Times New Roman"/>
          <w:sz w:val="24"/>
          <w:szCs w:val="24"/>
        </w:rPr>
        <w:t xml:space="preserve"> FDXS60C</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5CF62676"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NSU-12 AMB +000002827777</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A2E7606"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NSU-12 AMB +000002827777</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1372B95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внутрішній блок кондиціонера настінного типу, інвертор, пульт ДУУ</w:t>
      </w:r>
    </w:p>
    <w:p w14:paraId="333E284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внутрішній блок кондиціонера настінного типу, інвертор, пульт ДУУ</w:t>
      </w:r>
    </w:p>
    <w:p w14:paraId="729C49E4"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Внутрішній блок кондиціонера DC інвертор R 410а  18000БТО з панеллю управління та пультом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70CB93B4"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(канальний спліт з агрегатом охолодження) МССO50СE/ML05OBR (</w:t>
      </w:r>
      <w:proofErr w:type="spellStart"/>
      <w:r w:rsidRPr="00186257">
        <w:rPr>
          <w:rFonts w:ascii="Osnova MFA Cyrillic" w:eastAsia="Calibri" w:hAnsi="Osnova MFA Cyrillic" w:cs="Times New Roman"/>
          <w:sz w:val="24"/>
          <w:szCs w:val="24"/>
        </w:rPr>
        <w:t>Qx</w:t>
      </w:r>
      <w:proofErr w:type="spellEnd"/>
      <w:r w:rsidRPr="00186257">
        <w:rPr>
          <w:rFonts w:ascii="Osnova MFA Cyrillic" w:eastAsia="Calibri" w:hAnsi="Osnova MFA Cyrillic" w:cs="Times New Roman"/>
          <w:sz w:val="24"/>
          <w:szCs w:val="24"/>
        </w:rPr>
        <w:t xml:space="preserve">=14.65кВт, </w:t>
      </w:r>
      <w:proofErr w:type="spellStart"/>
      <w:r w:rsidRPr="00186257">
        <w:rPr>
          <w:rFonts w:ascii="Osnova MFA Cyrillic" w:eastAsia="Calibri" w:hAnsi="Osnova MFA Cyrillic" w:cs="Times New Roman"/>
          <w:sz w:val="24"/>
          <w:szCs w:val="24"/>
        </w:rPr>
        <w:t>Qx</w:t>
      </w:r>
      <w:proofErr w:type="spellEnd"/>
      <w:r w:rsidRPr="00186257">
        <w:rPr>
          <w:rFonts w:ascii="Osnova MFA Cyrillic" w:eastAsia="Calibri" w:hAnsi="Osnova MFA Cyrillic" w:cs="Times New Roman"/>
          <w:sz w:val="24"/>
          <w:szCs w:val="24"/>
        </w:rPr>
        <w:t>=15.24кВт)</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CEE658A"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(канальний спліт з агрегатом охолодження) МССO50СE/ML05OBR (</w:t>
      </w:r>
      <w:proofErr w:type="spellStart"/>
      <w:r w:rsidRPr="00186257">
        <w:rPr>
          <w:rFonts w:ascii="Osnova MFA Cyrillic" w:eastAsia="Calibri" w:hAnsi="Osnova MFA Cyrillic" w:cs="Times New Roman"/>
          <w:sz w:val="24"/>
          <w:szCs w:val="24"/>
        </w:rPr>
        <w:t>Qx</w:t>
      </w:r>
      <w:proofErr w:type="spellEnd"/>
      <w:r w:rsidRPr="00186257">
        <w:rPr>
          <w:rFonts w:ascii="Osnova MFA Cyrillic" w:eastAsia="Calibri" w:hAnsi="Osnova MFA Cyrillic" w:cs="Times New Roman"/>
          <w:sz w:val="24"/>
          <w:szCs w:val="24"/>
        </w:rPr>
        <w:t>=14.65кВт,Qx=15.24кВт)</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70BA306D"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Блок зовнішній системи кондиціювання </w:t>
      </w:r>
      <w:proofErr w:type="spellStart"/>
      <w:r w:rsidRPr="00186257">
        <w:rPr>
          <w:rFonts w:ascii="Osnova MFA Cyrillic" w:eastAsia="Calibri" w:hAnsi="Osnova MFA Cyrillic" w:cs="Times New Roman"/>
          <w:sz w:val="24"/>
          <w:szCs w:val="24"/>
        </w:rPr>
        <w:t>Dailkin</w:t>
      </w:r>
      <w:proofErr w:type="spellEnd"/>
      <w:r w:rsidRPr="00186257">
        <w:rPr>
          <w:rFonts w:ascii="Osnova MFA Cyrillic" w:eastAsia="Calibri" w:hAnsi="Osnova MFA Cyrillic" w:cs="Times New Roman"/>
          <w:sz w:val="24"/>
          <w:szCs w:val="24"/>
        </w:rPr>
        <w:t xml:space="preserve"> RYN60LV1B </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1E0C8E0"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1786F5D8"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2F92295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154918EC"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304DC431"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326C56F4"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0150AF9A"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0F6D5C13"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7171F00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3B136CC4"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C&amp;H S09FTX5 з монтажним комплектом</w:t>
      </w:r>
    </w:p>
    <w:p w14:paraId="7340806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зовнішній блок кондиціонера</w:t>
      </w:r>
      <w:r w:rsidRPr="00186257">
        <w:rPr>
          <w:rFonts w:ascii="Osnova MFA Cyrillic" w:eastAsia="Calibri" w:hAnsi="Osnova MFA Cyrillic" w:cs="Times New Roman"/>
          <w:sz w:val="24"/>
          <w:szCs w:val="24"/>
        </w:rPr>
        <w:tab/>
      </w:r>
    </w:p>
    <w:p w14:paraId="0C8BE504"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зовнішній блок кондиціонера</w:t>
      </w:r>
      <w:r w:rsidRPr="00186257">
        <w:rPr>
          <w:rFonts w:ascii="Osnova MFA Cyrillic" w:eastAsia="Calibri" w:hAnsi="Osnova MFA Cyrillic" w:cs="Times New Roman"/>
          <w:sz w:val="24"/>
          <w:szCs w:val="24"/>
        </w:rPr>
        <w:tab/>
      </w:r>
    </w:p>
    <w:p w14:paraId="6DDD710A"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NS-NU-12AHEIw (</w:t>
      </w:r>
      <w:proofErr w:type="spellStart"/>
      <w:r w:rsidRPr="00186257">
        <w:rPr>
          <w:rFonts w:ascii="Osnova MFA Cyrillic" w:eastAsia="Calibri" w:hAnsi="Osnova MFA Cyrillic" w:cs="Times New Roman"/>
          <w:sz w:val="24"/>
          <w:szCs w:val="24"/>
        </w:rPr>
        <w:t>Therminator</w:t>
      </w:r>
      <w:proofErr w:type="spellEnd"/>
      <w:r w:rsidRPr="00186257">
        <w:rPr>
          <w:rFonts w:ascii="Osnova MFA Cyrillic" w:eastAsia="Calibri" w:hAnsi="Osnova MFA Cyrillic" w:cs="Times New Roman"/>
          <w:sz w:val="24"/>
          <w:szCs w:val="24"/>
        </w:rPr>
        <w:t xml:space="preserve"> 2.0)</w:t>
      </w:r>
      <w:r w:rsidRPr="00186257">
        <w:rPr>
          <w:rFonts w:ascii="Osnova MFA Cyrillic" w:eastAsia="Calibri" w:hAnsi="Osnova MFA Cyrillic" w:cs="Times New Roman"/>
          <w:sz w:val="24"/>
          <w:szCs w:val="24"/>
        </w:rPr>
        <w:tab/>
      </w:r>
    </w:p>
    <w:p w14:paraId="63467B60"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NS-NU-12AHEIw (</w:t>
      </w:r>
      <w:proofErr w:type="spellStart"/>
      <w:r w:rsidRPr="00186257">
        <w:rPr>
          <w:rFonts w:ascii="Osnova MFA Cyrillic" w:eastAsia="Calibri" w:hAnsi="Osnova MFA Cyrillic" w:cs="Times New Roman"/>
          <w:sz w:val="24"/>
          <w:szCs w:val="24"/>
        </w:rPr>
        <w:t>Therminator</w:t>
      </w:r>
      <w:proofErr w:type="spellEnd"/>
      <w:r w:rsidRPr="00186257">
        <w:rPr>
          <w:rFonts w:ascii="Osnova MFA Cyrillic" w:eastAsia="Calibri" w:hAnsi="Osnova MFA Cyrillic" w:cs="Times New Roman"/>
          <w:sz w:val="24"/>
          <w:szCs w:val="24"/>
        </w:rPr>
        <w:t xml:space="preserve"> 2.0)</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21F7FDB3"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NS-NU-12ANEIw( </w:t>
      </w:r>
      <w:proofErr w:type="spellStart"/>
      <w:r w:rsidRPr="00186257">
        <w:rPr>
          <w:rFonts w:ascii="Osnova MFA Cyrillic" w:eastAsia="Calibri" w:hAnsi="Osnova MFA Cyrillic" w:cs="Times New Roman"/>
          <w:sz w:val="24"/>
          <w:szCs w:val="24"/>
        </w:rPr>
        <w:t>Terminator</w:t>
      </w:r>
      <w:proofErr w:type="spellEnd"/>
      <w:r w:rsidRPr="00186257">
        <w:rPr>
          <w:rFonts w:ascii="Osnova MFA Cyrillic" w:eastAsia="Calibri" w:hAnsi="Osnova MFA Cyrillic" w:cs="Times New Roman"/>
          <w:sz w:val="24"/>
          <w:szCs w:val="24"/>
        </w:rPr>
        <w:t xml:space="preserve"> 2.0)</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1CC7E1D"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(FTXB20C2V1B)/(RXB20C2V1B) SPLIT, NO COMP, H/P</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5D0F0051"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Зовнішній блок кондиціонера DC інвертор R 410а  18000БТО</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238BFED7"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внутрішній блок кондиціонера настінного типу </w:t>
      </w:r>
      <w:proofErr w:type="spellStart"/>
      <w:r w:rsidRPr="00186257">
        <w:rPr>
          <w:rFonts w:ascii="Osnova MFA Cyrillic" w:eastAsia="Calibri" w:hAnsi="Osnova MFA Cyrillic" w:cs="Times New Roman"/>
          <w:sz w:val="24"/>
          <w:szCs w:val="24"/>
        </w:rPr>
        <w:t>інтертор</w:t>
      </w:r>
      <w:proofErr w:type="spellEnd"/>
      <w:r w:rsidRPr="00186257">
        <w:rPr>
          <w:rFonts w:ascii="Osnova MFA Cyrillic" w:eastAsia="Calibri" w:hAnsi="Osnova MFA Cyrillic" w:cs="Times New Roman"/>
          <w:sz w:val="24"/>
          <w:szCs w:val="24"/>
        </w:rPr>
        <w:t>, пульт ДУ</w:t>
      </w:r>
    </w:p>
    <w:p w14:paraId="4CBC48A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внутрішній блок кондиціонера настінного типу </w:t>
      </w:r>
      <w:proofErr w:type="spellStart"/>
      <w:r w:rsidRPr="00186257">
        <w:rPr>
          <w:rFonts w:ascii="Osnova MFA Cyrillic" w:eastAsia="Calibri" w:hAnsi="Osnova MFA Cyrillic" w:cs="Times New Roman"/>
          <w:sz w:val="24"/>
          <w:szCs w:val="24"/>
        </w:rPr>
        <w:t>інтертор</w:t>
      </w:r>
      <w:proofErr w:type="spellEnd"/>
      <w:r w:rsidRPr="00186257">
        <w:rPr>
          <w:rFonts w:ascii="Osnova MFA Cyrillic" w:eastAsia="Calibri" w:hAnsi="Osnova MFA Cyrillic" w:cs="Times New Roman"/>
          <w:sz w:val="24"/>
          <w:szCs w:val="24"/>
        </w:rPr>
        <w:t>, пульт ДУ</w:t>
      </w:r>
    </w:p>
    <w:p w14:paraId="6E3C4AF7"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внутрішній блок кондиціонера настінного типу </w:t>
      </w:r>
      <w:proofErr w:type="spellStart"/>
      <w:r w:rsidRPr="00186257">
        <w:rPr>
          <w:rFonts w:ascii="Osnova MFA Cyrillic" w:eastAsia="Calibri" w:hAnsi="Osnova MFA Cyrillic" w:cs="Times New Roman"/>
          <w:sz w:val="24"/>
          <w:szCs w:val="24"/>
        </w:rPr>
        <w:t>інтертор</w:t>
      </w:r>
      <w:proofErr w:type="spellEnd"/>
      <w:r w:rsidRPr="00186257">
        <w:rPr>
          <w:rFonts w:ascii="Osnova MFA Cyrillic" w:eastAsia="Calibri" w:hAnsi="Osnova MFA Cyrillic" w:cs="Times New Roman"/>
          <w:sz w:val="24"/>
          <w:szCs w:val="24"/>
        </w:rPr>
        <w:t>, пульт ДУ</w:t>
      </w:r>
    </w:p>
    <w:p w14:paraId="1A14E230"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внутрішній блок кондиціонера настінного типу </w:t>
      </w:r>
      <w:proofErr w:type="spellStart"/>
      <w:r w:rsidRPr="00186257">
        <w:rPr>
          <w:rFonts w:ascii="Osnova MFA Cyrillic" w:eastAsia="Calibri" w:hAnsi="Osnova MFA Cyrillic" w:cs="Times New Roman"/>
          <w:sz w:val="24"/>
          <w:szCs w:val="24"/>
        </w:rPr>
        <w:t>інтертор</w:t>
      </w:r>
      <w:proofErr w:type="spellEnd"/>
      <w:r w:rsidRPr="00186257">
        <w:rPr>
          <w:rFonts w:ascii="Osnova MFA Cyrillic" w:eastAsia="Calibri" w:hAnsi="Osnova MFA Cyrillic" w:cs="Times New Roman"/>
          <w:sz w:val="24"/>
          <w:szCs w:val="24"/>
        </w:rPr>
        <w:t xml:space="preserve">, пульт ДУ </w:t>
      </w:r>
    </w:p>
    <w:p w14:paraId="2E361A0A"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Cooper</w:t>
      </w:r>
      <w:proofErr w:type="spellEnd"/>
      <w:r w:rsidRPr="00186257">
        <w:rPr>
          <w:rFonts w:ascii="Osnova MFA Cyrillic" w:eastAsia="Calibri" w:hAnsi="Osnova MFA Cyrillic" w:cs="Times New Roman"/>
          <w:sz w:val="24"/>
          <w:szCs w:val="24"/>
        </w:rPr>
        <w:t xml:space="preserve"> &amp; </w:t>
      </w:r>
      <w:proofErr w:type="spellStart"/>
      <w:r w:rsidRPr="00186257">
        <w:rPr>
          <w:rFonts w:ascii="Osnova MFA Cyrillic" w:eastAsia="Calibri" w:hAnsi="Osnova MFA Cyrillic" w:cs="Times New Roman"/>
          <w:sz w:val="24"/>
          <w:szCs w:val="24"/>
        </w:rPr>
        <w:t>Hunter</w:t>
      </w:r>
      <w:proofErr w:type="spellEnd"/>
      <w:r w:rsidRPr="00186257">
        <w:rPr>
          <w:rFonts w:ascii="Osnova MFA Cyrillic" w:eastAsia="Calibri" w:hAnsi="Osnova MFA Cyrillic" w:cs="Times New Roman"/>
          <w:sz w:val="24"/>
          <w:szCs w:val="24"/>
        </w:rPr>
        <w:t xml:space="preserve"> CH-S18FTXG </w:t>
      </w:r>
      <w:proofErr w:type="spellStart"/>
      <w:r w:rsidRPr="00186257">
        <w:rPr>
          <w:rFonts w:ascii="Osnova MFA Cyrillic" w:eastAsia="Calibri" w:hAnsi="Osnova MFA Cyrillic" w:cs="Times New Roman"/>
          <w:sz w:val="24"/>
          <w:szCs w:val="24"/>
        </w:rPr>
        <w:t>Inverter</w:t>
      </w:r>
      <w:proofErr w:type="spellEnd"/>
    </w:p>
    <w:p w14:paraId="6C91B9DC"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Cooper</w:t>
      </w:r>
      <w:proofErr w:type="spellEnd"/>
      <w:r w:rsidRPr="00186257">
        <w:rPr>
          <w:rFonts w:ascii="Osnova MFA Cyrillic" w:eastAsia="Calibri" w:hAnsi="Osnova MFA Cyrillic" w:cs="Times New Roman"/>
          <w:sz w:val="24"/>
          <w:szCs w:val="24"/>
        </w:rPr>
        <w:t xml:space="preserve"> &amp; </w:t>
      </w:r>
      <w:proofErr w:type="spellStart"/>
      <w:r w:rsidRPr="00186257">
        <w:rPr>
          <w:rFonts w:ascii="Osnova MFA Cyrillic" w:eastAsia="Calibri" w:hAnsi="Osnova MFA Cyrillic" w:cs="Times New Roman"/>
          <w:sz w:val="24"/>
          <w:szCs w:val="24"/>
        </w:rPr>
        <w:t>Hunter</w:t>
      </w:r>
      <w:proofErr w:type="spellEnd"/>
      <w:r w:rsidRPr="00186257">
        <w:rPr>
          <w:rFonts w:ascii="Osnova MFA Cyrillic" w:eastAsia="Calibri" w:hAnsi="Osnova MFA Cyrillic" w:cs="Times New Roman"/>
          <w:sz w:val="24"/>
          <w:szCs w:val="24"/>
        </w:rPr>
        <w:t xml:space="preserve"> CH-S18FTXG </w:t>
      </w:r>
      <w:proofErr w:type="spellStart"/>
      <w:r w:rsidRPr="00186257">
        <w:rPr>
          <w:rFonts w:ascii="Osnova MFA Cyrillic" w:eastAsia="Calibri" w:hAnsi="Osnova MFA Cyrillic" w:cs="Times New Roman"/>
          <w:sz w:val="24"/>
          <w:szCs w:val="24"/>
        </w:rPr>
        <w:t>Inverter</w:t>
      </w:r>
      <w:proofErr w:type="spellEnd"/>
    </w:p>
    <w:p w14:paraId="2D943106"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Cooper</w:t>
      </w:r>
      <w:proofErr w:type="spellEnd"/>
      <w:r w:rsidRPr="00186257">
        <w:rPr>
          <w:rFonts w:ascii="Osnova MFA Cyrillic" w:eastAsia="Calibri" w:hAnsi="Osnova MFA Cyrillic" w:cs="Times New Roman"/>
          <w:sz w:val="24"/>
          <w:szCs w:val="24"/>
        </w:rPr>
        <w:t xml:space="preserve"> &amp; </w:t>
      </w:r>
      <w:proofErr w:type="spellStart"/>
      <w:r w:rsidRPr="00186257">
        <w:rPr>
          <w:rFonts w:ascii="Osnova MFA Cyrillic" w:eastAsia="Calibri" w:hAnsi="Osnova MFA Cyrillic" w:cs="Times New Roman"/>
          <w:sz w:val="24"/>
          <w:szCs w:val="24"/>
        </w:rPr>
        <w:t>Hunter</w:t>
      </w:r>
      <w:proofErr w:type="spellEnd"/>
      <w:r w:rsidRPr="00186257">
        <w:rPr>
          <w:rFonts w:ascii="Osnova MFA Cyrillic" w:eastAsia="Calibri" w:hAnsi="Osnova MFA Cyrillic" w:cs="Times New Roman"/>
          <w:sz w:val="24"/>
          <w:szCs w:val="24"/>
        </w:rPr>
        <w:t xml:space="preserve"> CH-S18FTXG </w:t>
      </w:r>
      <w:proofErr w:type="spellStart"/>
      <w:r w:rsidRPr="00186257">
        <w:rPr>
          <w:rFonts w:ascii="Osnova MFA Cyrillic" w:eastAsia="Calibri" w:hAnsi="Osnova MFA Cyrillic" w:cs="Times New Roman"/>
          <w:sz w:val="24"/>
          <w:szCs w:val="24"/>
        </w:rPr>
        <w:t>Inverter</w:t>
      </w:r>
      <w:proofErr w:type="spellEnd"/>
      <w:r w:rsidRPr="00186257">
        <w:rPr>
          <w:rFonts w:ascii="Osnova MFA Cyrillic" w:eastAsia="Calibri" w:hAnsi="Osnova MFA Cyrillic" w:cs="Times New Roman"/>
          <w:sz w:val="24"/>
          <w:szCs w:val="24"/>
        </w:rPr>
        <w:t xml:space="preserve"> </w:t>
      </w:r>
    </w:p>
    <w:p w14:paraId="29296FA6"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Cooper</w:t>
      </w:r>
      <w:proofErr w:type="spellEnd"/>
      <w:r w:rsidRPr="00186257">
        <w:rPr>
          <w:rFonts w:ascii="Osnova MFA Cyrillic" w:eastAsia="Calibri" w:hAnsi="Osnova MFA Cyrillic" w:cs="Times New Roman"/>
          <w:sz w:val="24"/>
          <w:szCs w:val="24"/>
        </w:rPr>
        <w:t xml:space="preserve"> &amp; </w:t>
      </w:r>
      <w:proofErr w:type="spellStart"/>
      <w:r w:rsidRPr="00186257">
        <w:rPr>
          <w:rFonts w:ascii="Osnova MFA Cyrillic" w:eastAsia="Calibri" w:hAnsi="Osnova MFA Cyrillic" w:cs="Times New Roman"/>
          <w:sz w:val="24"/>
          <w:szCs w:val="24"/>
        </w:rPr>
        <w:t>Hunter</w:t>
      </w:r>
      <w:proofErr w:type="spellEnd"/>
      <w:r w:rsidRPr="00186257">
        <w:rPr>
          <w:rFonts w:ascii="Osnova MFA Cyrillic" w:eastAsia="Calibri" w:hAnsi="Osnova MFA Cyrillic" w:cs="Times New Roman"/>
          <w:sz w:val="24"/>
          <w:szCs w:val="24"/>
        </w:rPr>
        <w:t xml:space="preserve"> CH-S18FTXG </w:t>
      </w:r>
      <w:proofErr w:type="spellStart"/>
      <w:r w:rsidRPr="00186257">
        <w:rPr>
          <w:rFonts w:ascii="Osnova MFA Cyrillic" w:eastAsia="Calibri" w:hAnsi="Osnova MFA Cyrillic" w:cs="Times New Roman"/>
          <w:sz w:val="24"/>
          <w:szCs w:val="24"/>
        </w:rPr>
        <w:t>Inverter</w:t>
      </w:r>
      <w:proofErr w:type="spellEnd"/>
      <w:r w:rsidRPr="00186257">
        <w:rPr>
          <w:rFonts w:ascii="Osnova MFA Cyrillic" w:eastAsia="Calibri" w:hAnsi="Osnova MFA Cyrillic" w:cs="Times New Roman"/>
          <w:sz w:val="24"/>
          <w:szCs w:val="24"/>
        </w:rPr>
        <w:t xml:space="preserve"> </w:t>
      </w:r>
    </w:p>
    <w:p w14:paraId="35ACFD2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Cooper</w:t>
      </w:r>
      <w:proofErr w:type="spellEnd"/>
      <w:r w:rsidRPr="00186257">
        <w:rPr>
          <w:rFonts w:ascii="Osnova MFA Cyrillic" w:eastAsia="Calibri" w:hAnsi="Osnova MFA Cyrillic" w:cs="Times New Roman"/>
          <w:sz w:val="24"/>
          <w:szCs w:val="24"/>
        </w:rPr>
        <w:t xml:space="preserve"> &amp; </w:t>
      </w:r>
      <w:proofErr w:type="spellStart"/>
      <w:r w:rsidRPr="00186257">
        <w:rPr>
          <w:rFonts w:ascii="Osnova MFA Cyrillic" w:eastAsia="Calibri" w:hAnsi="Osnova MFA Cyrillic" w:cs="Times New Roman"/>
          <w:sz w:val="24"/>
          <w:szCs w:val="24"/>
        </w:rPr>
        <w:t>Hunter</w:t>
      </w:r>
      <w:proofErr w:type="spellEnd"/>
      <w:r w:rsidRPr="00186257">
        <w:rPr>
          <w:rFonts w:ascii="Osnova MFA Cyrillic" w:eastAsia="Calibri" w:hAnsi="Osnova MFA Cyrillic" w:cs="Times New Roman"/>
          <w:sz w:val="24"/>
          <w:szCs w:val="24"/>
        </w:rPr>
        <w:t xml:space="preserve"> CH-S18FTXG </w:t>
      </w:r>
      <w:proofErr w:type="spellStart"/>
      <w:r w:rsidRPr="00186257">
        <w:rPr>
          <w:rFonts w:ascii="Osnova MFA Cyrillic" w:eastAsia="Calibri" w:hAnsi="Osnova MFA Cyrillic" w:cs="Times New Roman"/>
          <w:sz w:val="24"/>
          <w:szCs w:val="24"/>
        </w:rPr>
        <w:t>Inverter</w:t>
      </w:r>
      <w:proofErr w:type="spellEnd"/>
    </w:p>
    <w:p w14:paraId="4879D1A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Cooper</w:t>
      </w:r>
      <w:proofErr w:type="spellEnd"/>
      <w:r w:rsidRPr="00186257">
        <w:rPr>
          <w:rFonts w:ascii="Osnova MFA Cyrillic" w:eastAsia="Calibri" w:hAnsi="Osnova MFA Cyrillic" w:cs="Times New Roman"/>
          <w:sz w:val="24"/>
          <w:szCs w:val="24"/>
        </w:rPr>
        <w:t xml:space="preserve"> &amp; </w:t>
      </w:r>
      <w:proofErr w:type="spellStart"/>
      <w:r w:rsidRPr="00186257">
        <w:rPr>
          <w:rFonts w:ascii="Osnova MFA Cyrillic" w:eastAsia="Calibri" w:hAnsi="Osnova MFA Cyrillic" w:cs="Times New Roman"/>
          <w:sz w:val="24"/>
          <w:szCs w:val="24"/>
        </w:rPr>
        <w:t>Hunter</w:t>
      </w:r>
      <w:proofErr w:type="spellEnd"/>
      <w:r w:rsidRPr="00186257">
        <w:rPr>
          <w:rFonts w:ascii="Osnova MFA Cyrillic" w:eastAsia="Calibri" w:hAnsi="Osnova MFA Cyrillic" w:cs="Times New Roman"/>
          <w:sz w:val="24"/>
          <w:szCs w:val="24"/>
        </w:rPr>
        <w:t xml:space="preserve"> CH-S18FTXG </w:t>
      </w:r>
      <w:proofErr w:type="spellStart"/>
      <w:r w:rsidRPr="00186257">
        <w:rPr>
          <w:rFonts w:ascii="Osnova MFA Cyrillic" w:eastAsia="Calibri" w:hAnsi="Osnova MFA Cyrillic" w:cs="Times New Roman"/>
          <w:sz w:val="24"/>
          <w:szCs w:val="24"/>
        </w:rPr>
        <w:t>Inverter</w:t>
      </w:r>
      <w:proofErr w:type="spellEnd"/>
    </w:p>
    <w:p w14:paraId="046D1538"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Внутрішній блок до кондиціонеру </w:t>
      </w:r>
      <w:proofErr w:type="spellStart"/>
      <w:r w:rsidRPr="00186257">
        <w:rPr>
          <w:rFonts w:ascii="Osnova MFA Cyrillic" w:eastAsia="Calibri" w:hAnsi="Osnova MFA Cyrillic" w:cs="Times New Roman"/>
          <w:sz w:val="24"/>
          <w:szCs w:val="24"/>
        </w:rPr>
        <w:t>Daikin</w:t>
      </w:r>
      <w:proofErr w:type="spellEnd"/>
      <w:r w:rsidRPr="00186257">
        <w:rPr>
          <w:rFonts w:ascii="Osnova MFA Cyrillic" w:eastAsia="Calibri" w:hAnsi="Osnova MFA Cyrillic" w:cs="Times New Roman"/>
          <w:sz w:val="24"/>
          <w:szCs w:val="24"/>
        </w:rPr>
        <w:t xml:space="preserve"> FBQ100C</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67D3AA22"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спліт система</w:t>
      </w:r>
      <w:r w:rsidRPr="00186257">
        <w:rPr>
          <w:rFonts w:ascii="Osnova MFA Cyrillic" w:eastAsia="Calibri" w:hAnsi="Osnova MFA Cyrillic" w:cs="Times New Roman"/>
          <w:sz w:val="24"/>
          <w:szCs w:val="24"/>
        </w:rPr>
        <w:tab/>
      </w:r>
    </w:p>
    <w:p w14:paraId="3E32BB4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зовнішній блок кондиціонера</w:t>
      </w:r>
    </w:p>
    <w:p w14:paraId="3B48A130"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зовнішній блок кондиціонера</w:t>
      </w:r>
    </w:p>
    <w:p w14:paraId="6C5C7FF5"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зовнішній блок кондиціонера</w:t>
      </w:r>
    </w:p>
    <w:p w14:paraId="33A5CBD2"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Mitsubishi</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Heavy</w:t>
      </w:r>
      <w:proofErr w:type="spellEnd"/>
      <w:r w:rsidRPr="00186257">
        <w:rPr>
          <w:rFonts w:ascii="Osnova MFA Cyrillic" w:eastAsia="Calibri" w:hAnsi="Osnova MFA Cyrillic" w:cs="Times New Roman"/>
          <w:sz w:val="24"/>
          <w:szCs w:val="24"/>
        </w:rPr>
        <w:t xml:space="preserve"> зовнішній блок кондиціонера</w:t>
      </w:r>
    </w:p>
    <w:p w14:paraId="7A890DD4"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lastRenderedPageBreak/>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NS-NU-18ANEw( </w:t>
      </w:r>
      <w:proofErr w:type="spellStart"/>
      <w:r w:rsidRPr="00186257">
        <w:rPr>
          <w:rFonts w:ascii="Osnova MFA Cyrillic" w:eastAsia="Calibri" w:hAnsi="Osnova MFA Cyrillic" w:cs="Times New Roman"/>
          <w:sz w:val="24"/>
          <w:szCs w:val="24"/>
        </w:rPr>
        <w:t>Terminator</w:t>
      </w:r>
      <w:proofErr w:type="spellEnd"/>
      <w:r w:rsidRPr="00186257">
        <w:rPr>
          <w:rFonts w:ascii="Osnova MFA Cyrillic" w:eastAsia="Calibri" w:hAnsi="Osnova MFA Cyrillic" w:cs="Times New Roman"/>
          <w:sz w:val="24"/>
          <w:szCs w:val="24"/>
        </w:rPr>
        <w:t xml:space="preserve"> 2.0)</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76E4765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NS-NU-18ANEw( </w:t>
      </w:r>
      <w:proofErr w:type="spellStart"/>
      <w:r w:rsidRPr="00186257">
        <w:rPr>
          <w:rFonts w:ascii="Osnova MFA Cyrillic" w:eastAsia="Calibri" w:hAnsi="Osnova MFA Cyrillic" w:cs="Times New Roman"/>
          <w:sz w:val="24"/>
          <w:szCs w:val="24"/>
        </w:rPr>
        <w:t>Terminator</w:t>
      </w:r>
      <w:proofErr w:type="spellEnd"/>
      <w:r w:rsidRPr="00186257">
        <w:rPr>
          <w:rFonts w:ascii="Osnova MFA Cyrillic" w:eastAsia="Calibri" w:hAnsi="Osnova MFA Cyrillic" w:cs="Times New Roman"/>
          <w:sz w:val="24"/>
          <w:szCs w:val="24"/>
        </w:rPr>
        <w:t xml:space="preserve"> 2.0)</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59D29B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NS-30AHEw/NU-30AHEw</w:t>
      </w:r>
    </w:p>
    <w:p w14:paraId="69575023"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NS-30AHEw/NU-30AHEw</w:t>
      </w:r>
    </w:p>
    <w:p w14:paraId="55AA410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спліт система</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7F8E96F7"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спліт система</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1C427C9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спліт система</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DB368A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Кондиціонер спліт система</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26C3A64A"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NS-NU-12 </w:t>
      </w:r>
      <w:proofErr w:type="spellStart"/>
      <w:r w:rsidRPr="00186257">
        <w:rPr>
          <w:rFonts w:ascii="Osnova MFA Cyrillic" w:eastAsia="Calibri" w:hAnsi="Osnova MFA Cyrillic" w:cs="Times New Roman"/>
          <w:sz w:val="24"/>
          <w:szCs w:val="24"/>
        </w:rPr>
        <w:t>AHELw</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terminator</w:t>
      </w:r>
      <w:proofErr w:type="spellEnd"/>
      <w:r w:rsidRPr="00186257">
        <w:rPr>
          <w:rFonts w:ascii="Osnova MFA Cyrillic" w:eastAsia="Calibri" w:hAnsi="Osnova MFA Cyrillic" w:cs="Times New Roman"/>
          <w:sz w:val="24"/>
          <w:szCs w:val="24"/>
        </w:rPr>
        <w:t xml:space="preserve"> 2^0)</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ACF3ED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Neoclima</w:t>
      </w:r>
      <w:proofErr w:type="spellEnd"/>
      <w:r w:rsidRPr="00186257">
        <w:rPr>
          <w:rFonts w:ascii="Osnova MFA Cyrillic" w:eastAsia="Calibri" w:hAnsi="Osnova MFA Cyrillic" w:cs="Times New Roman"/>
          <w:sz w:val="24"/>
          <w:szCs w:val="24"/>
        </w:rPr>
        <w:t xml:space="preserve"> NS-NU-12 </w:t>
      </w:r>
      <w:proofErr w:type="spellStart"/>
      <w:r w:rsidRPr="00186257">
        <w:rPr>
          <w:rFonts w:ascii="Osnova MFA Cyrillic" w:eastAsia="Calibri" w:hAnsi="Osnova MFA Cyrillic" w:cs="Times New Roman"/>
          <w:sz w:val="24"/>
          <w:szCs w:val="24"/>
        </w:rPr>
        <w:t>AHELw</w:t>
      </w:r>
      <w:proofErr w:type="spellEnd"/>
      <w:r w:rsidRPr="00186257">
        <w:rPr>
          <w:rFonts w:ascii="Osnova MFA Cyrillic" w:eastAsia="Calibri" w:hAnsi="Osnova MFA Cyrillic" w:cs="Times New Roman"/>
          <w:sz w:val="24"/>
          <w:szCs w:val="24"/>
        </w:rPr>
        <w:t xml:space="preserve"> (</w:t>
      </w:r>
      <w:proofErr w:type="spellStart"/>
      <w:r w:rsidRPr="00186257">
        <w:rPr>
          <w:rFonts w:ascii="Osnova MFA Cyrillic" w:eastAsia="Calibri" w:hAnsi="Osnova MFA Cyrillic" w:cs="Times New Roman"/>
          <w:sz w:val="24"/>
          <w:szCs w:val="24"/>
        </w:rPr>
        <w:t>terminator</w:t>
      </w:r>
      <w:proofErr w:type="spellEnd"/>
      <w:r w:rsidRPr="00186257">
        <w:rPr>
          <w:rFonts w:ascii="Osnova MFA Cyrillic" w:eastAsia="Calibri" w:hAnsi="Osnova MFA Cyrillic" w:cs="Times New Roman"/>
          <w:sz w:val="24"/>
          <w:szCs w:val="24"/>
        </w:rPr>
        <w:t xml:space="preserve"> 2^0)</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3BABD09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Daikin</w:t>
      </w:r>
      <w:proofErr w:type="spellEnd"/>
      <w:r w:rsidRPr="00186257">
        <w:rPr>
          <w:rFonts w:ascii="Osnova MFA Cyrillic" w:eastAsia="Calibri" w:hAnsi="Osnova MFA Cyrillic" w:cs="Times New Roman"/>
          <w:sz w:val="24"/>
          <w:szCs w:val="24"/>
        </w:rPr>
        <w:t xml:space="preserve"> 3MXS68G</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96F34E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Daikin</w:t>
      </w:r>
      <w:proofErr w:type="spellEnd"/>
      <w:r w:rsidRPr="00186257">
        <w:rPr>
          <w:rFonts w:ascii="Osnova MFA Cyrillic" w:eastAsia="Calibri" w:hAnsi="Osnova MFA Cyrillic" w:cs="Times New Roman"/>
          <w:sz w:val="24"/>
          <w:szCs w:val="24"/>
        </w:rPr>
        <w:t xml:space="preserve"> 3MXS68G</w:t>
      </w:r>
      <w:r w:rsidRPr="00186257">
        <w:rPr>
          <w:rFonts w:ascii="Osnova MFA Cyrillic" w:eastAsia="Calibri" w:hAnsi="Osnova MFA Cyrillic" w:cs="Times New Roman"/>
          <w:sz w:val="24"/>
          <w:szCs w:val="24"/>
        </w:rPr>
        <w:tab/>
      </w:r>
      <w:r w:rsidRPr="00186257">
        <w:rPr>
          <w:rFonts w:ascii="Osnova MFA Cyrillic" w:eastAsia="Calibri" w:hAnsi="Osnova MFA Cyrillic" w:cs="Times New Roman"/>
          <w:sz w:val="24"/>
          <w:szCs w:val="24"/>
        </w:rPr>
        <w:tab/>
      </w:r>
    </w:p>
    <w:p w14:paraId="4A4D9D9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Кондиціонер </w:t>
      </w:r>
      <w:proofErr w:type="spellStart"/>
      <w:r w:rsidRPr="00186257">
        <w:rPr>
          <w:rFonts w:ascii="Osnova MFA Cyrillic" w:eastAsia="Calibri" w:hAnsi="Osnova MFA Cyrillic" w:cs="Times New Roman"/>
          <w:sz w:val="24"/>
          <w:szCs w:val="24"/>
        </w:rPr>
        <w:t>Daikin</w:t>
      </w:r>
      <w:proofErr w:type="spellEnd"/>
      <w:r w:rsidRPr="00186257">
        <w:rPr>
          <w:rFonts w:ascii="Osnova MFA Cyrillic" w:eastAsia="Calibri" w:hAnsi="Osnova MFA Cyrillic" w:cs="Times New Roman"/>
          <w:sz w:val="24"/>
          <w:szCs w:val="24"/>
        </w:rPr>
        <w:t xml:space="preserve"> RQ100BV3</w:t>
      </w:r>
    </w:p>
    <w:p w14:paraId="1EA4A179"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Осушувач повітря настінний </w:t>
      </w:r>
      <w:proofErr w:type="spellStart"/>
      <w:r w:rsidRPr="00186257">
        <w:rPr>
          <w:rFonts w:ascii="Osnova MFA Cyrillic" w:eastAsia="Calibri" w:hAnsi="Osnova MFA Cyrillic" w:cs="Times New Roman"/>
          <w:sz w:val="24"/>
          <w:szCs w:val="24"/>
        </w:rPr>
        <w:t>Celsius</w:t>
      </w:r>
      <w:proofErr w:type="spellEnd"/>
      <w:r w:rsidRPr="00186257">
        <w:rPr>
          <w:rFonts w:ascii="Osnova MFA Cyrillic" w:eastAsia="Calibri" w:hAnsi="Osnova MFA Cyrillic" w:cs="Times New Roman"/>
          <w:sz w:val="24"/>
          <w:szCs w:val="24"/>
        </w:rPr>
        <w:t xml:space="preserve"> CDH-90</w:t>
      </w:r>
    </w:p>
    <w:p w14:paraId="2CD36817"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Парозволожувач</w:t>
      </w:r>
      <w:proofErr w:type="spellEnd"/>
      <w:r w:rsidRPr="00186257">
        <w:rPr>
          <w:rFonts w:ascii="Osnova MFA Cyrillic" w:eastAsia="Calibri" w:hAnsi="Osnova MFA Cyrillic" w:cs="Times New Roman"/>
          <w:sz w:val="24"/>
          <w:szCs w:val="24"/>
        </w:rPr>
        <w:t xml:space="preserve"> 15-18 кг/год з автоматикою і комплектуючими </w:t>
      </w:r>
      <w:proofErr w:type="spellStart"/>
      <w:r w:rsidRPr="00186257">
        <w:rPr>
          <w:rFonts w:ascii="Osnova MFA Cyrillic" w:eastAsia="Calibri" w:hAnsi="Osnova MFA Cyrillic" w:cs="Times New Roman"/>
          <w:sz w:val="24"/>
          <w:szCs w:val="24"/>
        </w:rPr>
        <w:t>Celsius</w:t>
      </w:r>
      <w:proofErr w:type="spellEnd"/>
      <w:r w:rsidRPr="00186257">
        <w:rPr>
          <w:rFonts w:ascii="Osnova MFA Cyrillic" w:eastAsia="Calibri" w:hAnsi="Osnova MFA Cyrillic" w:cs="Times New Roman"/>
          <w:sz w:val="24"/>
          <w:szCs w:val="24"/>
        </w:rPr>
        <w:t xml:space="preserve"> НD-18</w:t>
      </w:r>
    </w:p>
    <w:p w14:paraId="454CF89F"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Калорифер електричний SEH70-40/22,5</w:t>
      </w:r>
    </w:p>
    <w:p w14:paraId="34EAC36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Припливно-витяжна установка ТОВ  "ССК" VRS -300</w:t>
      </w:r>
    </w:p>
    <w:p w14:paraId="2D581A5E" w14:textId="77777777" w:rsidR="00186257" w:rsidRPr="00186257" w:rsidRDefault="00186257" w:rsidP="00186257">
      <w:pPr>
        <w:pStyle w:val="a5"/>
        <w:numPr>
          <w:ilvl w:val="0"/>
          <w:numId w:val="25"/>
        </w:numPr>
        <w:spacing w:after="0" w:line="240" w:lineRule="auto"/>
        <w:ind w:left="993"/>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Шафа настінна 6U+блок вентиляторів з </w:t>
      </w:r>
      <w:proofErr w:type="spellStart"/>
      <w:r w:rsidRPr="00186257">
        <w:rPr>
          <w:rFonts w:ascii="Osnova MFA Cyrillic" w:eastAsia="Calibri" w:hAnsi="Osnova MFA Cyrillic" w:cs="Times New Roman"/>
          <w:sz w:val="24"/>
          <w:szCs w:val="24"/>
        </w:rPr>
        <w:t>термоконтролером</w:t>
      </w:r>
      <w:proofErr w:type="spellEnd"/>
    </w:p>
    <w:p w14:paraId="27F865F6" w14:textId="77777777" w:rsidR="00186257" w:rsidRPr="00186257" w:rsidRDefault="00186257" w:rsidP="00186257">
      <w:pPr>
        <w:pStyle w:val="a5"/>
        <w:numPr>
          <w:ilvl w:val="0"/>
          <w:numId w:val="25"/>
        </w:numPr>
        <w:spacing w:after="0" w:line="240" w:lineRule="auto"/>
        <w:ind w:left="993"/>
        <w:rPr>
          <w:rFonts w:ascii="Osnova MFA Cyrillic" w:eastAsia="Calibri" w:hAnsi="Osnova MFA Cyrillic" w:cs="Times New Roman"/>
          <w:sz w:val="24"/>
          <w:szCs w:val="24"/>
        </w:rPr>
      </w:pPr>
      <w:proofErr w:type="spellStart"/>
      <w:r w:rsidRPr="00186257">
        <w:rPr>
          <w:rFonts w:ascii="Osnova MFA Cyrillic" w:eastAsia="Calibri" w:hAnsi="Osnova MFA Cyrillic" w:cs="Times New Roman"/>
          <w:sz w:val="24"/>
          <w:szCs w:val="24"/>
        </w:rPr>
        <w:t>Компресорно</w:t>
      </w:r>
      <w:proofErr w:type="spellEnd"/>
      <w:r w:rsidRPr="00186257">
        <w:rPr>
          <w:rFonts w:ascii="Osnova MFA Cyrillic" w:eastAsia="Calibri" w:hAnsi="Osnova MFA Cyrillic" w:cs="Times New Roman"/>
          <w:sz w:val="24"/>
          <w:szCs w:val="24"/>
        </w:rPr>
        <w:t>-конденсаторний блок C&amp;H CHV5S224SNMX2 + Комплект CHV для вентиляційної установки  CHV-АК280NK2.</w:t>
      </w:r>
    </w:p>
    <w:p w14:paraId="7F6C51B9" w14:textId="77777777" w:rsidR="00186257" w:rsidRPr="00186257" w:rsidRDefault="00186257" w:rsidP="00186257">
      <w:pPr>
        <w:spacing w:after="0" w:line="240" w:lineRule="auto"/>
        <w:ind w:firstLine="708"/>
        <w:jc w:val="both"/>
        <w:rPr>
          <w:rFonts w:ascii="Osnova MFA Cyrillic" w:eastAsia="Calibri" w:hAnsi="Osnova MFA Cyrillic" w:cs="Times New Roman"/>
          <w:sz w:val="24"/>
          <w:szCs w:val="24"/>
        </w:rPr>
      </w:pPr>
    </w:p>
    <w:p w14:paraId="798831B8" w14:textId="77777777" w:rsidR="00186257" w:rsidRPr="00186257" w:rsidRDefault="00186257" w:rsidP="00186257">
      <w:pPr>
        <w:spacing w:after="0" w:line="240" w:lineRule="auto"/>
        <w:ind w:firstLine="426"/>
        <w:jc w:val="both"/>
        <w:rPr>
          <w:rFonts w:ascii="Osnova MFA Cyrillic" w:eastAsia="Osnova MFA Cyrillic" w:hAnsi="Osnova MFA Cyrillic" w:cs="Osnova MFA Cyrillic"/>
          <w:b/>
          <w:sz w:val="24"/>
          <w:szCs w:val="24"/>
        </w:rPr>
      </w:pPr>
      <w:r w:rsidRPr="00186257">
        <w:rPr>
          <w:rFonts w:ascii="Osnova MFA Cyrillic" w:eastAsia="Osnova MFA Cyrillic" w:hAnsi="Osnova MFA Cyrillic" w:cs="Osnova MFA Cyrillic"/>
          <w:b/>
          <w:sz w:val="24"/>
          <w:szCs w:val="24"/>
        </w:rPr>
        <w:t>9. Технічне обслуговування та ремонт систем автоматичних (електромеханічних) шлагбаумів на прибудинковій території адмінбудівель МЗС за адресами: м. Київ, Михайлівська площа, 1, та вул. Велика Житомирська, 2</w:t>
      </w:r>
    </w:p>
    <w:p w14:paraId="78E8686F" w14:textId="77777777" w:rsidR="00186257" w:rsidRPr="00186257" w:rsidRDefault="00186257" w:rsidP="00186257">
      <w:pPr>
        <w:spacing w:after="0" w:line="240" w:lineRule="auto"/>
        <w:ind w:firstLine="567"/>
        <w:jc w:val="both"/>
        <w:rPr>
          <w:rFonts w:ascii="Osnova MFA Cyrillic" w:eastAsia="Osnova MFA Cyrillic" w:hAnsi="Osnova MFA Cyrillic" w:cs="Osnova MFA Cyrillic"/>
          <w:sz w:val="24"/>
          <w:szCs w:val="24"/>
        </w:rPr>
      </w:pPr>
      <w:r w:rsidRPr="00186257">
        <w:rPr>
          <w:rFonts w:ascii="Osnova MFA Cyrillic" w:eastAsia="Osnova MFA Cyrillic" w:hAnsi="Osnova MFA Cyrillic" w:cs="Osnova MFA Cyrillic"/>
          <w:sz w:val="24"/>
          <w:szCs w:val="24"/>
        </w:rPr>
        <w:t>9.1. Перелік робіт при сервісному обслуговуванні:</w:t>
      </w:r>
    </w:p>
    <w:p w14:paraId="06FB6FA0"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перевірка ізоляції та заземлення електричного обладнання;</w:t>
      </w:r>
    </w:p>
    <w:p w14:paraId="76F605FE"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регулювання зусиль механізму підйому/опускання;</w:t>
      </w:r>
    </w:p>
    <w:p w14:paraId="5750DC4E"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перепрограмування та введення додаткових функцій;</w:t>
      </w:r>
    </w:p>
    <w:p w14:paraId="54208011"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програмування додаткових пультів управління;</w:t>
      </w:r>
    </w:p>
    <w:p w14:paraId="7DDDDCF2"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перевірка працездатності вузлів, механізмів;</w:t>
      </w:r>
    </w:p>
    <w:p w14:paraId="437228C6"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заміна вузлів, що вийшли з ладу і мають значний знос;</w:t>
      </w:r>
    </w:p>
    <w:p w14:paraId="0D930D53"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перевірка і регулювання механічних з'єднань;</w:t>
      </w:r>
    </w:p>
    <w:p w14:paraId="5D72D103"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перевірка клемних з'єднань;</w:t>
      </w:r>
    </w:p>
    <w:p w14:paraId="18C95235"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тестування систем безпеки: фотоелементів, кінцевих вимикачів, сигнальних ламп;</w:t>
      </w:r>
    </w:p>
    <w:p w14:paraId="7E63873A"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регулювання блоків управління, кінцевих вимикачів, фотоелементів;</w:t>
      </w:r>
    </w:p>
    <w:p w14:paraId="4B47C351" w14:textId="77777777" w:rsidR="00186257" w:rsidRPr="00186257" w:rsidRDefault="00186257" w:rsidP="00186257">
      <w:pPr>
        <w:numPr>
          <w:ilvl w:val="0"/>
          <w:numId w:val="19"/>
        </w:numPr>
        <w:spacing w:after="0" w:line="240" w:lineRule="auto"/>
        <w:ind w:left="0" w:firstLine="709"/>
        <w:contextualSpacing/>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змащування роликів, петель, шарнірних з'єднань, ланцюгів, замків, підшипників.</w:t>
      </w:r>
    </w:p>
    <w:p w14:paraId="1B1CCF06"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9.2. Перелік обладнання для обслуговування: 4 (чотири) системи автоматичних (електромеханічних) шлагбаумів типу CAME G2080, </w:t>
      </w:r>
      <w:proofErr w:type="spellStart"/>
      <w:r w:rsidRPr="00186257">
        <w:rPr>
          <w:rFonts w:ascii="Osnova MFA Cyrillic" w:eastAsia="Calibri" w:hAnsi="Osnova MFA Cyrillic" w:cs="Times New Roman"/>
          <w:sz w:val="24"/>
          <w:szCs w:val="24"/>
        </w:rPr>
        <w:t>Nice</w:t>
      </w:r>
      <w:proofErr w:type="spellEnd"/>
      <w:r w:rsidRPr="00186257">
        <w:rPr>
          <w:rFonts w:ascii="Osnova MFA Cyrillic" w:eastAsia="Calibri" w:hAnsi="Osnova MFA Cyrillic" w:cs="Times New Roman"/>
          <w:sz w:val="24"/>
          <w:szCs w:val="24"/>
        </w:rPr>
        <w:t xml:space="preserve"> WIDE (або аналогічні).   </w:t>
      </w:r>
    </w:p>
    <w:p w14:paraId="3B3ECF6E"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9.3. Періодичність обслуговування: у разі необхідності за заявкою Замовника, але не рідше ніж 2 рази на рік.</w:t>
      </w:r>
    </w:p>
    <w:p w14:paraId="73A875EA"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9.4. Необхідна кількість працівників: 1 особа.</w:t>
      </w:r>
    </w:p>
    <w:p w14:paraId="20C092BD"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9.5. Порядок надання послуг: у робочі дні з 9:00 до 18:00.</w:t>
      </w:r>
    </w:p>
    <w:p w14:paraId="16CA1289" w14:textId="77777777" w:rsidR="00186257" w:rsidRPr="00186257" w:rsidRDefault="00186257" w:rsidP="00186257">
      <w:pPr>
        <w:spacing w:after="0" w:line="240" w:lineRule="auto"/>
        <w:ind w:firstLine="709"/>
        <w:jc w:val="both"/>
        <w:rPr>
          <w:rFonts w:ascii="Osnova MFA Cyrillic" w:eastAsia="Calibri" w:hAnsi="Osnova MFA Cyrillic" w:cs="Times New Roman"/>
          <w:b/>
          <w:bCs/>
          <w:sz w:val="24"/>
          <w:szCs w:val="24"/>
        </w:rPr>
      </w:pPr>
    </w:p>
    <w:p w14:paraId="6135DC3F" w14:textId="77777777" w:rsidR="00186257" w:rsidRPr="00186257" w:rsidRDefault="00186257" w:rsidP="00186257">
      <w:pPr>
        <w:spacing w:after="0" w:line="240" w:lineRule="auto"/>
        <w:ind w:firstLine="426"/>
        <w:jc w:val="both"/>
        <w:rPr>
          <w:rFonts w:ascii="Osnova MFA Cyrillic" w:eastAsia="Calibri" w:hAnsi="Osnova MFA Cyrillic" w:cs="Times New Roman"/>
          <w:b/>
          <w:sz w:val="24"/>
          <w:szCs w:val="24"/>
        </w:rPr>
      </w:pPr>
      <w:r w:rsidRPr="00186257">
        <w:rPr>
          <w:rFonts w:ascii="Osnova MFA Cyrillic" w:eastAsia="Calibri" w:hAnsi="Osnova MFA Cyrillic" w:cs="Times New Roman"/>
          <w:b/>
          <w:bCs/>
          <w:sz w:val="24"/>
          <w:szCs w:val="24"/>
        </w:rPr>
        <w:t xml:space="preserve">10. Технічне обслуговування дверних блоків вхідних груп дверей під’їздів та інші столярні роботи в приміщеннях адміністративних будівель </w:t>
      </w:r>
      <w:r w:rsidRPr="00186257">
        <w:rPr>
          <w:rFonts w:ascii="Osnova MFA Cyrillic" w:eastAsia="Calibri" w:hAnsi="Osnova MFA Cyrillic" w:cs="Times New Roman"/>
          <w:b/>
          <w:sz w:val="24"/>
          <w:szCs w:val="24"/>
        </w:rPr>
        <w:t>МЗС за адресами: м. Київ, Михайлівська площа, 1, та вул. Велика Житомирська, 2</w:t>
      </w:r>
    </w:p>
    <w:p w14:paraId="6A4F4BDA" w14:textId="77777777" w:rsidR="00186257" w:rsidRPr="00186257" w:rsidRDefault="00186257" w:rsidP="00186257">
      <w:pPr>
        <w:spacing w:after="0" w:line="240" w:lineRule="auto"/>
        <w:ind w:firstLine="567"/>
        <w:jc w:val="both"/>
        <w:rPr>
          <w:rFonts w:ascii="Osnova MFA Cyrillic" w:eastAsia="Calibri" w:hAnsi="Osnova MFA Cyrillic" w:cs="Times New Roman"/>
          <w:bCs/>
          <w:sz w:val="24"/>
          <w:szCs w:val="24"/>
          <w:shd w:val="clear" w:color="auto" w:fill="FFFFFF"/>
          <w:lang w:eastAsia="uk-UA"/>
        </w:rPr>
      </w:pPr>
      <w:r w:rsidRPr="00186257">
        <w:rPr>
          <w:rFonts w:ascii="Osnova MFA Cyrillic" w:eastAsia="Calibri" w:hAnsi="Osnova MFA Cyrillic" w:cs="Times New Roman"/>
          <w:bCs/>
          <w:sz w:val="24"/>
          <w:szCs w:val="24"/>
          <w:shd w:val="clear" w:color="auto" w:fill="FFFFFF"/>
          <w:lang w:eastAsia="uk-UA"/>
        </w:rPr>
        <w:t>10.1. Розрахункова кількість персоналу: 2 особи</w:t>
      </w:r>
    </w:p>
    <w:p w14:paraId="7F1DEAC5" w14:textId="77777777" w:rsidR="00186257" w:rsidRPr="00186257" w:rsidRDefault="00186257" w:rsidP="00186257">
      <w:pPr>
        <w:spacing w:after="0" w:line="240" w:lineRule="auto"/>
        <w:ind w:firstLine="567"/>
        <w:jc w:val="both"/>
        <w:rPr>
          <w:rFonts w:ascii="Osnova MFA Cyrillic" w:eastAsia="Calibri" w:hAnsi="Osnova MFA Cyrillic" w:cs="Times New Roman"/>
          <w:bCs/>
          <w:sz w:val="24"/>
          <w:szCs w:val="24"/>
          <w:shd w:val="clear" w:color="auto" w:fill="FFFFFF"/>
          <w:lang w:eastAsia="uk-UA"/>
        </w:rPr>
      </w:pPr>
      <w:r w:rsidRPr="00186257">
        <w:rPr>
          <w:rFonts w:ascii="Osnova MFA Cyrillic" w:eastAsia="Calibri" w:hAnsi="Osnova MFA Cyrillic" w:cs="Times New Roman"/>
          <w:bCs/>
          <w:sz w:val="24"/>
          <w:szCs w:val="24"/>
          <w:shd w:val="clear" w:color="auto" w:fill="FFFFFF"/>
          <w:lang w:eastAsia="uk-UA"/>
        </w:rPr>
        <w:lastRenderedPageBreak/>
        <w:t>10.2. Порядок надання послуг: у робочі дні тижня, з 9:00 до 18:00 (у разі необхідності у вихідні дні або у неробочий час).</w:t>
      </w:r>
    </w:p>
    <w:p w14:paraId="39C47C15" w14:textId="77777777" w:rsidR="00186257" w:rsidRPr="00186257" w:rsidRDefault="00186257" w:rsidP="00186257">
      <w:pPr>
        <w:spacing w:after="0" w:line="240" w:lineRule="auto"/>
        <w:ind w:firstLine="567"/>
        <w:jc w:val="both"/>
        <w:rPr>
          <w:rFonts w:ascii="Osnova MFA Cyrillic" w:eastAsia="Calibri" w:hAnsi="Osnova MFA Cyrillic" w:cs="Times New Roman"/>
          <w:bCs/>
          <w:sz w:val="24"/>
          <w:szCs w:val="24"/>
          <w:shd w:val="clear" w:color="auto" w:fill="FFFFFF"/>
          <w:lang w:eastAsia="uk-UA"/>
        </w:rPr>
      </w:pPr>
      <w:r w:rsidRPr="00186257">
        <w:rPr>
          <w:rFonts w:ascii="Osnova MFA Cyrillic" w:eastAsia="Calibri" w:hAnsi="Osnova MFA Cyrillic" w:cs="Times New Roman"/>
          <w:bCs/>
          <w:sz w:val="24"/>
          <w:szCs w:val="24"/>
          <w:shd w:val="clear" w:color="auto" w:fill="FFFFFF"/>
          <w:lang w:eastAsia="uk-UA"/>
        </w:rPr>
        <w:t>10.3. Перелік послуг:</w:t>
      </w:r>
    </w:p>
    <w:p w14:paraId="41D8F67D" w14:textId="77777777" w:rsidR="00186257" w:rsidRPr="00186257" w:rsidRDefault="00186257" w:rsidP="00186257">
      <w:pPr>
        <w:keepNext/>
        <w:spacing w:after="0" w:line="240" w:lineRule="auto"/>
        <w:ind w:firstLine="709"/>
        <w:jc w:val="both"/>
        <w:rPr>
          <w:rFonts w:ascii="Osnova MFA Cyrillic" w:eastAsia="Batang" w:hAnsi="Osnova MFA Cyrillic" w:cs="Times New Roman"/>
          <w:b/>
          <w:i/>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0"/>
        <w:gridCol w:w="7356"/>
        <w:gridCol w:w="2461"/>
      </w:tblGrid>
      <w:tr w:rsidR="00186257" w:rsidRPr="00186257" w14:paraId="61386459" w14:textId="77777777" w:rsidTr="00F86C89">
        <w:trPr>
          <w:cantSplit/>
          <w:trHeight w:val="306"/>
          <w:tblHeader/>
          <w:jc w:val="center"/>
        </w:trPr>
        <w:tc>
          <w:tcPr>
            <w:tcW w:w="603" w:type="dxa"/>
            <w:vAlign w:val="center"/>
          </w:tcPr>
          <w:p w14:paraId="3B74F07A" w14:textId="77777777" w:rsidR="00186257" w:rsidRPr="00186257" w:rsidRDefault="00186257" w:rsidP="00F86C8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 з/п</w:t>
            </w:r>
          </w:p>
        </w:tc>
        <w:tc>
          <w:tcPr>
            <w:tcW w:w="6763" w:type="dxa"/>
            <w:vAlign w:val="center"/>
          </w:tcPr>
          <w:p w14:paraId="103A54B6" w14:textId="77777777" w:rsidR="00186257" w:rsidRPr="00186257" w:rsidRDefault="00186257" w:rsidP="00F86C8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Перелік послуг</w:t>
            </w:r>
          </w:p>
        </w:tc>
        <w:tc>
          <w:tcPr>
            <w:tcW w:w="2263" w:type="dxa"/>
            <w:vAlign w:val="center"/>
          </w:tcPr>
          <w:p w14:paraId="28D07C2C" w14:textId="77777777" w:rsidR="00186257" w:rsidRPr="00186257" w:rsidRDefault="00186257" w:rsidP="00F86C89">
            <w:pPr>
              <w:keepNext/>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b/>
                <w:bCs/>
                <w:sz w:val="24"/>
                <w:szCs w:val="24"/>
              </w:rPr>
              <w:t xml:space="preserve">Періодичність </w:t>
            </w:r>
            <w:r w:rsidRPr="00186257">
              <w:rPr>
                <w:rFonts w:ascii="Osnova MFA Cyrillic" w:eastAsia="Batang" w:hAnsi="Osnova MFA Cyrillic" w:cs="Times New Roman"/>
                <w:b/>
                <w:sz w:val="24"/>
                <w:szCs w:val="24"/>
              </w:rPr>
              <w:t>надання послуг</w:t>
            </w:r>
          </w:p>
        </w:tc>
      </w:tr>
      <w:tr w:rsidR="00186257" w:rsidRPr="00186257" w14:paraId="1BA28D57" w14:textId="77777777" w:rsidTr="00F86C89">
        <w:trPr>
          <w:cantSplit/>
          <w:trHeight w:val="345"/>
          <w:jc w:val="center"/>
        </w:trPr>
        <w:tc>
          <w:tcPr>
            <w:tcW w:w="603" w:type="dxa"/>
            <w:tcBorders>
              <w:bottom w:val="single" w:sz="4" w:space="0" w:color="auto"/>
            </w:tcBorders>
            <w:vAlign w:val="center"/>
          </w:tcPr>
          <w:p w14:paraId="4B6E854B"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w:t>
            </w:r>
          </w:p>
          <w:p w14:paraId="69FC7BB7"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p>
        </w:tc>
        <w:tc>
          <w:tcPr>
            <w:tcW w:w="6763" w:type="dxa"/>
            <w:tcBorders>
              <w:bottom w:val="single" w:sz="4" w:space="0" w:color="auto"/>
            </w:tcBorders>
          </w:tcPr>
          <w:p w14:paraId="162303C9" w14:textId="77777777" w:rsidR="00186257" w:rsidRPr="00186257" w:rsidRDefault="00186257" w:rsidP="00F86C89">
            <w:pPr>
              <w:shd w:val="clear" w:color="auto" w:fill="FFFFFF"/>
              <w:tabs>
                <w:tab w:val="left" w:pos="708"/>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bCs/>
                <w:sz w:val="24"/>
                <w:szCs w:val="24"/>
              </w:rPr>
              <w:t xml:space="preserve">покриття дверного полотна (внутрішня та зовнішня сторони) спеціальним захисним покриттям </w:t>
            </w:r>
            <w:r w:rsidRPr="00186257">
              <w:rPr>
                <w:rFonts w:ascii="Osnova MFA Cyrillic" w:eastAsia="Batang" w:hAnsi="Osnova MFA Cyrillic" w:cs="Times New Roman"/>
                <w:i/>
                <w:sz w:val="24"/>
                <w:szCs w:val="24"/>
              </w:rPr>
              <w:t>(з урахуванням витратних матеріалів)</w:t>
            </w:r>
          </w:p>
        </w:tc>
        <w:tc>
          <w:tcPr>
            <w:tcW w:w="2263" w:type="dxa"/>
            <w:tcBorders>
              <w:bottom w:val="single" w:sz="4" w:space="0" w:color="auto"/>
            </w:tcBorders>
            <w:vAlign w:val="center"/>
          </w:tcPr>
          <w:p w14:paraId="5854E38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за заявкою </w:t>
            </w:r>
          </w:p>
          <w:p w14:paraId="4BA8892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6E8F7BF9" w14:textId="77777777" w:rsidTr="00F86C89">
        <w:trPr>
          <w:cantSplit/>
          <w:trHeight w:val="225"/>
          <w:jc w:val="center"/>
        </w:trPr>
        <w:tc>
          <w:tcPr>
            <w:tcW w:w="603" w:type="dxa"/>
            <w:tcBorders>
              <w:top w:val="single" w:sz="4" w:space="0" w:color="auto"/>
              <w:bottom w:val="single" w:sz="4" w:space="0" w:color="auto"/>
            </w:tcBorders>
            <w:vAlign w:val="center"/>
          </w:tcPr>
          <w:p w14:paraId="4614F2DC"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w:t>
            </w:r>
          </w:p>
        </w:tc>
        <w:tc>
          <w:tcPr>
            <w:tcW w:w="6763" w:type="dxa"/>
            <w:tcBorders>
              <w:top w:val="single" w:sz="4" w:space="0" w:color="auto"/>
              <w:bottom w:val="single" w:sz="4" w:space="0" w:color="auto"/>
            </w:tcBorders>
          </w:tcPr>
          <w:p w14:paraId="2CB5BADD"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Calibri" w:hAnsi="Osnova MFA Cyrillic" w:cs="Times New Roman"/>
                <w:bCs/>
                <w:sz w:val="24"/>
                <w:szCs w:val="24"/>
              </w:rPr>
            </w:pPr>
            <w:r w:rsidRPr="00186257">
              <w:rPr>
                <w:rFonts w:ascii="Osnova MFA Cyrillic" w:eastAsia="Calibri" w:hAnsi="Osnova MFA Cyrillic" w:cs="Times New Roman"/>
                <w:bCs/>
                <w:sz w:val="24"/>
                <w:szCs w:val="24"/>
              </w:rPr>
              <w:t xml:space="preserve">змащування, регулювання або заміна фурнітури </w:t>
            </w:r>
          </w:p>
          <w:p w14:paraId="52CE7B10"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263" w:type="dxa"/>
            <w:tcBorders>
              <w:top w:val="single" w:sz="4" w:space="0" w:color="auto"/>
              <w:bottom w:val="single" w:sz="4" w:space="0" w:color="auto"/>
            </w:tcBorders>
            <w:vAlign w:val="center"/>
          </w:tcPr>
          <w:p w14:paraId="5653F94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584AC6F" w14:textId="77777777" w:rsidTr="00F86C89">
        <w:trPr>
          <w:cantSplit/>
          <w:trHeight w:val="315"/>
          <w:jc w:val="center"/>
        </w:trPr>
        <w:tc>
          <w:tcPr>
            <w:tcW w:w="603" w:type="dxa"/>
            <w:tcBorders>
              <w:top w:val="single" w:sz="4" w:space="0" w:color="auto"/>
              <w:bottom w:val="single" w:sz="4" w:space="0" w:color="auto"/>
            </w:tcBorders>
            <w:vAlign w:val="center"/>
          </w:tcPr>
          <w:p w14:paraId="1193F579"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w:t>
            </w:r>
          </w:p>
        </w:tc>
        <w:tc>
          <w:tcPr>
            <w:tcW w:w="6763" w:type="dxa"/>
            <w:tcBorders>
              <w:top w:val="single" w:sz="4" w:space="0" w:color="auto"/>
              <w:bottom w:val="single" w:sz="4" w:space="0" w:color="auto"/>
            </w:tcBorders>
          </w:tcPr>
          <w:p w14:paraId="743CD9BA"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bCs/>
                <w:sz w:val="24"/>
                <w:szCs w:val="24"/>
              </w:rPr>
              <w:t xml:space="preserve">ремонт та шпаклювання розтріскувань та пошкоджень </w:t>
            </w:r>
            <w:r w:rsidRPr="00186257">
              <w:rPr>
                <w:rFonts w:ascii="Osnova MFA Cyrillic" w:eastAsia="Batang" w:hAnsi="Osnova MFA Cyrillic" w:cs="Times New Roman"/>
                <w:i/>
                <w:sz w:val="24"/>
                <w:szCs w:val="24"/>
              </w:rPr>
              <w:t>(з урахуванням витратних матеріалів)</w:t>
            </w:r>
          </w:p>
        </w:tc>
        <w:tc>
          <w:tcPr>
            <w:tcW w:w="2263" w:type="dxa"/>
            <w:tcBorders>
              <w:top w:val="single" w:sz="4" w:space="0" w:color="auto"/>
              <w:bottom w:val="single" w:sz="4" w:space="0" w:color="auto"/>
            </w:tcBorders>
            <w:vAlign w:val="center"/>
          </w:tcPr>
          <w:p w14:paraId="5D79AC4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за заявкою </w:t>
            </w:r>
          </w:p>
          <w:p w14:paraId="1FD4105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1F1843F1" w14:textId="77777777" w:rsidTr="00F86C89">
        <w:trPr>
          <w:cantSplit/>
          <w:trHeight w:val="210"/>
          <w:jc w:val="center"/>
        </w:trPr>
        <w:tc>
          <w:tcPr>
            <w:tcW w:w="603" w:type="dxa"/>
            <w:tcBorders>
              <w:top w:val="single" w:sz="4" w:space="0" w:color="auto"/>
              <w:bottom w:val="single" w:sz="4" w:space="0" w:color="auto"/>
            </w:tcBorders>
            <w:vAlign w:val="center"/>
          </w:tcPr>
          <w:p w14:paraId="6DD7E05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w:t>
            </w:r>
          </w:p>
        </w:tc>
        <w:tc>
          <w:tcPr>
            <w:tcW w:w="6763" w:type="dxa"/>
            <w:tcBorders>
              <w:top w:val="single" w:sz="4" w:space="0" w:color="auto"/>
              <w:bottom w:val="single" w:sz="4" w:space="0" w:color="auto"/>
            </w:tcBorders>
          </w:tcPr>
          <w:p w14:paraId="0DC61E0F"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bCs/>
                <w:sz w:val="24"/>
                <w:szCs w:val="24"/>
              </w:rPr>
              <w:t xml:space="preserve">заміна </w:t>
            </w:r>
            <w:proofErr w:type="spellStart"/>
            <w:r w:rsidRPr="00186257">
              <w:rPr>
                <w:rFonts w:ascii="Osnova MFA Cyrillic" w:eastAsia="Calibri" w:hAnsi="Osnova MFA Cyrillic" w:cs="Times New Roman"/>
                <w:bCs/>
                <w:sz w:val="24"/>
                <w:szCs w:val="24"/>
              </w:rPr>
              <w:t>дотягувача</w:t>
            </w:r>
            <w:proofErr w:type="spellEnd"/>
            <w:r w:rsidRPr="00186257">
              <w:rPr>
                <w:rFonts w:ascii="Osnova MFA Cyrillic" w:eastAsia="Calibri" w:hAnsi="Osnova MFA Cyrillic" w:cs="Times New Roman"/>
                <w:bCs/>
                <w:sz w:val="24"/>
                <w:szCs w:val="24"/>
              </w:rPr>
              <w:t xml:space="preserve"> дверей</w:t>
            </w:r>
            <w:r w:rsidRPr="00186257">
              <w:rPr>
                <w:rFonts w:ascii="Osnova MFA Cyrillic" w:eastAsia="Batang" w:hAnsi="Osnova MFA Cyrillic" w:cs="Times New Roman"/>
                <w:sz w:val="24"/>
                <w:szCs w:val="24"/>
              </w:rPr>
              <w:t xml:space="preserve"> </w:t>
            </w:r>
            <w:r w:rsidRPr="00186257">
              <w:rPr>
                <w:rFonts w:ascii="Osnova MFA Cyrillic" w:eastAsia="Batang" w:hAnsi="Osnova MFA Cyrillic" w:cs="Times New Roman"/>
                <w:i/>
                <w:sz w:val="24"/>
                <w:szCs w:val="24"/>
              </w:rPr>
              <w:t>(з урахуванням витратних матеріалів)</w:t>
            </w:r>
          </w:p>
        </w:tc>
        <w:tc>
          <w:tcPr>
            <w:tcW w:w="2263" w:type="dxa"/>
            <w:tcBorders>
              <w:top w:val="single" w:sz="4" w:space="0" w:color="auto"/>
              <w:bottom w:val="single" w:sz="4" w:space="0" w:color="auto"/>
            </w:tcBorders>
            <w:vAlign w:val="center"/>
          </w:tcPr>
          <w:p w14:paraId="047BDEA0"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3C3BCCF" w14:textId="77777777" w:rsidTr="00F86C89">
        <w:trPr>
          <w:cantSplit/>
          <w:trHeight w:val="210"/>
          <w:jc w:val="center"/>
        </w:trPr>
        <w:tc>
          <w:tcPr>
            <w:tcW w:w="603" w:type="dxa"/>
            <w:tcBorders>
              <w:top w:val="single" w:sz="4" w:space="0" w:color="auto"/>
              <w:bottom w:val="single" w:sz="4" w:space="0" w:color="auto"/>
            </w:tcBorders>
            <w:vAlign w:val="center"/>
          </w:tcPr>
          <w:p w14:paraId="00F347A7"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5</w:t>
            </w:r>
          </w:p>
        </w:tc>
        <w:tc>
          <w:tcPr>
            <w:tcW w:w="6763" w:type="dxa"/>
            <w:tcBorders>
              <w:top w:val="single" w:sz="4" w:space="0" w:color="auto"/>
              <w:bottom w:val="single" w:sz="4" w:space="0" w:color="auto"/>
            </w:tcBorders>
          </w:tcPr>
          <w:p w14:paraId="10106FA4"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Calibri" w:hAnsi="Osnova MFA Cyrillic" w:cs="Times New Roman"/>
                <w:bCs/>
                <w:sz w:val="24"/>
                <w:szCs w:val="24"/>
              </w:rPr>
            </w:pPr>
            <w:r w:rsidRPr="00186257">
              <w:rPr>
                <w:rFonts w:ascii="Osnova MFA Cyrillic" w:eastAsia="Calibri" w:hAnsi="Osnova MFA Cyrillic" w:cs="Times New Roman"/>
                <w:bCs/>
                <w:sz w:val="24"/>
                <w:szCs w:val="24"/>
              </w:rPr>
              <w:t>столярні роботи (утеплення вікон з урахуванням витратних матеріалів)</w:t>
            </w:r>
          </w:p>
        </w:tc>
        <w:tc>
          <w:tcPr>
            <w:tcW w:w="2263" w:type="dxa"/>
            <w:tcBorders>
              <w:top w:val="single" w:sz="4" w:space="0" w:color="auto"/>
              <w:bottom w:val="single" w:sz="4" w:space="0" w:color="auto"/>
            </w:tcBorders>
            <w:vAlign w:val="center"/>
          </w:tcPr>
          <w:p w14:paraId="6197B33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0D5EA793" w14:textId="77777777" w:rsidTr="00F86C89">
        <w:trPr>
          <w:cantSplit/>
          <w:trHeight w:val="210"/>
          <w:jc w:val="center"/>
        </w:trPr>
        <w:tc>
          <w:tcPr>
            <w:tcW w:w="603" w:type="dxa"/>
            <w:tcBorders>
              <w:top w:val="single" w:sz="4" w:space="0" w:color="auto"/>
              <w:bottom w:val="single" w:sz="4" w:space="0" w:color="auto"/>
            </w:tcBorders>
            <w:vAlign w:val="center"/>
          </w:tcPr>
          <w:p w14:paraId="572F0F3D"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6</w:t>
            </w:r>
          </w:p>
        </w:tc>
        <w:tc>
          <w:tcPr>
            <w:tcW w:w="6763" w:type="dxa"/>
            <w:tcBorders>
              <w:top w:val="single" w:sz="4" w:space="0" w:color="auto"/>
              <w:bottom w:val="single" w:sz="4" w:space="0" w:color="auto"/>
            </w:tcBorders>
          </w:tcPr>
          <w:p w14:paraId="43688049"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Calibri" w:hAnsi="Osnova MFA Cyrillic" w:cs="Times New Roman"/>
                <w:bCs/>
                <w:sz w:val="24"/>
                <w:szCs w:val="24"/>
              </w:rPr>
            </w:pPr>
            <w:r w:rsidRPr="00186257">
              <w:rPr>
                <w:rFonts w:ascii="Osnova MFA Cyrillic" w:eastAsia="Calibri" w:hAnsi="Osnova MFA Cyrillic" w:cs="Times New Roman"/>
                <w:bCs/>
                <w:sz w:val="24"/>
                <w:szCs w:val="24"/>
              </w:rPr>
              <w:t xml:space="preserve">здійснення інших столярних робіт (ремонт та заміна внутрішніх дверей, дверних коробок, лиштви, ремонт/заміна дверних замків, ремонт вікон, паркетної та дерев’яної підлоги, ремонт меблів, закріплення картин тощо)  </w:t>
            </w:r>
          </w:p>
        </w:tc>
        <w:tc>
          <w:tcPr>
            <w:tcW w:w="2263" w:type="dxa"/>
            <w:tcBorders>
              <w:top w:val="single" w:sz="4" w:space="0" w:color="auto"/>
              <w:bottom w:val="single" w:sz="4" w:space="0" w:color="auto"/>
            </w:tcBorders>
            <w:vAlign w:val="center"/>
          </w:tcPr>
          <w:p w14:paraId="1B0E444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bl>
    <w:p w14:paraId="034F59F8" w14:textId="77777777" w:rsidR="00186257" w:rsidRPr="00186257" w:rsidRDefault="00186257" w:rsidP="00186257">
      <w:pPr>
        <w:spacing w:after="0" w:line="240" w:lineRule="auto"/>
        <w:rPr>
          <w:rFonts w:ascii="Osnova MFA Cyrillic" w:eastAsia="Calibri" w:hAnsi="Osnova MFA Cyrillic" w:cs="Times New Roman"/>
          <w:b/>
          <w:bCs/>
          <w:sz w:val="24"/>
          <w:szCs w:val="24"/>
        </w:rPr>
      </w:pPr>
    </w:p>
    <w:p w14:paraId="163B2EFA" w14:textId="77777777" w:rsidR="00186257" w:rsidRPr="00186257" w:rsidRDefault="00186257" w:rsidP="00186257">
      <w:pPr>
        <w:ind w:firstLine="426"/>
        <w:contextualSpacing/>
        <w:jc w:val="both"/>
        <w:rPr>
          <w:rFonts w:ascii="Osnova MFA Cyrillic" w:eastAsia="Calibri" w:hAnsi="Osnova MFA Cyrillic" w:cs="Times New Roman"/>
          <w:bCs/>
          <w:sz w:val="24"/>
          <w:szCs w:val="24"/>
          <w:shd w:val="clear" w:color="auto" w:fill="FFFFFF"/>
          <w:lang w:eastAsia="uk-UA"/>
        </w:rPr>
      </w:pPr>
      <w:r w:rsidRPr="00186257">
        <w:rPr>
          <w:rFonts w:ascii="Osnova MFA Cyrillic" w:eastAsia="Calibri" w:hAnsi="Osnova MFA Cyrillic" w:cs="Times New Roman"/>
          <w:b/>
          <w:bCs/>
          <w:sz w:val="24"/>
          <w:szCs w:val="24"/>
        </w:rPr>
        <w:t>11.</w:t>
      </w:r>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b/>
          <w:sz w:val="24"/>
          <w:szCs w:val="24"/>
          <w:shd w:val="clear" w:color="auto" w:fill="FFFFFF"/>
          <w:lang w:eastAsia="uk-UA"/>
        </w:rPr>
        <w:t xml:space="preserve">Забезпечення підтримання технічно справного стану обладнання мереж та систем електрозабезпечення, теплозабезпечення, водопостачання та водовідведення, вентиляції та кондиціювання повітря, обслуговування дверних блоків і вхідних груп дверей під’їздів, приміщень та </w:t>
      </w:r>
      <w:proofErr w:type="spellStart"/>
      <w:r w:rsidRPr="00186257">
        <w:rPr>
          <w:rFonts w:ascii="Osnova MFA Cyrillic" w:eastAsia="Calibri" w:hAnsi="Osnova MFA Cyrillic" w:cs="Times New Roman"/>
          <w:b/>
          <w:sz w:val="24"/>
          <w:szCs w:val="24"/>
          <w:shd w:val="clear" w:color="auto" w:fill="FFFFFF"/>
          <w:lang w:eastAsia="uk-UA"/>
        </w:rPr>
        <w:t>ганків</w:t>
      </w:r>
      <w:proofErr w:type="spellEnd"/>
      <w:r w:rsidRPr="00186257">
        <w:rPr>
          <w:rFonts w:ascii="Osnova MFA Cyrillic" w:eastAsia="Calibri" w:hAnsi="Osnova MFA Cyrillic" w:cs="Times New Roman"/>
          <w:b/>
          <w:sz w:val="24"/>
          <w:szCs w:val="24"/>
          <w:shd w:val="clear" w:color="auto" w:fill="FFFFFF"/>
          <w:lang w:eastAsia="uk-UA"/>
        </w:rPr>
        <w:t xml:space="preserve"> адмін</w:t>
      </w:r>
      <w:r w:rsidRPr="00186257">
        <w:rPr>
          <w:rFonts w:ascii="Osnova MFA Cyrillic" w:eastAsia="Calibri" w:hAnsi="Osnova MFA Cyrillic" w:cs="Times New Roman"/>
          <w:b/>
          <w:sz w:val="24"/>
          <w:szCs w:val="24"/>
        </w:rPr>
        <w:t>будівель МЗС за адресами: м. Київ, Михайлівська площа, 1,             та вул. Велика Житомирська, 2</w:t>
      </w:r>
    </w:p>
    <w:p w14:paraId="7785E2EB" w14:textId="77777777" w:rsidR="00186257" w:rsidRPr="00186257" w:rsidRDefault="00186257" w:rsidP="00186257">
      <w:pPr>
        <w:spacing w:after="0" w:line="240" w:lineRule="auto"/>
        <w:ind w:firstLine="567"/>
        <w:jc w:val="both"/>
        <w:rPr>
          <w:rFonts w:ascii="Osnova MFA Cyrillic" w:eastAsia="Calibri" w:hAnsi="Osnova MFA Cyrillic" w:cs="Times New Roman"/>
          <w:bCs/>
          <w:sz w:val="24"/>
          <w:szCs w:val="24"/>
          <w:shd w:val="clear" w:color="auto" w:fill="FFFFFF"/>
          <w:lang w:eastAsia="uk-UA"/>
        </w:rPr>
      </w:pPr>
      <w:r w:rsidRPr="00186257">
        <w:rPr>
          <w:rFonts w:ascii="Osnova MFA Cyrillic" w:eastAsia="Calibri" w:hAnsi="Osnova MFA Cyrillic" w:cs="Times New Roman"/>
          <w:bCs/>
          <w:sz w:val="24"/>
          <w:szCs w:val="24"/>
          <w:shd w:val="clear" w:color="auto" w:fill="FFFFFF"/>
          <w:lang w:eastAsia="uk-UA"/>
        </w:rPr>
        <w:t>11.1. Перелік послуг:</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3"/>
        <w:gridCol w:w="7242"/>
        <w:gridCol w:w="2542"/>
      </w:tblGrid>
      <w:tr w:rsidR="00186257" w:rsidRPr="00186257" w14:paraId="3DE0A10F" w14:textId="77777777" w:rsidTr="00F86C89">
        <w:trPr>
          <w:cantSplit/>
          <w:trHeight w:val="306"/>
          <w:tblHeader/>
          <w:jc w:val="center"/>
        </w:trPr>
        <w:tc>
          <w:tcPr>
            <w:tcW w:w="693" w:type="dxa"/>
            <w:vAlign w:val="center"/>
          </w:tcPr>
          <w:p w14:paraId="665F47C1" w14:textId="77777777" w:rsidR="00186257" w:rsidRPr="00186257" w:rsidRDefault="00186257" w:rsidP="00F86C8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 з/п</w:t>
            </w:r>
          </w:p>
        </w:tc>
        <w:tc>
          <w:tcPr>
            <w:tcW w:w="7242" w:type="dxa"/>
            <w:vAlign w:val="center"/>
          </w:tcPr>
          <w:p w14:paraId="7050B703" w14:textId="77777777" w:rsidR="00186257" w:rsidRPr="00186257" w:rsidRDefault="00186257" w:rsidP="00F86C8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b/>
                <w:sz w:val="24"/>
                <w:szCs w:val="24"/>
              </w:rPr>
              <w:t>Перелік послуг</w:t>
            </w:r>
          </w:p>
        </w:tc>
        <w:tc>
          <w:tcPr>
            <w:tcW w:w="2542" w:type="dxa"/>
            <w:vAlign w:val="center"/>
          </w:tcPr>
          <w:p w14:paraId="6389F09D" w14:textId="77777777" w:rsidR="00186257" w:rsidRPr="00186257" w:rsidRDefault="00186257" w:rsidP="00F86C89">
            <w:pPr>
              <w:keepNext/>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b/>
                <w:bCs/>
                <w:sz w:val="24"/>
                <w:szCs w:val="24"/>
              </w:rPr>
              <w:t xml:space="preserve">Періодичність </w:t>
            </w:r>
            <w:r w:rsidRPr="00186257">
              <w:rPr>
                <w:rFonts w:ascii="Osnova MFA Cyrillic" w:eastAsia="Batang" w:hAnsi="Osnova MFA Cyrillic" w:cs="Times New Roman"/>
                <w:b/>
                <w:sz w:val="24"/>
                <w:szCs w:val="24"/>
              </w:rPr>
              <w:t>надання послуг</w:t>
            </w:r>
          </w:p>
        </w:tc>
      </w:tr>
      <w:tr w:rsidR="00186257" w:rsidRPr="00186257" w14:paraId="6D75720F" w14:textId="77777777" w:rsidTr="00F86C89">
        <w:trPr>
          <w:cantSplit/>
          <w:trHeight w:val="345"/>
          <w:jc w:val="center"/>
        </w:trPr>
        <w:tc>
          <w:tcPr>
            <w:tcW w:w="693" w:type="dxa"/>
            <w:tcBorders>
              <w:bottom w:val="single" w:sz="4" w:space="0" w:color="auto"/>
            </w:tcBorders>
            <w:vAlign w:val="center"/>
          </w:tcPr>
          <w:p w14:paraId="6D8F971C"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w:t>
            </w:r>
          </w:p>
          <w:p w14:paraId="38A50522"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p>
        </w:tc>
        <w:tc>
          <w:tcPr>
            <w:tcW w:w="7242" w:type="dxa"/>
            <w:tcBorders>
              <w:bottom w:val="single" w:sz="4" w:space="0" w:color="auto"/>
            </w:tcBorders>
          </w:tcPr>
          <w:p w14:paraId="2DC2BBD9" w14:textId="77777777" w:rsidR="00186257" w:rsidRPr="00186257" w:rsidRDefault="00186257" w:rsidP="00F86C89">
            <w:pPr>
              <w:shd w:val="clear" w:color="auto" w:fill="FFFFFF"/>
              <w:tabs>
                <w:tab w:val="left" w:pos="708"/>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проведення загальних, непередбачених та профілактичних оглядів</w:t>
            </w:r>
          </w:p>
        </w:tc>
        <w:tc>
          <w:tcPr>
            <w:tcW w:w="2542" w:type="dxa"/>
            <w:tcBorders>
              <w:bottom w:val="single" w:sz="4" w:space="0" w:color="auto"/>
            </w:tcBorders>
            <w:vAlign w:val="center"/>
          </w:tcPr>
          <w:p w14:paraId="22AD4D2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5802CAE" w14:textId="77777777" w:rsidTr="00F86C89">
        <w:trPr>
          <w:cantSplit/>
          <w:trHeight w:val="225"/>
          <w:jc w:val="center"/>
        </w:trPr>
        <w:tc>
          <w:tcPr>
            <w:tcW w:w="693" w:type="dxa"/>
            <w:tcBorders>
              <w:top w:val="single" w:sz="4" w:space="0" w:color="auto"/>
              <w:bottom w:val="single" w:sz="4" w:space="0" w:color="auto"/>
            </w:tcBorders>
            <w:vAlign w:val="center"/>
          </w:tcPr>
          <w:p w14:paraId="4DA59FB0"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w:t>
            </w:r>
          </w:p>
        </w:tc>
        <w:tc>
          <w:tcPr>
            <w:tcW w:w="7242" w:type="dxa"/>
            <w:tcBorders>
              <w:top w:val="single" w:sz="4" w:space="0" w:color="auto"/>
              <w:bottom w:val="single" w:sz="4" w:space="0" w:color="auto"/>
            </w:tcBorders>
          </w:tcPr>
          <w:p w14:paraId="65EBEEB0"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розшивання </w:t>
            </w:r>
            <w:proofErr w:type="spellStart"/>
            <w:r w:rsidRPr="00186257">
              <w:rPr>
                <w:rFonts w:ascii="Osnova MFA Cyrillic" w:eastAsia="Batang" w:hAnsi="Osnova MFA Cyrillic" w:cs="Times New Roman"/>
                <w:sz w:val="24"/>
                <w:szCs w:val="24"/>
              </w:rPr>
              <w:t>тріщин</w:t>
            </w:r>
            <w:proofErr w:type="spellEnd"/>
            <w:r w:rsidRPr="00186257">
              <w:rPr>
                <w:rFonts w:ascii="Osnova MFA Cyrillic" w:eastAsia="Batang" w:hAnsi="Osnova MFA Cyrillic" w:cs="Times New Roman"/>
                <w:sz w:val="24"/>
                <w:szCs w:val="24"/>
              </w:rPr>
              <w:t xml:space="preserve"> у стінах та стелі (1 м</w:t>
            </w:r>
            <w:r w:rsidRPr="00186257">
              <w:rPr>
                <w:rFonts w:ascii="Osnova MFA Cyrillic" w:eastAsia="Batang" w:hAnsi="Osnova MFA Cyrillic" w:cs="Times New Roman"/>
                <w:sz w:val="24"/>
                <w:szCs w:val="24"/>
                <w:vertAlign w:val="superscript"/>
              </w:rPr>
              <w:t>2</w:t>
            </w:r>
            <w:r w:rsidRPr="00186257">
              <w:rPr>
                <w:rFonts w:ascii="Osnova MFA Cyrillic" w:eastAsia="Batang" w:hAnsi="Osnova MFA Cyrillic" w:cs="Times New Roman"/>
                <w:sz w:val="24"/>
                <w:szCs w:val="24"/>
              </w:rPr>
              <w:t xml:space="preserve">) </w:t>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2730C84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61692A83" w14:textId="77777777" w:rsidTr="00F86C89">
        <w:trPr>
          <w:cantSplit/>
          <w:trHeight w:val="315"/>
          <w:jc w:val="center"/>
        </w:trPr>
        <w:tc>
          <w:tcPr>
            <w:tcW w:w="693" w:type="dxa"/>
            <w:tcBorders>
              <w:top w:val="single" w:sz="4" w:space="0" w:color="auto"/>
              <w:bottom w:val="single" w:sz="4" w:space="0" w:color="auto"/>
            </w:tcBorders>
            <w:vAlign w:val="center"/>
          </w:tcPr>
          <w:p w14:paraId="713EBD5D"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w:t>
            </w:r>
          </w:p>
        </w:tc>
        <w:tc>
          <w:tcPr>
            <w:tcW w:w="7242" w:type="dxa"/>
            <w:tcBorders>
              <w:top w:val="single" w:sz="4" w:space="0" w:color="auto"/>
              <w:bottom w:val="single" w:sz="4" w:space="0" w:color="auto"/>
            </w:tcBorders>
          </w:tcPr>
          <w:p w14:paraId="0EF394CB"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шпаклювання,  шліфування стін та стелі (1 м</w:t>
            </w:r>
            <w:r w:rsidRPr="00186257">
              <w:rPr>
                <w:rFonts w:ascii="Osnova MFA Cyrillic" w:eastAsia="Batang" w:hAnsi="Osnova MFA Cyrillic" w:cs="Times New Roman"/>
                <w:sz w:val="24"/>
                <w:szCs w:val="24"/>
                <w:vertAlign w:val="superscript"/>
              </w:rPr>
              <w:t>2</w:t>
            </w:r>
            <w:r w:rsidRPr="00186257">
              <w:rPr>
                <w:rFonts w:ascii="Osnova MFA Cyrillic" w:eastAsia="Batang" w:hAnsi="Osnova MFA Cyrillic" w:cs="Times New Roman"/>
                <w:sz w:val="24"/>
                <w:szCs w:val="24"/>
              </w:rPr>
              <w:t>)</w:t>
            </w:r>
            <w:r w:rsidRPr="00186257">
              <w:rPr>
                <w:rFonts w:ascii="Osnova MFA Cyrillic" w:eastAsia="Batang" w:hAnsi="Osnova MFA Cyrillic" w:cs="Times New Roman"/>
                <w:sz w:val="24"/>
                <w:szCs w:val="24"/>
              </w:rPr>
              <w:br/>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319FFAE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0137C337" w14:textId="77777777" w:rsidTr="00F86C89">
        <w:trPr>
          <w:cantSplit/>
          <w:trHeight w:val="210"/>
          <w:jc w:val="center"/>
        </w:trPr>
        <w:tc>
          <w:tcPr>
            <w:tcW w:w="693" w:type="dxa"/>
            <w:tcBorders>
              <w:top w:val="single" w:sz="4" w:space="0" w:color="auto"/>
              <w:bottom w:val="single" w:sz="4" w:space="0" w:color="auto"/>
            </w:tcBorders>
            <w:vAlign w:val="center"/>
          </w:tcPr>
          <w:p w14:paraId="1A90BF14"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w:t>
            </w:r>
          </w:p>
        </w:tc>
        <w:tc>
          <w:tcPr>
            <w:tcW w:w="7242" w:type="dxa"/>
            <w:tcBorders>
              <w:top w:val="single" w:sz="4" w:space="0" w:color="auto"/>
              <w:bottom w:val="single" w:sz="4" w:space="0" w:color="auto"/>
            </w:tcBorders>
          </w:tcPr>
          <w:p w14:paraId="3DFF33CA"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фарбування стін, стелі та відкосів (1 м</w:t>
            </w:r>
            <w:r w:rsidRPr="00186257">
              <w:rPr>
                <w:rFonts w:ascii="Osnova MFA Cyrillic" w:eastAsia="Batang" w:hAnsi="Osnova MFA Cyrillic" w:cs="Times New Roman"/>
                <w:sz w:val="24"/>
                <w:szCs w:val="24"/>
                <w:vertAlign w:val="superscript"/>
              </w:rPr>
              <w:t>2</w:t>
            </w:r>
            <w:r w:rsidRPr="00186257">
              <w:rPr>
                <w:rFonts w:ascii="Osnova MFA Cyrillic" w:eastAsia="Batang" w:hAnsi="Osnova MFA Cyrillic" w:cs="Times New Roman"/>
                <w:sz w:val="24"/>
                <w:szCs w:val="24"/>
              </w:rPr>
              <w:t xml:space="preserve">) </w:t>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027297D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3071C55E" w14:textId="77777777" w:rsidTr="00F86C89">
        <w:trPr>
          <w:cantSplit/>
          <w:trHeight w:val="285"/>
          <w:jc w:val="center"/>
        </w:trPr>
        <w:tc>
          <w:tcPr>
            <w:tcW w:w="693" w:type="dxa"/>
            <w:tcBorders>
              <w:top w:val="single" w:sz="4" w:space="0" w:color="auto"/>
              <w:bottom w:val="single" w:sz="4" w:space="0" w:color="auto"/>
            </w:tcBorders>
            <w:vAlign w:val="center"/>
          </w:tcPr>
          <w:p w14:paraId="5348B99F"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5</w:t>
            </w:r>
          </w:p>
        </w:tc>
        <w:tc>
          <w:tcPr>
            <w:tcW w:w="7242" w:type="dxa"/>
            <w:tcBorders>
              <w:top w:val="single" w:sz="4" w:space="0" w:color="auto"/>
              <w:bottom w:val="single" w:sz="4" w:space="0" w:color="auto"/>
            </w:tcBorders>
          </w:tcPr>
          <w:p w14:paraId="2805F2C8"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відшарованих шпалер (1 м</w:t>
            </w:r>
            <w:r w:rsidRPr="00186257">
              <w:rPr>
                <w:rFonts w:ascii="Osnova MFA Cyrillic" w:eastAsia="Batang" w:hAnsi="Osnova MFA Cyrillic" w:cs="Times New Roman"/>
                <w:sz w:val="24"/>
                <w:szCs w:val="24"/>
                <w:vertAlign w:val="superscript"/>
              </w:rPr>
              <w:t>2</w:t>
            </w:r>
            <w:r w:rsidRPr="00186257">
              <w:rPr>
                <w:rFonts w:ascii="Osnova MFA Cyrillic" w:eastAsia="Batang" w:hAnsi="Osnova MFA Cyrillic" w:cs="Times New Roman"/>
                <w:sz w:val="24"/>
                <w:szCs w:val="24"/>
              </w:rPr>
              <w:t xml:space="preserve">) </w:t>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073FAA3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3DA4F57C" w14:textId="77777777" w:rsidTr="00F86C89">
        <w:trPr>
          <w:cantSplit/>
          <w:trHeight w:val="165"/>
          <w:jc w:val="center"/>
        </w:trPr>
        <w:tc>
          <w:tcPr>
            <w:tcW w:w="693" w:type="dxa"/>
            <w:tcBorders>
              <w:top w:val="single" w:sz="4" w:space="0" w:color="auto"/>
              <w:bottom w:val="single" w:sz="4" w:space="0" w:color="auto"/>
            </w:tcBorders>
            <w:vAlign w:val="center"/>
          </w:tcPr>
          <w:p w14:paraId="17AD624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6</w:t>
            </w:r>
          </w:p>
        </w:tc>
        <w:tc>
          <w:tcPr>
            <w:tcW w:w="7242" w:type="dxa"/>
            <w:tcBorders>
              <w:top w:val="single" w:sz="4" w:space="0" w:color="auto"/>
              <w:bottom w:val="single" w:sz="4" w:space="0" w:color="auto"/>
            </w:tcBorders>
            <w:vAlign w:val="center"/>
          </w:tcPr>
          <w:p w14:paraId="719FB09A"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очищення дахів та покрівель від сміття, бруду, листя</w:t>
            </w:r>
          </w:p>
        </w:tc>
        <w:tc>
          <w:tcPr>
            <w:tcW w:w="2542" w:type="dxa"/>
            <w:tcBorders>
              <w:top w:val="single" w:sz="4" w:space="0" w:color="auto"/>
              <w:bottom w:val="single" w:sz="4" w:space="0" w:color="auto"/>
            </w:tcBorders>
            <w:vAlign w:val="center"/>
          </w:tcPr>
          <w:p w14:paraId="1647055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90299EE" w14:textId="77777777" w:rsidTr="00F86C89">
        <w:trPr>
          <w:cantSplit/>
          <w:trHeight w:val="240"/>
          <w:jc w:val="center"/>
        </w:trPr>
        <w:tc>
          <w:tcPr>
            <w:tcW w:w="693" w:type="dxa"/>
            <w:tcBorders>
              <w:top w:val="single" w:sz="4" w:space="0" w:color="auto"/>
              <w:bottom w:val="single" w:sz="4" w:space="0" w:color="auto"/>
            </w:tcBorders>
            <w:vAlign w:val="center"/>
          </w:tcPr>
          <w:p w14:paraId="7C6A5AD4"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7</w:t>
            </w:r>
          </w:p>
        </w:tc>
        <w:tc>
          <w:tcPr>
            <w:tcW w:w="7242" w:type="dxa"/>
            <w:tcBorders>
              <w:top w:val="single" w:sz="4" w:space="0" w:color="auto"/>
              <w:bottom w:val="single" w:sz="4" w:space="0" w:color="auto"/>
            </w:tcBorders>
          </w:tcPr>
          <w:p w14:paraId="172B6D7B"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штукатурка стін (1 м</w:t>
            </w:r>
            <w:r w:rsidRPr="00186257">
              <w:rPr>
                <w:rFonts w:ascii="Osnova MFA Cyrillic" w:eastAsia="Batang" w:hAnsi="Osnova MFA Cyrillic" w:cs="Times New Roman"/>
                <w:sz w:val="24"/>
                <w:szCs w:val="24"/>
                <w:vertAlign w:val="superscript"/>
              </w:rPr>
              <w:t>2</w:t>
            </w:r>
            <w:r w:rsidRPr="00186257">
              <w:rPr>
                <w:rFonts w:ascii="Osnova MFA Cyrillic" w:eastAsia="Batang" w:hAnsi="Osnova MFA Cyrillic" w:cs="Times New Roman"/>
                <w:sz w:val="24"/>
                <w:szCs w:val="24"/>
              </w:rPr>
              <w:t>)</w:t>
            </w:r>
            <w:r w:rsidRPr="00186257">
              <w:rPr>
                <w:rFonts w:ascii="Osnova MFA Cyrillic" w:eastAsia="Batang" w:hAnsi="Osnova MFA Cyrillic" w:cs="Times New Roman"/>
                <w:sz w:val="24"/>
                <w:szCs w:val="24"/>
              </w:rPr>
              <w:br/>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7813C1E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7E3DB9E" w14:textId="77777777" w:rsidTr="00F86C89">
        <w:trPr>
          <w:cantSplit/>
          <w:trHeight w:val="315"/>
          <w:jc w:val="center"/>
        </w:trPr>
        <w:tc>
          <w:tcPr>
            <w:tcW w:w="693" w:type="dxa"/>
            <w:tcBorders>
              <w:top w:val="single" w:sz="4" w:space="0" w:color="auto"/>
              <w:bottom w:val="single" w:sz="4" w:space="0" w:color="auto"/>
            </w:tcBorders>
            <w:vAlign w:val="center"/>
          </w:tcPr>
          <w:p w14:paraId="63D7FF39"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8</w:t>
            </w:r>
          </w:p>
        </w:tc>
        <w:tc>
          <w:tcPr>
            <w:tcW w:w="7242" w:type="dxa"/>
            <w:tcBorders>
              <w:top w:val="single" w:sz="4" w:space="0" w:color="auto"/>
              <w:bottom w:val="single" w:sz="4" w:space="0" w:color="auto"/>
            </w:tcBorders>
          </w:tcPr>
          <w:p w14:paraId="70671DA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відшарованої кахельної плитки стін та підлоги (1 м</w:t>
            </w:r>
            <w:r w:rsidRPr="00186257">
              <w:rPr>
                <w:rFonts w:ascii="Osnova MFA Cyrillic" w:eastAsia="Batang" w:hAnsi="Osnova MFA Cyrillic" w:cs="Times New Roman"/>
                <w:sz w:val="24"/>
                <w:szCs w:val="24"/>
                <w:vertAlign w:val="superscript"/>
              </w:rPr>
              <w:t>2</w:t>
            </w:r>
            <w:r w:rsidRPr="00186257">
              <w:rPr>
                <w:rFonts w:ascii="Osnova MFA Cyrillic" w:eastAsia="Batang" w:hAnsi="Osnova MFA Cyrillic" w:cs="Times New Roman"/>
                <w:sz w:val="24"/>
                <w:szCs w:val="24"/>
              </w:rPr>
              <w:t xml:space="preserve">) </w:t>
            </w:r>
            <w:r w:rsidRPr="00186257">
              <w:rPr>
                <w:rFonts w:ascii="Osnova MFA Cyrillic" w:eastAsia="Batang" w:hAnsi="Osnova MFA Cyrillic" w:cs="Times New Roman"/>
                <w:sz w:val="24"/>
                <w:szCs w:val="24"/>
              </w:rPr>
              <w:br/>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3EE9516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334AC9DA" w14:textId="77777777" w:rsidTr="00F86C89">
        <w:trPr>
          <w:cantSplit/>
          <w:trHeight w:val="180"/>
          <w:jc w:val="center"/>
        </w:trPr>
        <w:tc>
          <w:tcPr>
            <w:tcW w:w="693" w:type="dxa"/>
            <w:tcBorders>
              <w:top w:val="single" w:sz="4" w:space="0" w:color="auto"/>
              <w:bottom w:val="single" w:sz="4" w:space="0" w:color="auto"/>
            </w:tcBorders>
            <w:vAlign w:val="center"/>
          </w:tcPr>
          <w:p w14:paraId="1B6D0D0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9</w:t>
            </w:r>
          </w:p>
        </w:tc>
        <w:tc>
          <w:tcPr>
            <w:tcW w:w="7242" w:type="dxa"/>
            <w:tcBorders>
              <w:top w:val="single" w:sz="4" w:space="0" w:color="auto"/>
              <w:bottom w:val="single" w:sz="4" w:space="0" w:color="auto"/>
            </w:tcBorders>
          </w:tcPr>
          <w:p w14:paraId="419963BD"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укріплення окремих ділянок підлоги з паркету (1 м</w:t>
            </w:r>
            <w:r w:rsidRPr="00186257">
              <w:rPr>
                <w:rFonts w:ascii="Osnova MFA Cyrillic" w:eastAsia="Batang" w:hAnsi="Osnova MFA Cyrillic" w:cs="Times New Roman"/>
                <w:sz w:val="24"/>
                <w:szCs w:val="24"/>
                <w:vertAlign w:val="superscript"/>
              </w:rPr>
              <w:t>2</w:t>
            </w:r>
            <w:r w:rsidRPr="00186257">
              <w:rPr>
                <w:rFonts w:ascii="Osnova MFA Cyrillic" w:eastAsia="Batang" w:hAnsi="Osnova MFA Cyrillic" w:cs="Times New Roman"/>
                <w:sz w:val="24"/>
                <w:szCs w:val="24"/>
              </w:rPr>
              <w:t>)</w:t>
            </w:r>
            <w:r w:rsidRPr="00186257">
              <w:rPr>
                <w:rFonts w:ascii="Osnova MFA Cyrillic" w:eastAsia="Batang" w:hAnsi="Osnova MFA Cyrillic" w:cs="Times New Roman"/>
                <w:sz w:val="24"/>
                <w:szCs w:val="24"/>
              </w:rPr>
              <w:br/>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34942B38"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6B7BDDF" w14:textId="77777777" w:rsidTr="00F86C89">
        <w:trPr>
          <w:cantSplit/>
          <w:trHeight w:val="360"/>
          <w:jc w:val="center"/>
        </w:trPr>
        <w:tc>
          <w:tcPr>
            <w:tcW w:w="693" w:type="dxa"/>
            <w:tcBorders>
              <w:top w:val="single" w:sz="4" w:space="0" w:color="auto"/>
              <w:bottom w:val="single" w:sz="4" w:space="0" w:color="auto"/>
            </w:tcBorders>
            <w:vAlign w:val="center"/>
          </w:tcPr>
          <w:p w14:paraId="572E871C"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10</w:t>
            </w:r>
          </w:p>
        </w:tc>
        <w:tc>
          <w:tcPr>
            <w:tcW w:w="7242" w:type="dxa"/>
            <w:tcBorders>
              <w:top w:val="single" w:sz="4" w:space="0" w:color="auto"/>
              <w:bottom w:val="single" w:sz="4" w:space="0" w:color="auto"/>
            </w:tcBorders>
          </w:tcPr>
          <w:p w14:paraId="2F0231FD"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укріплення відсталих плінтусів (1 </w:t>
            </w:r>
            <w:proofErr w:type="spellStart"/>
            <w:r w:rsidRPr="00186257">
              <w:rPr>
                <w:rFonts w:ascii="Osnova MFA Cyrillic" w:eastAsia="Batang" w:hAnsi="Osnova MFA Cyrillic" w:cs="Times New Roman"/>
                <w:sz w:val="24"/>
                <w:szCs w:val="24"/>
              </w:rPr>
              <w:t>пог.м</w:t>
            </w:r>
            <w:proofErr w:type="spellEnd"/>
            <w:r w:rsidRPr="00186257">
              <w:rPr>
                <w:rFonts w:ascii="Osnova MFA Cyrillic" w:eastAsia="Batang" w:hAnsi="Osnova MFA Cyrillic" w:cs="Times New Roman"/>
                <w:sz w:val="24"/>
                <w:szCs w:val="24"/>
              </w:rPr>
              <w:t xml:space="preserve">) </w:t>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0244713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1E7EB94" w14:textId="77777777" w:rsidTr="00F86C89">
        <w:trPr>
          <w:cantSplit/>
          <w:trHeight w:val="210"/>
          <w:jc w:val="center"/>
        </w:trPr>
        <w:tc>
          <w:tcPr>
            <w:tcW w:w="693" w:type="dxa"/>
            <w:tcBorders>
              <w:top w:val="single" w:sz="4" w:space="0" w:color="auto"/>
              <w:bottom w:val="single" w:sz="4" w:space="0" w:color="auto"/>
            </w:tcBorders>
            <w:vAlign w:val="center"/>
          </w:tcPr>
          <w:p w14:paraId="21FBCFA9"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11</w:t>
            </w:r>
          </w:p>
        </w:tc>
        <w:tc>
          <w:tcPr>
            <w:tcW w:w="7242" w:type="dxa"/>
            <w:tcBorders>
              <w:top w:val="single" w:sz="4" w:space="0" w:color="auto"/>
              <w:bottom w:val="single" w:sz="4" w:space="0" w:color="auto"/>
            </w:tcBorders>
          </w:tcPr>
          <w:p w14:paraId="545A40FD"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укріплення дверної лиштви у внутрішніх дверях</w:t>
            </w:r>
            <w:r w:rsidRPr="00186257">
              <w:rPr>
                <w:rFonts w:ascii="Osnova MFA Cyrillic" w:eastAsia="Batang" w:hAnsi="Osnova MFA Cyrillic" w:cs="Times New Roman"/>
                <w:sz w:val="24"/>
                <w:szCs w:val="24"/>
              </w:rPr>
              <w:br/>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257C056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E83E965" w14:textId="77777777" w:rsidTr="00F86C89">
        <w:trPr>
          <w:cantSplit/>
          <w:trHeight w:val="188"/>
          <w:jc w:val="center"/>
        </w:trPr>
        <w:tc>
          <w:tcPr>
            <w:tcW w:w="693" w:type="dxa"/>
            <w:tcBorders>
              <w:top w:val="single" w:sz="4" w:space="0" w:color="auto"/>
            </w:tcBorders>
            <w:vAlign w:val="center"/>
          </w:tcPr>
          <w:p w14:paraId="59455838"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lastRenderedPageBreak/>
              <w:t>12</w:t>
            </w:r>
          </w:p>
        </w:tc>
        <w:tc>
          <w:tcPr>
            <w:tcW w:w="7242" w:type="dxa"/>
            <w:tcBorders>
              <w:top w:val="single" w:sz="4" w:space="0" w:color="auto"/>
            </w:tcBorders>
          </w:tcPr>
          <w:p w14:paraId="545632CF" w14:textId="77777777" w:rsidR="00186257" w:rsidRPr="00186257" w:rsidRDefault="00186257" w:rsidP="00F86C89">
            <w:pPr>
              <w:keepNext/>
              <w:spacing w:after="0" w:line="240" w:lineRule="auto"/>
              <w:rPr>
                <w:rFonts w:ascii="Osnova MFA Cyrillic" w:eastAsia="Calibri" w:hAnsi="Osnova MFA Cyrillic" w:cs="Times New Roman"/>
                <w:i/>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заміна/встановлення дверних замків </w:t>
            </w:r>
            <w:r w:rsidRPr="00186257">
              <w:rPr>
                <w:rFonts w:ascii="Osnova MFA Cyrillic" w:eastAsia="Batang" w:hAnsi="Osnova MFA Cyrillic" w:cs="Times New Roman"/>
                <w:sz w:val="24"/>
                <w:szCs w:val="24"/>
              </w:rPr>
              <w:t>у внутрішніх дверях</w:t>
            </w:r>
            <w:r w:rsidRPr="00186257">
              <w:rPr>
                <w:rFonts w:ascii="Osnova MFA Cyrillic" w:eastAsia="Calibri" w:hAnsi="Osnova MFA Cyrillic" w:cs="Times New Roman"/>
                <w:i/>
                <w:sz w:val="24"/>
                <w:szCs w:val="24"/>
                <w:shd w:val="clear" w:color="auto" w:fill="FFFFFF"/>
                <w:lang w:eastAsia="uk-UA"/>
              </w:rPr>
              <w:t xml:space="preserve"> </w:t>
            </w:r>
          </w:p>
          <w:p w14:paraId="09E82092" w14:textId="77777777" w:rsidR="00186257" w:rsidRPr="00186257" w:rsidRDefault="00186257" w:rsidP="00F86C89">
            <w:pPr>
              <w:keepNext/>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542" w:type="dxa"/>
            <w:tcBorders>
              <w:top w:val="single" w:sz="4" w:space="0" w:color="auto"/>
            </w:tcBorders>
            <w:vAlign w:val="center"/>
          </w:tcPr>
          <w:p w14:paraId="29362DB3"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C79BAB9" w14:textId="77777777" w:rsidTr="00F86C89">
        <w:trPr>
          <w:cantSplit/>
          <w:jc w:val="center"/>
        </w:trPr>
        <w:tc>
          <w:tcPr>
            <w:tcW w:w="693" w:type="dxa"/>
            <w:vAlign w:val="center"/>
          </w:tcPr>
          <w:p w14:paraId="459D9877"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13</w:t>
            </w:r>
          </w:p>
        </w:tc>
        <w:tc>
          <w:tcPr>
            <w:tcW w:w="7242" w:type="dxa"/>
          </w:tcPr>
          <w:p w14:paraId="49EEDFBA" w14:textId="77777777" w:rsidR="00186257" w:rsidRPr="00186257" w:rsidRDefault="00186257" w:rsidP="00F86C89">
            <w:pPr>
              <w:keepNext/>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заміна дверної фурнітури. Усунення пошкоджень і </w:t>
            </w:r>
            <w:proofErr w:type="spellStart"/>
            <w:r w:rsidRPr="00186257">
              <w:rPr>
                <w:rFonts w:ascii="Osnova MFA Cyrillic" w:eastAsia="Calibri" w:hAnsi="Osnova MFA Cyrillic" w:cs="Times New Roman"/>
                <w:sz w:val="24"/>
                <w:szCs w:val="24"/>
                <w:shd w:val="clear" w:color="auto" w:fill="FFFFFF"/>
                <w:lang w:eastAsia="uk-UA"/>
              </w:rPr>
              <w:t>несправностей</w:t>
            </w:r>
            <w:proofErr w:type="spellEnd"/>
            <w:r w:rsidRPr="00186257">
              <w:rPr>
                <w:rFonts w:ascii="Osnova MFA Cyrillic" w:eastAsia="Calibri" w:hAnsi="Osnova MFA Cyrillic" w:cs="Times New Roman"/>
                <w:sz w:val="24"/>
                <w:szCs w:val="24"/>
                <w:shd w:val="clear" w:color="auto" w:fill="FFFFFF"/>
                <w:lang w:eastAsia="uk-UA"/>
              </w:rPr>
              <w:t xml:space="preserve">, регулювання фурнітури дверей, замків </w:t>
            </w:r>
            <w:r w:rsidRPr="00186257">
              <w:rPr>
                <w:rFonts w:ascii="Osnova MFA Cyrillic" w:eastAsia="Batang" w:hAnsi="Osnova MFA Cyrillic" w:cs="Times New Roman"/>
                <w:sz w:val="24"/>
                <w:szCs w:val="24"/>
              </w:rPr>
              <w:t>у внутрішніх дверях</w:t>
            </w:r>
            <w:r w:rsidRPr="00186257">
              <w:rPr>
                <w:rFonts w:ascii="Osnova MFA Cyrillic" w:eastAsia="Calibri" w:hAnsi="Osnova MFA Cyrillic" w:cs="Times New Roman"/>
                <w:sz w:val="24"/>
                <w:szCs w:val="24"/>
                <w:shd w:val="clear" w:color="auto" w:fill="FFFFFF"/>
                <w:lang w:eastAsia="uk-UA"/>
              </w:rPr>
              <w:t xml:space="preserve"> </w:t>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542" w:type="dxa"/>
            <w:vAlign w:val="center"/>
          </w:tcPr>
          <w:p w14:paraId="6C09BBE2"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9A0B9CF" w14:textId="77777777" w:rsidTr="00F86C89">
        <w:trPr>
          <w:cantSplit/>
          <w:trHeight w:val="70"/>
          <w:jc w:val="center"/>
        </w:trPr>
        <w:tc>
          <w:tcPr>
            <w:tcW w:w="693" w:type="dxa"/>
            <w:tcBorders>
              <w:top w:val="single" w:sz="4" w:space="0" w:color="auto"/>
              <w:bottom w:val="single" w:sz="4" w:space="0" w:color="auto"/>
            </w:tcBorders>
            <w:vAlign w:val="center"/>
          </w:tcPr>
          <w:p w14:paraId="74FD1B27"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14</w:t>
            </w:r>
          </w:p>
        </w:tc>
        <w:tc>
          <w:tcPr>
            <w:tcW w:w="7242" w:type="dxa"/>
            <w:tcBorders>
              <w:top w:val="single" w:sz="4" w:space="0" w:color="auto"/>
              <w:bottom w:val="single" w:sz="4" w:space="0" w:color="auto"/>
            </w:tcBorders>
          </w:tcPr>
          <w:p w14:paraId="2D07A01B"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b/>
                <w:sz w:val="24"/>
                <w:szCs w:val="24"/>
              </w:rPr>
            </w:pPr>
            <w:r w:rsidRPr="00186257">
              <w:rPr>
                <w:rFonts w:ascii="Osnova MFA Cyrillic" w:eastAsia="Batang" w:hAnsi="Osnova MFA Cyrillic" w:cs="Times New Roman"/>
                <w:sz w:val="24"/>
                <w:szCs w:val="24"/>
              </w:rPr>
              <w:t>фарбування металевих конструкцій тощо (1 </w:t>
            </w:r>
            <w:proofErr w:type="spellStart"/>
            <w:r w:rsidRPr="00186257">
              <w:rPr>
                <w:rFonts w:ascii="Osnova MFA Cyrillic" w:eastAsia="Batang" w:hAnsi="Osnova MFA Cyrillic" w:cs="Times New Roman"/>
                <w:sz w:val="24"/>
                <w:szCs w:val="24"/>
              </w:rPr>
              <w:t>пог.м</w:t>
            </w:r>
            <w:proofErr w:type="spellEnd"/>
            <w:r w:rsidRPr="00186257">
              <w:rPr>
                <w:rFonts w:ascii="Osnova MFA Cyrillic" w:eastAsia="Batang" w:hAnsi="Osnova MFA Cyrillic" w:cs="Times New Roman"/>
                <w:sz w:val="24"/>
                <w:szCs w:val="24"/>
              </w:rPr>
              <w:t>)</w:t>
            </w:r>
            <w:r w:rsidRPr="00186257">
              <w:rPr>
                <w:rFonts w:ascii="Osnova MFA Cyrillic" w:eastAsia="Batang" w:hAnsi="Osnova MFA Cyrillic" w:cs="Times New Roman"/>
                <w:sz w:val="24"/>
                <w:szCs w:val="24"/>
              </w:rPr>
              <w:br/>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1895E5E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53F313D6" w14:textId="77777777" w:rsidTr="00F86C89">
        <w:trPr>
          <w:cantSplit/>
          <w:trHeight w:val="517"/>
          <w:jc w:val="center"/>
        </w:trPr>
        <w:tc>
          <w:tcPr>
            <w:tcW w:w="693" w:type="dxa"/>
            <w:tcBorders>
              <w:top w:val="single" w:sz="4" w:space="0" w:color="auto"/>
              <w:bottom w:val="single" w:sz="4" w:space="0" w:color="auto"/>
            </w:tcBorders>
            <w:vAlign w:val="center"/>
          </w:tcPr>
          <w:p w14:paraId="36052892"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15</w:t>
            </w:r>
          </w:p>
        </w:tc>
        <w:tc>
          <w:tcPr>
            <w:tcW w:w="7242" w:type="dxa"/>
            <w:tcBorders>
              <w:top w:val="single" w:sz="4" w:space="0" w:color="auto"/>
              <w:bottom w:val="single" w:sz="4" w:space="0" w:color="auto"/>
            </w:tcBorders>
          </w:tcPr>
          <w:p w14:paraId="7EF231DE"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ремонт, заміна або встановлення лав </w:t>
            </w:r>
          </w:p>
          <w:p w14:paraId="2C7000C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5FDA476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0CC2A7FB" w14:textId="77777777" w:rsidTr="00F86C89">
        <w:trPr>
          <w:cantSplit/>
          <w:trHeight w:val="195"/>
          <w:jc w:val="center"/>
        </w:trPr>
        <w:tc>
          <w:tcPr>
            <w:tcW w:w="693" w:type="dxa"/>
            <w:tcBorders>
              <w:top w:val="single" w:sz="4" w:space="0" w:color="auto"/>
              <w:bottom w:val="single" w:sz="4" w:space="0" w:color="auto"/>
            </w:tcBorders>
            <w:vAlign w:val="center"/>
          </w:tcPr>
          <w:p w14:paraId="2F4CE08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16</w:t>
            </w:r>
          </w:p>
        </w:tc>
        <w:tc>
          <w:tcPr>
            <w:tcW w:w="7242" w:type="dxa"/>
            <w:tcBorders>
              <w:top w:val="single" w:sz="4" w:space="0" w:color="auto"/>
              <w:bottom w:val="single" w:sz="4" w:space="0" w:color="auto"/>
            </w:tcBorders>
          </w:tcPr>
          <w:p w14:paraId="334E17BF"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ремонт, заміна або  встановлення урн </w:t>
            </w:r>
          </w:p>
          <w:p w14:paraId="55F1D48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3973063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354E286" w14:textId="77777777" w:rsidTr="00F86C89">
        <w:trPr>
          <w:cantSplit/>
          <w:trHeight w:val="390"/>
          <w:jc w:val="center"/>
        </w:trPr>
        <w:tc>
          <w:tcPr>
            <w:tcW w:w="693" w:type="dxa"/>
            <w:tcBorders>
              <w:top w:val="single" w:sz="4" w:space="0" w:color="auto"/>
              <w:bottom w:val="single" w:sz="4" w:space="0" w:color="auto"/>
            </w:tcBorders>
            <w:vAlign w:val="center"/>
          </w:tcPr>
          <w:p w14:paraId="22B2F18C"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17</w:t>
            </w:r>
          </w:p>
        </w:tc>
        <w:tc>
          <w:tcPr>
            <w:tcW w:w="7242" w:type="dxa"/>
            <w:tcBorders>
              <w:top w:val="single" w:sz="4" w:space="0" w:color="auto"/>
              <w:bottom w:val="single" w:sz="4" w:space="0" w:color="auto"/>
            </w:tcBorders>
          </w:tcPr>
          <w:p w14:paraId="45E9458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закріплення вогнегасників, вказівників </w:t>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211D125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60B57313" w14:textId="77777777" w:rsidTr="00F86C89">
        <w:trPr>
          <w:cantSplit/>
          <w:trHeight w:val="390"/>
          <w:jc w:val="center"/>
        </w:trPr>
        <w:tc>
          <w:tcPr>
            <w:tcW w:w="693" w:type="dxa"/>
            <w:tcBorders>
              <w:top w:val="single" w:sz="4" w:space="0" w:color="auto"/>
              <w:bottom w:val="single" w:sz="4" w:space="0" w:color="auto"/>
            </w:tcBorders>
            <w:vAlign w:val="center"/>
          </w:tcPr>
          <w:p w14:paraId="1A832FDC"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18</w:t>
            </w:r>
          </w:p>
        </w:tc>
        <w:tc>
          <w:tcPr>
            <w:tcW w:w="7242" w:type="dxa"/>
            <w:tcBorders>
              <w:top w:val="single" w:sz="4" w:space="0" w:color="auto"/>
              <w:bottom w:val="single" w:sz="4" w:space="0" w:color="auto"/>
            </w:tcBorders>
          </w:tcPr>
          <w:p w14:paraId="35CFC418"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усунення </w:t>
            </w:r>
            <w:proofErr w:type="spellStart"/>
            <w:r w:rsidRPr="00186257">
              <w:rPr>
                <w:rFonts w:ascii="Osnova MFA Cyrillic" w:eastAsia="Calibri" w:hAnsi="Osnova MFA Cyrillic" w:cs="Times New Roman"/>
                <w:sz w:val="24"/>
                <w:szCs w:val="24"/>
                <w:shd w:val="clear" w:color="auto" w:fill="FFFFFF"/>
                <w:lang w:eastAsia="uk-UA"/>
              </w:rPr>
              <w:t>несправностей</w:t>
            </w:r>
            <w:proofErr w:type="spellEnd"/>
            <w:r w:rsidRPr="00186257">
              <w:rPr>
                <w:rFonts w:ascii="Osnova MFA Cyrillic" w:eastAsia="Calibri" w:hAnsi="Osnova MFA Cyrillic" w:cs="Times New Roman"/>
                <w:sz w:val="24"/>
                <w:szCs w:val="24"/>
                <w:shd w:val="clear" w:color="auto" w:fill="FFFFFF"/>
                <w:lang w:eastAsia="uk-UA"/>
              </w:rPr>
              <w:t xml:space="preserve"> та пошкоджень меблів</w:t>
            </w:r>
          </w:p>
          <w:p w14:paraId="7EA296E5"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 </w:t>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542" w:type="dxa"/>
            <w:tcBorders>
              <w:top w:val="single" w:sz="4" w:space="0" w:color="auto"/>
              <w:bottom w:val="single" w:sz="4" w:space="0" w:color="auto"/>
            </w:tcBorders>
            <w:vAlign w:val="center"/>
          </w:tcPr>
          <w:p w14:paraId="3E83C8A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38047373" w14:textId="77777777" w:rsidTr="00F86C89">
        <w:trPr>
          <w:cantSplit/>
          <w:trHeight w:val="390"/>
          <w:jc w:val="center"/>
        </w:trPr>
        <w:tc>
          <w:tcPr>
            <w:tcW w:w="693" w:type="dxa"/>
            <w:tcBorders>
              <w:top w:val="single" w:sz="4" w:space="0" w:color="auto"/>
              <w:bottom w:val="single" w:sz="4" w:space="0" w:color="auto"/>
            </w:tcBorders>
            <w:vAlign w:val="center"/>
          </w:tcPr>
          <w:p w14:paraId="2C0C99E3"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19</w:t>
            </w:r>
          </w:p>
        </w:tc>
        <w:tc>
          <w:tcPr>
            <w:tcW w:w="7242" w:type="dxa"/>
            <w:tcBorders>
              <w:top w:val="single" w:sz="4" w:space="0" w:color="auto"/>
              <w:bottom w:val="single" w:sz="4" w:space="0" w:color="auto"/>
            </w:tcBorders>
          </w:tcPr>
          <w:p w14:paraId="7A786836"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усунення </w:t>
            </w:r>
            <w:proofErr w:type="spellStart"/>
            <w:r w:rsidRPr="00186257">
              <w:rPr>
                <w:rFonts w:ascii="Osnova MFA Cyrillic" w:eastAsia="Calibri" w:hAnsi="Osnova MFA Cyrillic" w:cs="Times New Roman"/>
                <w:sz w:val="24"/>
                <w:szCs w:val="24"/>
                <w:shd w:val="clear" w:color="auto" w:fill="FFFFFF"/>
                <w:lang w:eastAsia="uk-UA"/>
              </w:rPr>
              <w:t>несправностей</w:t>
            </w:r>
            <w:proofErr w:type="spellEnd"/>
            <w:r w:rsidRPr="00186257">
              <w:rPr>
                <w:rFonts w:ascii="Osnova MFA Cyrillic" w:eastAsia="Calibri" w:hAnsi="Osnova MFA Cyrillic" w:cs="Times New Roman"/>
                <w:sz w:val="24"/>
                <w:szCs w:val="24"/>
                <w:shd w:val="clear" w:color="auto" w:fill="FFFFFF"/>
                <w:lang w:eastAsia="uk-UA"/>
              </w:rPr>
              <w:t xml:space="preserve"> та виготовлення окремих столярних виробів </w:t>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542" w:type="dxa"/>
            <w:tcBorders>
              <w:top w:val="single" w:sz="4" w:space="0" w:color="auto"/>
              <w:bottom w:val="single" w:sz="4" w:space="0" w:color="auto"/>
            </w:tcBorders>
            <w:vAlign w:val="center"/>
          </w:tcPr>
          <w:p w14:paraId="7842DC2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75A9304" w14:textId="77777777" w:rsidTr="00F86C89">
        <w:trPr>
          <w:cantSplit/>
          <w:trHeight w:val="390"/>
          <w:jc w:val="center"/>
        </w:trPr>
        <w:tc>
          <w:tcPr>
            <w:tcW w:w="693" w:type="dxa"/>
            <w:tcBorders>
              <w:top w:val="single" w:sz="4" w:space="0" w:color="auto"/>
              <w:bottom w:val="single" w:sz="4" w:space="0" w:color="auto"/>
            </w:tcBorders>
            <w:vAlign w:val="center"/>
          </w:tcPr>
          <w:p w14:paraId="1DCDCDEF"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20</w:t>
            </w:r>
          </w:p>
        </w:tc>
        <w:tc>
          <w:tcPr>
            <w:tcW w:w="7242" w:type="dxa"/>
            <w:tcBorders>
              <w:top w:val="single" w:sz="4" w:space="0" w:color="auto"/>
              <w:bottom w:val="single" w:sz="4" w:space="0" w:color="auto"/>
            </w:tcBorders>
          </w:tcPr>
          <w:p w14:paraId="7B62046A"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 xml:space="preserve">знімання та встановлення дзеркал, поличок, картин, плакатів, інформаційних дошок, настінних годинників, налаштування годинників </w:t>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542" w:type="dxa"/>
            <w:tcBorders>
              <w:top w:val="single" w:sz="4" w:space="0" w:color="auto"/>
              <w:bottom w:val="single" w:sz="4" w:space="0" w:color="auto"/>
            </w:tcBorders>
            <w:vAlign w:val="center"/>
          </w:tcPr>
          <w:p w14:paraId="7A50585B"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01B34E6" w14:textId="77777777" w:rsidTr="00F86C89">
        <w:trPr>
          <w:cantSplit/>
          <w:trHeight w:val="390"/>
          <w:jc w:val="center"/>
        </w:trPr>
        <w:tc>
          <w:tcPr>
            <w:tcW w:w="693" w:type="dxa"/>
            <w:tcBorders>
              <w:top w:val="single" w:sz="4" w:space="0" w:color="auto"/>
              <w:bottom w:val="single" w:sz="4" w:space="0" w:color="auto"/>
            </w:tcBorders>
            <w:vAlign w:val="center"/>
          </w:tcPr>
          <w:p w14:paraId="68C6F94F"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21</w:t>
            </w:r>
          </w:p>
        </w:tc>
        <w:tc>
          <w:tcPr>
            <w:tcW w:w="7242" w:type="dxa"/>
            <w:tcBorders>
              <w:top w:val="single" w:sz="4" w:space="0" w:color="auto"/>
              <w:bottom w:val="single" w:sz="4" w:space="0" w:color="auto"/>
            </w:tcBorders>
          </w:tcPr>
          <w:p w14:paraId="34574B74"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кріплення телевізійних приймачів</w:t>
            </w:r>
            <w:r w:rsidRPr="00186257">
              <w:rPr>
                <w:rFonts w:ascii="Osnova MFA Cyrillic" w:eastAsia="Calibri" w:hAnsi="Osnova MFA Cyrillic" w:cs="Times New Roman"/>
                <w:sz w:val="24"/>
                <w:szCs w:val="24"/>
                <w:shd w:val="clear" w:color="auto" w:fill="FFFFFF"/>
                <w:lang w:eastAsia="uk-UA"/>
              </w:rPr>
              <w:br/>
            </w:r>
            <w:r w:rsidRPr="00186257">
              <w:rPr>
                <w:rFonts w:ascii="Osnova MFA Cyrillic" w:eastAsia="Calibri" w:hAnsi="Osnova MFA Cyrillic" w:cs="Times New Roman"/>
                <w:i/>
                <w:sz w:val="24"/>
                <w:szCs w:val="24"/>
                <w:shd w:val="clear" w:color="auto" w:fill="FFFFFF"/>
                <w:lang w:eastAsia="uk-UA"/>
              </w:rPr>
              <w:t>(з урахуванням витратних матеріалів)</w:t>
            </w:r>
          </w:p>
        </w:tc>
        <w:tc>
          <w:tcPr>
            <w:tcW w:w="2542" w:type="dxa"/>
            <w:tcBorders>
              <w:top w:val="single" w:sz="4" w:space="0" w:color="auto"/>
              <w:bottom w:val="single" w:sz="4" w:space="0" w:color="auto"/>
            </w:tcBorders>
            <w:vAlign w:val="center"/>
          </w:tcPr>
          <w:p w14:paraId="13F66F5E"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331874CF" w14:textId="77777777" w:rsidTr="00F86C89">
        <w:trPr>
          <w:cantSplit/>
          <w:trHeight w:val="390"/>
          <w:jc w:val="center"/>
        </w:trPr>
        <w:tc>
          <w:tcPr>
            <w:tcW w:w="693" w:type="dxa"/>
            <w:tcBorders>
              <w:top w:val="single" w:sz="4" w:space="0" w:color="auto"/>
              <w:bottom w:val="single" w:sz="4" w:space="0" w:color="auto"/>
            </w:tcBorders>
            <w:vAlign w:val="center"/>
          </w:tcPr>
          <w:p w14:paraId="5EC94DE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22</w:t>
            </w:r>
          </w:p>
        </w:tc>
        <w:tc>
          <w:tcPr>
            <w:tcW w:w="7242" w:type="dxa"/>
            <w:tcBorders>
              <w:top w:val="single" w:sz="4" w:space="0" w:color="auto"/>
              <w:bottom w:val="single" w:sz="4" w:space="0" w:color="auto"/>
            </w:tcBorders>
          </w:tcPr>
          <w:p w14:paraId="6BBE2B39"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знімання та встановлення карнизів, штор</w:t>
            </w:r>
            <w:r w:rsidRPr="00186257">
              <w:rPr>
                <w:rFonts w:ascii="Osnova MFA Cyrillic" w:eastAsia="Calibri" w:hAnsi="Osnova MFA Cyrillic" w:cs="Times New Roman"/>
                <w:i/>
                <w:sz w:val="24"/>
                <w:szCs w:val="24"/>
                <w:shd w:val="clear" w:color="auto" w:fill="FFFFFF"/>
                <w:lang w:eastAsia="uk-UA"/>
              </w:rPr>
              <w:t xml:space="preserve"> (з урахуванням витратних матеріалів)</w:t>
            </w:r>
          </w:p>
        </w:tc>
        <w:tc>
          <w:tcPr>
            <w:tcW w:w="2542" w:type="dxa"/>
            <w:tcBorders>
              <w:top w:val="single" w:sz="4" w:space="0" w:color="auto"/>
              <w:bottom w:val="single" w:sz="4" w:space="0" w:color="auto"/>
            </w:tcBorders>
            <w:vAlign w:val="center"/>
          </w:tcPr>
          <w:p w14:paraId="798D0C2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7F291ACB" w14:textId="77777777" w:rsidTr="00F86C89">
        <w:trPr>
          <w:cantSplit/>
          <w:trHeight w:val="390"/>
          <w:jc w:val="center"/>
        </w:trPr>
        <w:tc>
          <w:tcPr>
            <w:tcW w:w="693" w:type="dxa"/>
            <w:tcBorders>
              <w:top w:val="single" w:sz="4" w:space="0" w:color="auto"/>
              <w:bottom w:val="single" w:sz="4" w:space="0" w:color="auto"/>
            </w:tcBorders>
            <w:vAlign w:val="center"/>
          </w:tcPr>
          <w:p w14:paraId="4C46030A"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23</w:t>
            </w:r>
          </w:p>
        </w:tc>
        <w:tc>
          <w:tcPr>
            <w:tcW w:w="7242" w:type="dxa"/>
            <w:tcBorders>
              <w:top w:val="single" w:sz="4" w:space="0" w:color="auto"/>
              <w:bottom w:val="single" w:sz="4" w:space="0" w:color="auto"/>
            </w:tcBorders>
          </w:tcPr>
          <w:p w14:paraId="34EF684E" w14:textId="77777777" w:rsidR="00186257" w:rsidRPr="00186257" w:rsidRDefault="00186257" w:rsidP="00F86C89">
            <w:pPr>
              <w:keepNext/>
              <w:shd w:val="clear" w:color="auto" w:fill="FFFFFF"/>
              <w:spacing w:after="0" w:line="240" w:lineRule="auto"/>
              <w:rPr>
                <w:rFonts w:ascii="Osnova MFA Cyrillic" w:eastAsia="Calibri" w:hAnsi="Osnova MFA Cyrillic" w:cs="Times New Roman"/>
                <w:sz w:val="24"/>
                <w:szCs w:val="24"/>
                <w:shd w:val="clear" w:color="auto" w:fill="FFFFFF"/>
                <w:lang w:eastAsia="uk-UA"/>
              </w:rPr>
            </w:pPr>
            <w:r w:rsidRPr="00186257">
              <w:rPr>
                <w:rFonts w:ascii="Osnova MFA Cyrillic" w:eastAsia="Calibri" w:hAnsi="Osnova MFA Cyrillic" w:cs="Times New Roman"/>
                <w:sz w:val="24"/>
                <w:szCs w:val="24"/>
                <w:shd w:val="clear" w:color="auto" w:fill="FFFFFF"/>
                <w:lang w:eastAsia="uk-UA"/>
              </w:rPr>
              <w:t>знімання та встановлення жалюзі, ролет</w:t>
            </w:r>
            <w:r w:rsidRPr="00186257">
              <w:rPr>
                <w:rFonts w:ascii="Osnova MFA Cyrillic" w:eastAsia="Calibri" w:hAnsi="Osnova MFA Cyrillic" w:cs="Times New Roman"/>
                <w:i/>
                <w:sz w:val="24"/>
                <w:szCs w:val="24"/>
                <w:shd w:val="clear" w:color="auto" w:fill="FFFFFF"/>
                <w:lang w:eastAsia="uk-UA"/>
              </w:rPr>
              <w:t xml:space="preserve"> (з урахуванням витратних матеріалів)</w:t>
            </w:r>
          </w:p>
        </w:tc>
        <w:tc>
          <w:tcPr>
            <w:tcW w:w="2542" w:type="dxa"/>
            <w:tcBorders>
              <w:top w:val="single" w:sz="4" w:space="0" w:color="auto"/>
              <w:bottom w:val="single" w:sz="4" w:space="0" w:color="auto"/>
            </w:tcBorders>
            <w:vAlign w:val="center"/>
          </w:tcPr>
          <w:p w14:paraId="5F8151B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3E4ED44" w14:textId="77777777" w:rsidTr="00F86C89">
        <w:trPr>
          <w:cantSplit/>
          <w:trHeight w:val="390"/>
          <w:jc w:val="center"/>
        </w:trPr>
        <w:tc>
          <w:tcPr>
            <w:tcW w:w="693" w:type="dxa"/>
            <w:tcBorders>
              <w:top w:val="single" w:sz="4" w:space="0" w:color="auto"/>
              <w:bottom w:val="single" w:sz="4" w:space="0" w:color="auto"/>
            </w:tcBorders>
            <w:vAlign w:val="center"/>
          </w:tcPr>
          <w:p w14:paraId="66F5CFDC"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24</w:t>
            </w:r>
          </w:p>
        </w:tc>
        <w:tc>
          <w:tcPr>
            <w:tcW w:w="7242" w:type="dxa"/>
            <w:tcBorders>
              <w:top w:val="single" w:sz="4" w:space="0" w:color="auto"/>
              <w:bottom w:val="single" w:sz="4" w:space="0" w:color="auto"/>
            </w:tcBorders>
          </w:tcPr>
          <w:p w14:paraId="7F341D5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обстеження та надання інформації про технічний стан приміщень адмінбудівлі та інженерно-технічних систем, обладнання і комунікацій</w:t>
            </w:r>
          </w:p>
        </w:tc>
        <w:tc>
          <w:tcPr>
            <w:tcW w:w="2542" w:type="dxa"/>
            <w:tcBorders>
              <w:top w:val="single" w:sz="4" w:space="0" w:color="auto"/>
              <w:bottom w:val="single" w:sz="4" w:space="0" w:color="auto"/>
            </w:tcBorders>
            <w:vAlign w:val="center"/>
          </w:tcPr>
          <w:p w14:paraId="0D565419"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300ED2FE" w14:textId="77777777" w:rsidTr="00F86C89">
        <w:trPr>
          <w:cantSplit/>
          <w:trHeight w:val="390"/>
          <w:jc w:val="center"/>
        </w:trPr>
        <w:tc>
          <w:tcPr>
            <w:tcW w:w="693" w:type="dxa"/>
            <w:tcBorders>
              <w:top w:val="single" w:sz="4" w:space="0" w:color="auto"/>
              <w:bottom w:val="single" w:sz="4" w:space="0" w:color="auto"/>
            </w:tcBorders>
            <w:vAlign w:val="center"/>
          </w:tcPr>
          <w:p w14:paraId="406F2DA8"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25</w:t>
            </w:r>
          </w:p>
        </w:tc>
        <w:tc>
          <w:tcPr>
            <w:tcW w:w="7242" w:type="dxa"/>
            <w:tcBorders>
              <w:top w:val="single" w:sz="4" w:space="0" w:color="auto"/>
              <w:bottom w:val="single" w:sz="4" w:space="0" w:color="auto"/>
            </w:tcBorders>
          </w:tcPr>
          <w:p w14:paraId="04376BB7"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прикрашання фасаду будівлі та прибудинкової території новорічними гірляндами, встановлення та прикрашання новорічних ялинок тощо</w:t>
            </w:r>
          </w:p>
          <w:p w14:paraId="5D2BEB40"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78ECD0AF"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 раз на рік</w:t>
            </w:r>
          </w:p>
        </w:tc>
      </w:tr>
      <w:tr w:rsidR="00186257" w:rsidRPr="00186257" w14:paraId="49D635F4" w14:textId="77777777" w:rsidTr="00F86C89">
        <w:trPr>
          <w:cantSplit/>
          <w:trHeight w:val="390"/>
          <w:jc w:val="center"/>
        </w:trPr>
        <w:tc>
          <w:tcPr>
            <w:tcW w:w="693" w:type="dxa"/>
            <w:tcBorders>
              <w:top w:val="single" w:sz="4" w:space="0" w:color="auto"/>
              <w:bottom w:val="single" w:sz="4" w:space="0" w:color="auto"/>
            </w:tcBorders>
            <w:vAlign w:val="center"/>
          </w:tcPr>
          <w:p w14:paraId="43C1393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26</w:t>
            </w:r>
          </w:p>
        </w:tc>
        <w:tc>
          <w:tcPr>
            <w:tcW w:w="7242" w:type="dxa"/>
            <w:tcBorders>
              <w:top w:val="single" w:sz="4" w:space="0" w:color="auto"/>
              <w:bottom w:val="single" w:sz="4" w:space="0" w:color="auto"/>
            </w:tcBorders>
          </w:tcPr>
          <w:p w14:paraId="66BC8569"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ремонтно-зварювальні роботи (1шт</w:t>
            </w:r>
            <w:r w:rsidRPr="00186257">
              <w:rPr>
                <w:rFonts w:ascii="Osnova MFA Cyrillic" w:eastAsia="Calibri" w:hAnsi="Osnova MFA Cyrillic" w:cs="Times New Roman"/>
                <w:i/>
                <w:sz w:val="24"/>
                <w:szCs w:val="24"/>
              </w:rPr>
              <w:t>.) (з урахуванням витратних матеріалів)</w:t>
            </w:r>
          </w:p>
        </w:tc>
        <w:tc>
          <w:tcPr>
            <w:tcW w:w="2542" w:type="dxa"/>
            <w:tcBorders>
              <w:top w:val="single" w:sz="4" w:space="0" w:color="auto"/>
              <w:bottom w:val="single" w:sz="4" w:space="0" w:color="auto"/>
            </w:tcBorders>
            <w:vAlign w:val="center"/>
          </w:tcPr>
          <w:p w14:paraId="6957013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B8855A2" w14:textId="77777777" w:rsidTr="00F86C89">
        <w:trPr>
          <w:cantSplit/>
          <w:trHeight w:val="390"/>
          <w:jc w:val="center"/>
        </w:trPr>
        <w:tc>
          <w:tcPr>
            <w:tcW w:w="693" w:type="dxa"/>
            <w:tcBorders>
              <w:top w:val="single" w:sz="4" w:space="0" w:color="auto"/>
              <w:bottom w:val="single" w:sz="4" w:space="0" w:color="auto"/>
            </w:tcBorders>
            <w:vAlign w:val="center"/>
          </w:tcPr>
          <w:p w14:paraId="39E0BA77"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27</w:t>
            </w:r>
          </w:p>
        </w:tc>
        <w:tc>
          <w:tcPr>
            <w:tcW w:w="7242" w:type="dxa"/>
            <w:tcBorders>
              <w:top w:val="single" w:sz="4" w:space="0" w:color="auto"/>
              <w:bottom w:val="single" w:sz="4" w:space="0" w:color="auto"/>
            </w:tcBorders>
            <w:vAlign w:val="center"/>
          </w:tcPr>
          <w:p w14:paraId="7D5E457D"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пробивка </w:t>
            </w:r>
            <w:proofErr w:type="spellStart"/>
            <w:r w:rsidRPr="00186257">
              <w:rPr>
                <w:rFonts w:ascii="Osnova MFA Cyrillic" w:eastAsia="Calibri" w:hAnsi="Osnova MFA Cyrillic" w:cs="Times New Roman"/>
                <w:sz w:val="24"/>
                <w:szCs w:val="24"/>
              </w:rPr>
              <w:t>штроб</w:t>
            </w:r>
            <w:proofErr w:type="spellEnd"/>
            <w:r w:rsidRPr="00186257">
              <w:rPr>
                <w:rFonts w:ascii="Osnova MFA Cyrillic" w:eastAsia="Calibri" w:hAnsi="Osnova MFA Cyrillic" w:cs="Times New Roman"/>
                <w:sz w:val="24"/>
                <w:szCs w:val="24"/>
              </w:rPr>
              <w:t xml:space="preserve"> у бетоні, цеглі (1 </w:t>
            </w:r>
            <w:proofErr w:type="spellStart"/>
            <w:r w:rsidRPr="00186257">
              <w:rPr>
                <w:rFonts w:ascii="Osnova MFA Cyrillic" w:eastAsia="Calibri" w:hAnsi="Osnova MFA Cyrillic" w:cs="Times New Roman"/>
                <w:sz w:val="24"/>
                <w:szCs w:val="24"/>
              </w:rPr>
              <w:t>пог.м</w:t>
            </w:r>
            <w:proofErr w:type="spellEnd"/>
            <w:r w:rsidRPr="00186257">
              <w:rPr>
                <w:rFonts w:ascii="Osnova MFA Cyrillic" w:eastAsia="Calibri" w:hAnsi="Osnova MFA Cyrillic" w:cs="Times New Roman"/>
                <w:sz w:val="24"/>
                <w:szCs w:val="24"/>
              </w:rPr>
              <w:t>)</w:t>
            </w:r>
          </w:p>
        </w:tc>
        <w:tc>
          <w:tcPr>
            <w:tcW w:w="2542" w:type="dxa"/>
            <w:tcBorders>
              <w:top w:val="single" w:sz="4" w:space="0" w:color="auto"/>
              <w:bottom w:val="single" w:sz="4" w:space="0" w:color="auto"/>
            </w:tcBorders>
            <w:vAlign w:val="center"/>
          </w:tcPr>
          <w:p w14:paraId="249CB99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09A9237D" w14:textId="77777777" w:rsidTr="00F86C89">
        <w:trPr>
          <w:cantSplit/>
          <w:trHeight w:val="390"/>
          <w:jc w:val="center"/>
        </w:trPr>
        <w:tc>
          <w:tcPr>
            <w:tcW w:w="693" w:type="dxa"/>
            <w:tcBorders>
              <w:top w:val="single" w:sz="4" w:space="0" w:color="auto"/>
              <w:bottom w:val="single" w:sz="4" w:space="0" w:color="auto"/>
            </w:tcBorders>
            <w:vAlign w:val="center"/>
          </w:tcPr>
          <w:p w14:paraId="2849ECCA"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28</w:t>
            </w:r>
          </w:p>
        </w:tc>
        <w:tc>
          <w:tcPr>
            <w:tcW w:w="7242" w:type="dxa"/>
            <w:tcBorders>
              <w:top w:val="single" w:sz="4" w:space="0" w:color="auto"/>
              <w:bottom w:val="single" w:sz="4" w:space="0" w:color="auto"/>
            </w:tcBorders>
          </w:tcPr>
          <w:p w14:paraId="370DB90E"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прокладка кабелю в </w:t>
            </w:r>
            <w:proofErr w:type="spellStart"/>
            <w:r w:rsidRPr="00186257">
              <w:rPr>
                <w:rFonts w:ascii="Osnova MFA Cyrillic" w:eastAsia="Calibri" w:hAnsi="Osnova MFA Cyrillic" w:cs="Times New Roman"/>
                <w:sz w:val="24"/>
                <w:szCs w:val="24"/>
              </w:rPr>
              <w:t>гофрі</w:t>
            </w:r>
            <w:proofErr w:type="spellEnd"/>
            <w:r w:rsidRPr="00186257">
              <w:rPr>
                <w:rFonts w:ascii="Osnova MFA Cyrillic" w:eastAsia="Calibri" w:hAnsi="Osnova MFA Cyrillic" w:cs="Times New Roman"/>
                <w:sz w:val="24"/>
                <w:szCs w:val="24"/>
              </w:rPr>
              <w:t xml:space="preserve">, плитах перекриття (1 </w:t>
            </w:r>
            <w:proofErr w:type="spellStart"/>
            <w:r w:rsidRPr="00186257">
              <w:rPr>
                <w:rFonts w:ascii="Osnova MFA Cyrillic" w:eastAsia="Calibri" w:hAnsi="Osnova MFA Cyrillic" w:cs="Times New Roman"/>
                <w:sz w:val="24"/>
                <w:szCs w:val="24"/>
              </w:rPr>
              <w:t>пог.м</w:t>
            </w:r>
            <w:proofErr w:type="spellEnd"/>
            <w:r w:rsidRPr="00186257">
              <w:rPr>
                <w:rFonts w:ascii="Osnova MFA Cyrillic" w:eastAsia="Calibri" w:hAnsi="Osnova MFA Cyrillic" w:cs="Times New Roman"/>
                <w:sz w:val="24"/>
                <w:szCs w:val="24"/>
              </w:rPr>
              <w:t>)</w:t>
            </w:r>
            <w:r w:rsidRPr="00186257">
              <w:rPr>
                <w:rFonts w:ascii="Osnova MFA Cyrillic" w:eastAsia="Calibri" w:hAnsi="Osnova MFA Cyrillic" w:cs="Times New Roman"/>
                <w:sz w:val="24"/>
                <w:szCs w:val="24"/>
              </w:rPr>
              <w:br/>
            </w:r>
            <w:r w:rsidRPr="00186257">
              <w:rPr>
                <w:rFonts w:ascii="Osnova MFA Cyrillic" w:eastAsia="Calibri"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2481265A"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61F27A61" w14:textId="77777777" w:rsidTr="00F86C89">
        <w:trPr>
          <w:cantSplit/>
          <w:trHeight w:val="390"/>
          <w:jc w:val="center"/>
        </w:trPr>
        <w:tc>
          <w:tcPr>
            <w:tcW w:w="693" w:type="dxa"/>
            <w:tcBorders>
              <w:top w:val="single" w:sz="4" w:space="0" w:color="auto"/>
              <w:bottom w:val="single" w:sz="4" w:space="0" w:color="auto"/>
            </w:tcBorders>
            <w:vAlign w:val="center"/>
          </w:tcPr>
          <w:p w14:paraId="38C32F41"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29</w:t>
            </w:r>
          </w:p>
        </w:tc>
        <w:tc>
          <w:tcPr>
            <w:tcW w:w="7242" w:type="dxa"/>
            <w:tcBorders>
              <w:top w:val="single" w:sz="4" w:space="0" w:color="auto"/>
              <w:bottom w:val="single" w:sz="4" w:space="0" w:color="auto"/>
            </w:tcBorders>
          </w:tcPr>
          <w:p w14:paraId="32F896F9" w14:textId="77777777" w:rsidR="00186257" w:rsidRPr="00186257" w:rsidRDefault="00186257" w:rsidP="00F86C89">
            <w:pPr>
              <w:autoSpaceDE w:val="0"/>
              <w:autoSpaceDN w:val="0"/>
              <w:adjustRightInd w:val="0"/>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установка лічильника (1 шт.) </w:t>
            </w:r>
            <w:r w:rsidRPr="00186257">
              <w:rPr>
                <w:rFonts w:ascii="Osnova MFA Cyrillic" w:eastAsia="Calibri"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05C49771"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2DCAC591" w14:textId="77777777" w:rsidTr="00F86C89">
        <w:trPr>
          <w:cantSplit/>
          <w:trHeight w:val="390"/>
          <w:jc w:val="center"/>
        </w:trPr>
        <w:tc>
          <w:tcPr>
            <w:tcW w:w="693" w:type="dxa"/>
            <w:tcBorders>
              <w:top w:val="single" w:sz="4" w:space="0" w:color="auto"/>
              <w:bottom w:val="single" w:sz="4" w:space="0" w:color="auto"/>
            </w:tcBorders>
            <w:vAlign w:val="center"/>
          </w:tcPr>
          <w:p w14:paraId="2E4DBB2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30</w:t>
            </w:r>
          </w:p>
        </w:tc>
        <w:tc>
          <w:tcPr>
            <w:tcW w:w="7242" w:type="dxa"/>
            <w:tcBorders>
              <w:top w:val="single" w:sz="4" w:space="0" w:color="auto"/>
              <w:bottom w:val="single" w:sz="4" w:space="0" w:color="auto"/>
            </w:tcBorders>
          </w:tcPr>
          <w:p w14:paraId="7711677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організація столярних робіт (всього дві особи) за адресами:        м. Київ, Михайлівська площа, 1, та вул. Велика Житомирська, 2</w:t>
            </w:r>
          </w:p>
        </w:tc>
        <w:tc>
          <w:tcPr>
            <w:tcW w:w="2542" w:type="dxa"/>
            <w:tcBorders>
              <w:top w:val="single" w:sz="4" w:space="0" w:color="auto"/>
              <w:bottom w:val="single" w:sz="4" w:space="0" w:color="auto"/>
            </w:tcBorders>
            <w:vAlign w:val="center"/>
          </w:tcPr>
          <w:p w14:paraId="71BAFEB8"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щоденно</w:t>
            </w:r>
          </w:p>
        </w:tc>
      </w:tr>
      <w:tr w:rsidR="00186257" w:rsidRPr="00186257" w14:paraId="2FB4E9C3" w14:textId="77777777" w:rsidTr="00F86C89">
        <w:trPr>
          <w:cantSplit/>
          <w:trHeight w:val="390"/>
          <w:jc w:val="center"/>
        </w:trPr>
        <w:tc>
          <w:tcPr>
            <w:tcW w:w="693" w:type="dxa"/>
            <w:tcBorders>
              <w:top w:val="single" w:sz="4" w:space="0" w:color="auto"/>
              <w:bottom w:val="single" w:sz="4" w:space="0" w:color="auto"/>
            </w:tcBorders>
            <w:vAlign w:val="center"/>
          </w:tcPr>
          <w:p w14:paraId="570A14BB"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31</w:t>
            </w:r>
          </w:p>
        </w:tc>
        <w:tc>
          <w:tcPr>
            <w:tcW w:w="7242" w:type="dxa"/>
            <w:tcBorders>
              <w:top w:val="single" w:sz="4" w:space="0" w:color="auto"/>
              <w:bottom w:val="single" w:sz="4" w:space="0" w:color="auto"/>
            </w:tcBorders>
          </w:tcPr>
          <w:p w14:paraId="38CA2798"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організація роботи пов’язаної із здійсненням малярних, оздоблювальних робіт</w:t>
            </w:r>
          </w:p>
        </w:tc>
        <w:tc>
          <w:tcPr>
            <w:tcW w:w="2542" w:type="dxa"/>
            <w:tcBorders>
              <w:top w:val="single" w:sz="4" w:space="0" w:color="auto"/>
              <w:bottom w:val="single" w:sz="4" w:space="0" w:color="auto"/>
            </w:tcBorders>
            <w:vAlign w:val="center"/>
          </w:tcPr>
          <w:p w14:paraId="3E5DCE02"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7A1AE75" w14:textId="77777777" w:rsidTr="00F86C89">
        <w:trPr>
          <w:cantSplit/>
          <w:trHeight w:val="390"/>
          <w:jc w:val="center"/>
        </w:trPr>
        <w:tc>
          <w:tcPr>
            <w:tcW w:w="693" w:type="dxa"/>
            <w:tcBorders>
              <w:top w:val="single" w:sz="4" w:space="0" w:color="auto"/>
              <w:bottom w:val="single" w:sz="4" w:space="0" w:color="auto"/>
            </w:tcBorders>
            <w:vAlign w:val="center"/>
          </w:tcPr>
          <w:p w14:paraId="4A7898CF"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32</w:t>
            </w:r>
          </w:p>
        </w:tc>
        <w:tc>
          <w:tcPr>
            <w:tcW w:w="7242" w:type="dxa"/>
            <w:tcBorders>
              <w:top w:val="single" w:sz="4" w:space="0" w:color="auto"/>
              <w:bottom w:val="single" w:sz="4" w:space="0" w:color="auto"/>
            </w:tcBorders>
          </w:tcPr>
          <w:p w14:paraId="0F8B152B"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організація робіт (різноробочий)</w:t>
            </w:r>
          </w:p>
        </w:tc>
        <w:tc>
          <w:tcPr>
            <w:tcW w:w="2542" w:type="dxa"/>
            <w:tcBorders>
              <w:top w:val="single" w:sz="4" w:space="0" w:color="auto"/>
              <w:bottom w:val="single" w:sz="4" w:space="0" w:color="auto"/>
            </w:tcBorders>
            <w:vAlign w:val="center"/>
          </w:tcPr>
          <w:p w14:paraId="65B7CF89"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E51642E" w14:textId="77777777" w:rsidTr="00F86C89">
        <w:trPr>
          <w:cantSplit/>
          <w:trHeight w:val="390"/>
          <w:jc w:val="center"/>
        </w:trPr>
        <w:tc>
          <w:tcPr>
            <w:tcW w:w="693" w:type="dxa"/>
            <w:tcBorders>
              <w:top w:val="single" w:sz="4" w:space="0" w:color="auto"/>
              <w:bottom w:val="single" w:sz="4" w:space="0" w:color="auto"/>
            </w:tcBorders>
            <w:vAlign w:val="center"/>
          </w:tcPr>
          <w:p w14:paraId="70AEA9B9"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33</w:t>
            </w:r>
          </w:p>
        </w:tc>
        <w:tc>
          <w:tcPr>
            <w:tcW w:w="7242" w:type="dxa"/>
            <w:tcBorders>
              <w:top w:val="single" w:sz="4" w:space="0" w:color="auto"/>
              <w:bottom w:val="single" w:sz="4" w:space="0" w:color="auto"/>
            </w:tcBorders>
          </w:tcPr>
          <w:p w14:paraId="77B21BA2"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столярні роботи по утепленню вікон</w:t>
            </w:r>
          </w:p>
        </w:tc>
        <w:tc>
          <w:tcPr>
            <w:tcW w:w="2542" w:type="dxa"/>
            <w:tcBorders>
              <w:top w:val="single" w:sz="4" w:space="0" w:color="auto"/>
              <w:bottom w:val="single" w:sz="4" w:space="0" w:color="auto"/>
            </w:tcBorders>
            <w:vAlign w:val="center"/>
          </w:tcPr>
          <w:p w14:paraId="06DB18C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AE7E7F7" w14:textId="77777777" w:rsidTr="00F86C89">
        <w:trPr>
          <w:cantSplit/>
          <w:trHeight w:val="390"/>
          <w:jc w:val="center"/>
        </w:trPr>
        <w:tc>
          <w:tcPr>
            <w:tcW w:w="693" w:type="dxa"/>
            <w:tcBorders>
              <w:top w:val="single" w:sz="4" w:space="0" w:color="auto"/>
              <w:bottom w:val="single" w:sz="4" w:space="0" w:color="auto"/>
            </w:tcBorders>
            <w:vAlign w:val="center"/>
          </w:tcPr>
          <w:p w14:paraId="337CF7CD"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lastRenderedPageBreak/>
              <w:t>34</w:t>
            </w:r>
          </w:p>
        </w:tc>
        <w:tc>
          <w:tcPr>
            <w:tcW w:w="7242" w:type="dxa"/>
            <w:tcBorders>
              <w:top w:val="single" w:sz="4" w:space="0" w:color="auto"/>
              <w:bottom w:val="single" w:sz="4" w:space="0" w:color="auto"/>
            </w:tcBorders>
          </w:tcPr>
          <w:p w14:paraId="5C3B4B10"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відшарованої кахельної плитки (з урахуванням витратних матеріалі)</w:t>
            </w:r>
          </w:p>
        </w:tc>
        <w:tc>
          <w:tcPr>
            <w:tcW w:w="2542" w:type="dxa"/>
            <w:tcBorders>
              <w:top w:val="single" w:sz="4" w:space="0" w:color="auto"/>
              <w:bottom w:val="single" w:sz="4" w:space="0" w:color="auto"/>
            </w:tcBorders>
            <w:vAlign w:val="center"/>
          </w:tcPr>
          <w:p w14:paraId="69BB8B9D"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A90106C" w14:textId="77777777" w:rsidTr="00F86C89">
        <w:trPr>
          <w:cantSplit/>
          <w:trHeight w:val="390"/>
          <w:jc w:val="center"/>
        </w:trPr>
        <w:tc>
          <w:tcPr>
            <w:tcW w:w="693" w:type="dxa"/>
            <w:tcBorders>
              <w:top w:val="single" w:sz="4" w:space="0" w:color="auto"/>
              <w:bottom w:val="single" w:sz="4" w:space="0" w:color="auto"/>
            </w:tcBorders>
            <w:vAlign w:val="center"/>
          </w:tcPr>
          <w:p w14:paraId="0DBAD81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35</w:t>
            </w:r>
          </w:p>
        </w:tc>
        <w:tc>
          <w:tcPr>
            <w:tcW w:w="7242" w:type="dxa"/>
            <w:tcBorders>
              <w:top w:val="single" w:sz="4" w:space="0" w:color="auto"/>
              <w:bottom w:val="single" w:sz="4" w:space="0" w:color="auto"/>
            </w:tcBorders>
          </w:tcPr>
          <w:p w14:paraId="54005FF1"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часткова заміна бруківки по периметру та внутрішньому дворику МЗС (</w:t>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2D6D70E0"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7AD48276" w14:textId="77777777" w:rsidTr="00F86C89">
        <w:trPr>
          <w:cantSplit/>
          <w:trHeight w:val="390"/>
          <w:jc w:val="center"/>
        </w:trPr>
        <w:tc>
          <w:tcPr>
            <w:tcW w:w="693" w:type="dxa"/>
            <w:tcBorders>
              <w:top w:val="single" w:sz="4" w:space="0" w:color="auto"/>
              <w:bottom w:val="single" w:sz="4" w:space="0" w:color="auto"/>
            </w:tcBorders>
            <w:vAlign w:val="center"/>
          </w:tcPr>
          <w:p w14:paraId="63D2F14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36</w:t>
            </w:r>
          </w:p>
        </w:tc>
        <w:tc>
          <w:tcPr>
            <w:tcW w:w="7242" w:type="dxa"/>
            <w:tcBorders>
              <w:top w:val="single" w:sz="4" w:space="0" w:color="auto"/>
              <w:bottom w:val="single" w:sz="4" w:space="0" w:color="auto"/>
            </w:tcBorders>
          </w:tcPr>
          <w:p w14:paraId="2E7EF5CE"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роботи пов’язані із відновленням вхідних </w:t>
            </w:r>
            <w:proofErr w:type="spellStart"/>
            <w:r w:rsidRPr="00186257">
              <w:rPr>
                <w:rFonts w:ascii="Osnova MFA Cyrillic" w:eastAsia="Batang" w:hAnsi="Osnova MFA Cyrillic" w:cs="Times New Roman"/>
                <w:sz w:val="24"/>
                <w:szCs w:val="24"/>
              </w:rPr>
              <w:t>ганків</w:t>
            </w:r>
            <w:proofErr w:type="spellEnd"/>
            <w:r w:rsidRPr="00186257">
              <w:rPr>
                <w:rFonts w:ascii="Osnova MFA Cyrillic" w:eastAsia="Batang" w:hAnsi="Osnova MFA Cyrillic" w:cs="Times New Roman"/>
                <w:sz w:val="24"/>
                <w:szCs w:val="24"/>
              </w:rPr>
              <w:t xml:space="preserve"> із заміною гранітної плитки (</w:t>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vAlign w:val="center"/>
          </w:tcPr>
          <w:p w14:paraId="57A89E7A"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410CDAE9" w14:textId="77777777" w:rsidTr="00F86C89">
        <w:trPr>
          <w:cantSplit/>
          <w:trHeight w:val="390"/>
          <w:jc w:val="center"/>
        </w:trPr>
        <w:tc>
          <w:tcPr>
            <w:tcW w:w="693" w:type="dxa"/>
            <w:tcBorders>
              <w:top w:val="single" w:sz="4" w:space="0" w:color="auto"/>
              <w:bottom w:val="single" w:sz="4" w:space="0" w:color="auto"/>
            </w:tcBorders>
            <w:vAlign w:val="center"/>
          </w:tcPr>
          <w:p w14:paraId="459DE86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37</w:t>
            </w:r>
          </w:p>
        </w:tc>
        <w:tc>
          <w:tcPr>
            <w:tcW w:w="7242" w:type="dxa"/>
            <w:tcBorders>
              <w:top w:val="single" w:sz="4" w:space="0" w:color="auto"/>
              <w:bottom w:val="single" w:sz="4" w:space="0" w:color="auto"/>
            </w:tcBorders>
          </w:tcPr>
          <w:p w14:paraId="55E94A8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інші зварювальні роботи</w:t>
            </w:r>
          </w:p>
        </w:tc>
        <w:tc>
          <w:tcPr>
            <w:tcW w:w="2542" w:type="dxa"/>
            <w:tcBorders>
              <w:top w:val="single" w:sz="4" w:space="0" w:color="auto"/>
              <w:bottom w:val="single" w:sz="4" w:space="0" w:color="auto"/>
            </w:tcBorders>
            <w:vAlign w:val="center"/>
          </w:tcPr>
          <w:p w14:paraId="71DCDCB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0BB99617" w14:textId="77777777" w:rsidTr="00F86C89">
        <w:trPr>
          <w:cantSplit/>
          <w:trHeight w:val="390"/>
          <w:jc w:val="center"/>
        </w:trPr>
        <w:tc>
          <w:tcPr>
            <w:tcW w:w="693" w:type="dxa"/>
            <w:tcBorders>
              <w:top w:val="single" w:sz="4" w:space="0" w:color="auto"/>
              <w:bottom w:val="single" w:sz="4" w:space="0" w:color="auto"/>
            </w:tcBorders>
            <w:vAlign w:val="center"/>
          </w:tcPr>
          <w:p w14:paraId="2536E28E"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38</w:t>
            </w:r>
          </w:p>
        </w:tc>
        <w:tc>
          <w:tcPr>
            <w:tcW w:w="7242" w:type="dxa"/>
            <w:tcBorders>
              <w:top w:val="single" w:sz="4" w:space="0" w:color="auto"/>
              <w:bottom w:val="single" w:sz="4" w:space="0" w:color="auto"/>
            </w:tcBorders>
          </w:tcPr>
          <w:p w14:paraId="459E271F"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часткова заміна облицювальної плитки/мармуру навколо будинку по вул. Велика Житомирська, 2 (</w:t>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tcPr>
          <w:p w14:paraId="5F4F9951"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A2C8222" w14:textId="77777777" w:rsidTr="00F86C89">
        <w:trPr>
          <w:cantSplit/>
          <w:trHeight w:val="390"/>
          <w:jc w:val="center"/>
        </w:trPr>
        <w:tc>
          <w:tcPr>
            <w:tcW w:w="693" w:type="dxa"/>
            <w:tcBorders>
              <w:top w:val="single" w:sz="4" w:space="0" w:color="auto"/>
              <w:bottom w:val="single" w:sz="4" w:space="0" w:color="auto"/>
            </w:tcBorders>
            <w:vAlign w:val="center"/>
          </w:tcPr>
          <w:p w14:paraId="69BFA5C7"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39</w:t>
            </w:r>
          </w:p>
        </w:tc>
        <w:tc>
          <w:tcPr>
            <w:tcW w:w="7242" w:type="dxa"/>
            <w:tcBorders>
              <w:top w:val="single" w:sz="4" w:space="0" w:color="auto"/>
              <w:bottom w:val="single" w:sz="4" w:space="0" w:color="auto"/>
            </w:tcBorders>
          </w:tcPr>
          <w:p w14:paraId="7847B0AF"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заміна аварійних труб по вул. Велика Житомирська, 2</w:t>
            </w:r>
          </w:p>
          <w:p w14:paraId="71523144"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w:t>
            </w:r>
            <w:r w:rsidRPr="00186257">
              <w:rPr>
                <w:rFonts w:ascii="Osnova MFA Cyrillic" w:eastAsia="Batang" w:hAnsi="Osnova MFA Cyrillic" w:cs="Times New Roman"/>
                <w:i/>
                <w:sz w:val="24"/>
                <w:szCs w:val="24"/>
              </w:rPr>
              <w:t>з урахуванням витратних матеріалів)</w:t>
            </w:r>
          </w:p>
        </w:tc>
        <w:tc>
          <w:tcPr>
            <w:tcW w:w="2542" w:type="dxa"/>
            <w:tcBorders>
              <w:top w:val="single" w:sz="4" w:space="0" w:color="auto"/>
              <w:bottom w:val="single" w:sz="4" w:space="0" w:color="auto"/>
            </w:tcBorders>
          </w:tcPr>
          <w:p w14:paraId="7938FC1B"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2D9C469B" w14:textId="77777777" w:rsidTr="00F86C89">
        <w:trPr>
          <w:cantSplit/>
          <w:trHeight w:val="390"/>
          <w:jc w:val="center"/>
        </w:trPr>
        <w:tc>
          <w:tcPr>
            <w:tcW w:w="693" w:type="dxa"/>
            <w:tcBorders>
              <w:top w:val="single" w:sz="4" w:space="0" w:color="auto"/>
              <w:bottom w:val="single" w:sz="4" w:space="0" w:color="auto"/>
            </w:tcBorders>
            <w:vAlign w:val="center"/>
          </w:tcPr>
          <w:p w14:paraId="3889229A"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40</w:t>
            </w:r>
          </w:p>
        </w:tc>
        <w:tc>
          <w:tcPr>
            <w:tcW w:w="7242" w:type="dxa"/>
            <w:tcBorders>
              <w:top w:val="single" w:sz="4" w:space="0" w:color="auto"/>
              <w:bottom w:val="single" w:sz="4" w:space="0" w:color="auto"/>
            </w:tcBorders>
          </w:tcPr>
          <w:p w14:paraId="00013608"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укріплення та заміна захисних фасадних сіток</w:t>
            </w:r>
          </w:p>
        </w:tc>
        <w:tc>
          <w:tcPr>
            <w:tcW w:w="2542" w:type="dxa"/>
            <w:tcBorders>
              <w:top w:val="single" w:sz="4" w:space="0" w:color="auto"/>
              <w:bottom w:val="single" w:sz="4" w:space="0" w:color="auto"/>
            </w:tcBorders>
          </w:tcPr>
          <w:p w14:paraId="49827A57"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1DA36BC8" w14:textId="77777777" w:rsidTr="00F86C89">
        <w:trPr>
          <w:cantSplit/>
          <w:trHeight w:val="390"/>
          <w:jc w:val="center"/>
        </w:trPr>
        <w:tc>
          <w:tcPr>
            <w:tcW w:w="693" w:type="dxa"/>
            <w:tcBorders>
              <w:top w:val="single" w:sz="4" w:space="0" w:color="auto"/>
              <w:bottom w:val="single" w:sz="4" w:space="0" w:color="auto"/>
            </w:tcBorders>
            <w:vAlign w:val="center"/>
          </w:tcPr>
          <w:p w14:paraId="5F4D785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41</w:t>
            </w:r>
          </w:p>
        </w:tc>
        <w:tc>
          <w:tcPr>
            <w:tcW w:w="7242" w:type="dxa"/>
            <w:tcBorders>
              <w:top w:val="single" w:sz="4" w:space="0" w:color="auto"/>
              <w:bottom w:val="single" w:sz="4" w:space="0" w:color="auto"/>
            </w:tcBorders>
          </w:tcPr>
          <w:p w14:paraId="3A0E2E6B"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частковий ремонт даху адміністративних будівель МЗС за адресами: м. Київ, Михайлівська площа, 1,  м. Київ,                    вул. Велика Житомирська. 2.</w:t>
            </w:r>
          </w:p>
        </w:tc>
        <w:tc>
          <w:tcPr>
            <w:tcW w:w="2542" w:type="dxa"/>
            <w:tcBorders>
              <w:top w:val="single" w:sz="4" w:space="0" w:color="auto"/>
              <w:bottom w:val="single" w:sz="4" w:space="0" w:color="auto"/>
            </w:tcBorders>
          </w:tcPr>
          <w:p w14:paraId="4D179B08"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за заявкою</w:t>
            </w:r>
          </w:p>
        </w:tc>
      </w:tr>
      <w:tr w:rsidR="00186257" w:rsidRPr="00186257" w14:paraId="56701798" w14:textId="77777777" w:rsidTr="00F86C89">
        <w:trPr>
          <w:cantSplit/>
          <w:trHeight w:val="390"/>
          <w:jc w:val="center"/>
        </w:trPr>
        <w:tc>
          <w:tcPr>
            <w:tcW w:w="693" w:type="dxa"/>
            <w:tcBorders>
              <w:top w:val="single" w:sz="4" w:space="0" w:color="auto"/>
              <w:bottom w:val="single" w:sz="4" w:space="0" w:color="auto"/>
            </w:tcBorders>
            <w:vAlign w:val="center"/>
          </w:tcPr>
          <w:p w14:paraId="216AA463"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42</w:t>
            </w:r>
          </w:p>
        </w:tc>
        <w:tc>
          <w:tcPr>
            <w:tcW w:w="7242" w:type="dxa"/>
            <w:tcBorders>
              <w:top w:val="single" w:sz="4" w:space="0" w:color="auto"/>
              <w:bottom w:val="single" w:sz="4" w:space="0" w:color="auto"/>
            </w:tcBorders>
          </w:tcPr>
          <w:p w14:paraId="13311D72"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 xml:space="preserve">підтримка в належного технічного стану та забезпечення своєчасного укріплення схилів, ремонту і експлуатації протизсувних споруд (водостоків, лотків, </w:t>
            </w:r>
            <w:proofErr w:type="spellStart"/>
            <w:r w:rsidRPr="00186257">
              <w:rPr>
                <w:rFonts w:ascii="Osnova MFA Cyrillic" w:eastAsia="Batang" w:hAnsi="Osnova MFA Cyrillic" w:cs="Times New Roman"/>
                <w:sz w:val="24"/>
                <w:szCs w:val="24"/>
              </w:rPr>
              <w:t>дренажів</w:t>
            </w:r>
            <w:proofErr w:type="spellEnd"/>
            <w:r w:rsidRPr="00186257">
              <w:rPr>
                <w:rFonts w:ascii="Osnova MFA Cyrillic" w:eastAsia="Batang" w:hAnsi="Osnova MFA Cyrillic" w:cs="Times New Roman"/>
                <w:sz w:val="24"/>
                <w:szCs w:val="24"/>
              </w:rPr>
              <w:t xml:space="preserve">, підпірних стін, водопроводу, побутової і дощової каналізації, тепломережі, тощо). При виявлені ознак зсувних зрушень, розмивів на схилах, аварій стічних комунікацій, деформації протизсувних споруд </w:t>
            </w:r>
            <w:r w:rsidRPr="00186257">
              <w:rPr>
                <w:rFonts w:ascii="Osnova MFA Cyrillic" w:eastAsia="Batang" w:hAnsi="Osnova MFA Cyrillic" w:cs="Times New Roman"/>
                <w:b/>
                <w:bCs/>
                <w:i/>
                <w:iCs/>
                <w:sz w:val="24"/>
                <w:szCs w:val="24"/>
              </w:rPr>
              <w:t>терміново</w:t>
            </w:r>
            <w:r w:rsidRPr="00186257">
              <w:rPr>
                <w:rFonts w:ascii="Osnova MFA Cyrillic" w:eastAsia="Batang" w:hAnsi="Osnova MFA Cyrillic" w:cs="Times New Roman"/>
                <w:sz w:val="24"/>
                <w:szCs w:val="24"/>
              </w:rPr>
              <w:t xml:space="preserve"> виконувати роботи з їх усунення.</w:t>
            </w:r>
          </w:p>
        </w:tc>
        <w:tc>
          <w:tcPr>
            <w:tcW w:w="2542" w:type="dxa"/>
            <w:tcBorders>
              <w:top w:val="single" w:sz="4" w:space="0" w:color="auto"/>
              <w:bottom w:val="single" w:sz="4" w:space="0" w:color="auto"/>
            </w:tcBorders>
            <w:vAlign w:val="center"/>
          </w:tcPr>
          <w:p w14:paraId="5E4349B9" w14:textId="77777777" w:rsidR="00186257" w:rsidRPr="00186257" w:rsidRDefault="00186257" w:rsidP="00F86C89">
            <w:pPr>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в період весняної та осінньої повені</w:t>
            </w:r>
          </w:p>
        </w:tc>
      </w:tr>
    </w:tbl>
    <w:p w14:paraId="254616CF" w14:textId="77777777" w:rsidR="00186257" w:rsidRPr="00186257" w:rsidRDefault="00186257" w:rsidP="00186257">
      <w:pPr>
        <w:spacing w:after="0" w:line="240" w:lineRule="auto"/>
        <w:ind w:firstLine="708"/>
        <w:jc w:val="both"/>
        <w:rPr>
          <w:rFonts w:ascii="Osnova MFA Cyrillic" w:eastAsia="Batang" w:hAnsi="Osnova MFA Cyrillic" w:cs="Times New Roman"/>
          <w:sz w:val="24"/>
          <w:szCs w:val="24"/>
        </w:rPr>
      </w:pPr>
    </w:p>
    <w:p w14:paraId="0CE5CEF5" w14:textId="77777777" w:rsidR="00186257" w:rsidRPr="00186257" w:rsidRDefault="00186257" w:rsidP="00186257">
      <w:pPr>
        <w:spacing w:after="0" w:line="240" w:lineRule="auto"/>
        <w:ind w:firstLine="708"/>
        <w:jc w:val="both"/>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11.1. Надання послуг по пунктах 1-29 здійснюється за заявкою з 9:00 до 18:00. Необхідна кількість працівників: щонайменше 2 (дві) особи.</w:t>
      </w:r>
    </w:p>
    <w:p w14:paraId="6741329E" w14:textId="77777777" w:rsidR="00186257" w:rsidRPr="00186257" w:rsidRDefault="00186257" w:rsidP="00186257">
      <w:pPr>
        <w:spacing w:after="0" w:line="240" w:lineRule="auto"/>
        <w:ind w:firstLine="708"/>
        <w:jc w:val="both"/>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11.2. Надання послуг по пункту 30 здійснюється щоденно з 9:00 до 18:00 (може бути змінено у разі необхідності). Необхідна кількість працівників під час робочої зміни: 1 (одна) особа. Необхідна кількість працівників загалом: 2 особи.</w:t>
      </w:r>
    </w:p>
    <w:p w14:paraId="4B3FB848" w14:textId="77777777" w:rsidR="00186257" w:rsidRPr="00186257" w:rsidRDefault="00186257" w:rsidP="00186257">
      <w:pPr>
        <w:spacing w:after="0" w:line="240" w:lineRule="auto"/>
        <w:ind w:firstLine="709"/>
        <w:jc w:val="both"/>
        <w:rPr>
          <w:rFonts w:ascii="Osnova MFA Cyrillic" w:eastAsia="Calibri" w:hAnsi="Osnova MFA Cyrillic" w:cs="Times New Roman"/>
          <w:b/>
          <w:bCs/>
          <w:sz w:val="24"/>
          <w:szCs w:val="24"/>
        </w:rPr>
      </w:pPr>
    </w:p>
    <w:p w14:paraId="668D76AC" w14:textId="77777777" w:rsidR="00186257" w:rsidRPr="00186257" w:rsidRDefault="00186257" w:rsidP="00186257">
      <w:pPr>
        <w:spacing w:after="0" w:line="240" w:lineRule="auto"/>
        <w:ind w:firstLine="426"/>
        <w:jc w:val="both"/>
        <w:rPr>
          <w:rFonts w:ascii="Osnova MFA Cyrillic" w:eastAsia="Calibri" w:hAnsi="Osnova MFA Cyrillic" w:cs="Times New Roman"/>
          <w:b/>
          <w:sz w:val="24"/>
          <w:szCs w:val="24"/>
        </w:rPr>
      </w:pPr>
      <w:r w:rsidRPr="00186257">
        <w:rPr>
          <w:rFonts w:ascii="Osnova MFA Cyrillic" w:eastAsia="Calibri" w:hAnsi="Osnova MFA Cyrillic" w:cs="Times New Roman"/>
          <w:b/>
          <w:bCs/>
          <w:sz w:val="24"/>
          <w:szCs w:val="24"/>
        </w:rPr>
        <w:t>12.</w:t>
      </w:r>
      <w:r w:rsidRPr="00186257">
        <w:rPr>
          <w:rFonts w:ascii="Osnova MFA Cyrillic" w:eastAsia="Calibri" w:hAnsi="Osnova MFA Cyrillic" w:cs="Times New Roman"/>
          <w:sz w:val="24"/>
          <w:szCs w:val="24"/>
        </w:rPr>
        <w:t xml:space="preserve"> </w:t>
      </w:r>
      <w:r w:rsidRPr="00186257">
        <w:rPr>
          <w:rFonts w:ascii="Osnova MFA Cyrillic" w:eastAsia="Calibri" w:hAnsi="Osnova MFA Cyrillic" w:cs="Times New Roman"/>
          <w:b/>
          <w:sz w:val="24"/>
          <w:szCs w:val="24"/>
        </w:rPr>
        <w:t>З</w:t>
      </w:r>
      <w:r w:rsidRPr="00186257">
        <w:rPr>
          <w:rFonts w:ascii="Osnova MFA Cyrillic" w:eastAsia="Calibri" w:hAnsi="Osnova MFA Cyrillic" w:cs="Times New Roman"/>
          <w:b/>
          <w:sz w:val="24"/>
          <w:szCs w:val="24"/>
          <w:shd w:val="clear" w:color="auto" w:fill="FFFFFF"/>
          <w:lang w:eastAsia="uk-UA"/>
        </w:rPr>
        <w:t>абезпечення переміщення майна, обладнання та матеріалів у адміністративних будівлях, підготовка приміщень для проведення протокольних заходів, нарад та зустрічей в адмін</w:t>
      </w:r>
      <w:r w:rsidRPr="00186257">
        <w:rPr>
          <w:rFonts w:ascii="Osnova MFA Cyrillic" w:eastAsia="Calibri" w:hAnsi="Osnova MFA Cyrillic" w:cs="Times New Roman"/>
          <w:b/>
          <w:sz w:val="24"/>
          <w:szCs w:val="24"/>
        </w:rPr>
        <w:t>будівлях МЗС за адресами: м. Київ, Михайлівська площа, 1, та                                                вул. Велика Житомирська, 2</w:t>
      </w:r>
    </w:p>
    <w:p w14:paraId="5C0EA07D"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12.1. Необхідна кількість працівників: не менше 3 осіб. Режим роботи: з 09:00 до 18:00 (може бути змінено у разі необхідності).</w:t>
      </w:r>
    </w:p>
    <w:p w14:paraId="382FCCDA" w14:textId="77777777" w:rsidR="00186257" w:rsidRPr="00186257" w:rsidRDefault="00186257" w:rsidP="00186257">
      <w:pPr>
        <w:widowControl w:val="0"/>
        <w:suppressAutoHyphens/>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Графік роботи вантажників регламентується в залежності від режиму роботи підрозділів Замовника.</w:t>
      </w:r>
    </w:p>
    <w:p w14:paraId="1CD2A130" w14:textId="77777777" w:rsidR="00186257" w:rsidRPr="00186257" w:rsidRDefault="00186257" w:rsidP="00186257">
      <w:pPr>
        <w:widowControl w:val="0"/>
        <w:suppressAutoHyphens/>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12.2. Перелік </w:t>
      </w:r>
      <w:proofErr w:type="spellStart"/>
      <w:r w:rsidRPr="00186257">
        <w:rPr>
          <w:rFonts w:ascii="Osnova MFA Cyrillic" w:eastAsia="Calibri" w:hAnsi="Osnova MFA Cyrillic" w:cs="Times New Roman"/>
          <w:sz w:val="24"/>
          <w:szCs w:val="24"/>
        </w:rPr>
        <w:t>надаваємих</w:t>
      </w:r>
      <w:proofErr w:type="spellEnd"/>
      <w:r w:rsidRPr="00186257">
        <w:rPr>
          <w:rFonts w:ascii="Osnova MFA Cyrillic" w:eastAsia="Calibri" w:hAnsi="Osnova MFA Cyrillic" w:cs="Times New Roman"/>
          <w:sz w:val="24"/>
          <w:szCs w:val="24"/>
        </w:rPr>
        <w:t xml:space="preserve"> послуг:</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3"/>
        <w:gridCol w:w="7239"/>
        <w:gridCol w:w="2545"/>
      </w:tblGrid>
      <w:tr w:rsidR="00186257" w:rsidRPr="00186257" w14:paraId="71F614C8" w14:textId="77777777" w:rsidTr="00F86C89">
        <w:trPr>
          <w:cantSplit/>
          <w:trHeight w:val="306"/>
          <w:tblHeader/>
          <w:jc w:val="center"/>
        </w:trPr>
        <w:tc>
          <w:tcPr>
            <w:tcW w:w="693" w:type="dxa"/>
            <w:vAlign w:val="center"/>
          </w:tcPr>
          <w:p w14:paraId="577E67AE" w14:textId="77777777" w:rsidR="00186257" w:rsidRPr="00186257" w:rsidRDefault="00186257" w:rsidP="00F86C8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b/>
                <w:sz w:val="24"/>
                <w:szCs w:val="24"/>
              </w:rPr>
            </w:pPr>
            <w:r w:rsidRPr="00186257">
              <w:rPr>
                <w:rFonts w:ascii="Osnova MFA Cyrillic" w:eastAsia="Batang" w:hAnsi="Osnova MFA Cyrillic" w:cs="Times New Roman"/>
                <w:b/>
                <w:sz w:val="24"/>
                <w:szCs w:val="24"/>
              </w:rPr>
              <w:t>№ з/п</w:t>
            </w:r>
          </w:p>
        </w:tc>
        <w:tc>
          <w:tcPr>
            <w:tcW w:w="7239" w:type="dxa"/>
            <w:vAlign w:val="center"/>
          </w:tcPr>
          <w:p w14:paraId="275C75B9" w14:textId="77777777" w:rsidR="00186257" w:rsidRPr="00186257" w:rsidRDefault="00186257" w:rsidP="00F86C8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b/>
                <w:sz w:val="24"/>
                <w:szCs w:val="24"/>
              </w:rPr>
              <w:t>Перелік послуг</w:t>
            </w:r>
          </w:p>
        </w:tc>
        <w:tc>
          <w:tcPr>
            <w:tcW w:w="2545" w:type="dxa"/>
            <w:vAlign w:val="center"/>
          </w:tcPr>
          <w:p w14:paraId="211D092F" w14:textId="77777777" w:rsidR="00186257" w:rsidRPr="00186257" w:rsidRDefault="00186257" w:rsidP="00F86C89">
            <w:pPr>
              <w:keepNext/>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b/>
                <w:bCs/>
                <w:sz w:val="24"/>
                <w:szCs w:val="24"/>
              </w:rPr>
              <w:t xml:space="preserve">Періодичність </w:t>
            </w:r>
            <w:r w:rsidRPr="00186257">
              <w:rPr>
                <w:rFonts w:ascii="Osnova MFA Cyrillic" w:eastAsia="Batang" w:hAnsi="Osnova MFA Cyrillic" w:cs="Times New Roman"/>
                <w:b/>
                <w:sz w:val="24"/>
                <w:szCs w:val="24"/>
              </w:rPr>
              <w:t>надання послуг</w:t>
            </w:r>
          </w:p>
        </w:tc>
      </w:tr>
      <w:tr w:rsidR="00186257" w:rsidRPr="00186257" w14:paraId="4B74A6C3" w14:textId="77777777" w:rsidTr="00F86C89">
        <w:trPr>
          <w:cantSplit/>
          <w:trHeight w:val="345"/>
          <w:jc w:val="center"/>
        </w:trPr>
        <w:tc>
          <w:tcPr>
            <w:tcW w:w="693" w:type="dxa"/>
            <w:tcBorders>
              <w:bottom w:val="single" w:sz="4" w:space="0" w:color="auto"/>
            </w:tcBorders>
            <w:vAlign w:val="center"/>
          </w:tcPr>
          <w:p w14:paraId="08882C27"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1</w:t>
            </w:r>
          </w:p>
          <w:p w14:paraId="6B12926E"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p>
        </w:tc>
        <w:tc>
          <w:tcPr>
            <w:tcW w:w="7239" w:type="dxa"/>
            <w:tcBorders>
              <w:bottom w:val="single" w:sz="4" w:space="0" w:color="auto"/>
            </w:tcBorders>
          </w:tcPr>
          <w:p w14:paraId="428883FE" w14:textId="77777777" w:rsidR="00186257" w:rsidRPr="00186257" w:rsidRDefault="00186257" w:rsidP="00F86C89">
            <w:pPr>
              <w:shd w:val="clear" w:color="auto" w:fill="FFFFFF"/>
              <w:tabs>
                <w:tab w:val="left" w:pos="708"/>
              </w:tabs>
              <w:spacing w:after="0" w:line="240" w:lineRule="auto"/>
              <w:ind w:right="-109"/>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rPr>
              <w:t>переміщення (навантаження/розвантаження) меблів, оргтехніки, документів, іншого майна, обладнання та матеріалів</w:t>
            </w:r>
          </w:p>
        </w:tc>
        <w:tc>
          <w:tcPr>
            <w:tcW w:w="2545" w:type="dxa"/>
            <w:tcBorders>
              <w:bottom w:val="single" w:sz="4" w:space="0" w:color="auto"/>
            </w:tcBorders>
            <w:vAlign w:val="center"/>
          </w:tcPr>
          <w:p w14:paraId="0A3C6ED5"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636F03C1" w14:textId="77777777" w:rsidTr="00F86C89">
        <w:trPr>
          <w:cantSplit/>
          <w:trHeight w:val="345"/>
          <w:jc w:val="center"/>
        </w:trPr>
        <w:tc>
          <w:tcPr>
            <w:tcW w:w="693" w:type="dxa"/>
            <w:tcBorders>
              <w:bottom w:val="single" w:sz="4" w:space="0" w:color="auto"/>
            </w:tcBorders>
            <w:vAlign w:val="center"/>
          </w:tcPr>
          <w:p w14:paraId="552E6852"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2</w:t>
            </w:r>
          </w:p>
        </w:tc>
        <w:tc>
          <w:tcPr>
            <w:tcW w:w="7239" w:type="dxa"/>
            <w:tcBorders>
              <w:bottom w:val="single" w:sz="4" w:space="0" w:color="auto"/>
            </w:tcBorders>
          </w:tcPr>
          <w:p w14:paraId="7064F7B0" w14:textId="77777777" w:rsidR="00186257" w:rsidRPr="00186257" w:rsidRDefault="00186257" w:rsidP="00F86C89">
            <w:pPr>
              <w:shd w:val="clear" w:color="auto" w:fill="FFFFFF"/>
              <w:tabs>
                <w:tab w:val="left" w:pos="708"/>
              </w:tabs>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переміщення, перевезення вантажу в межах міста автотранспортом Виконавця</w:t>
            </w:r>
          </w:p>
        </w:tc>
        <w:tc>
          <w:tcPr>
            <w:tcW w:w="2545" w:type="dxa"/>
            <w:tcBorders>
              <w:bottom w:val="single" w:sz="4" w:space="0" w:color="auto"/>
            </w:tcBorders>
            <w:vAlign w:val="center"/>
          </w:tcPr>
          <w:p w14:paraId="6C7F1C56"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4DBFDB7B" w14:textId="77777777" w:rsidTr="00F86C89">
        <w:trPr>
          <w:cantSplit/>
          <w:trHeight w:val="225"/>
          <w:jc w:val="center"/>
        </w:trPr>
        <w:tc>
          <w:tcPr>
            <w:tcW w:w="693" w:type="dxa"/>
            <w:tcBorders>
              <w:top w:val="single" w:sz="4" w:space="0" w:color="auto"/>
              <w:bottom w:val="single" w:sz="4" w:space="0" w:color="auto"/>
            </w:tcBorders>
            <w:vAlign w:val="center"/>
          </w:tcPr>
          <w:p w14:paraId="34EFEE56"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3</w:t>
            </w:r>
          </w:p>
        </w:tc>
        <w:tc>
          <w:tcPr>
            <w:tcW w:w="7239" w:type="dxa"/>
            <w:tcBorders>
              <w:top w:val="single" w:sz="4" w:space="0" w:color="auto"/>
              <w:bottom w:val="single" w:sz="4" w:space="0" w:color="auto"/>
            </w:tcBorders>
          </w:tcPr>
          <w:p w14:paraId="7397304E"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rPr>
              <w:t>забезпечення проведення офіційних та протокольних заходів, що включає в себе розстановку меблів, прапорів, обладнання тощо</w:t>
            </w:r>
          </w:p>
        </w:tc>
        <w:tc>
          <w:tcPr>
            <w:tcW w:w="2545" w:type="dxa"/>
            <w:tcBorders>
              <w:top w:val="single" w:sz="4" w:space="0" w:color="auto"/>
              <w:bottom w:val="single" w:sz="4" w:space="0" w:color="auto"/>
            </w:tcBorders>
            <w:vAlign w:val="center"/>
          </w:tcPr>
          <w:p w14:paraId="0A252317"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51A226F3" w14:textId="77777777" w:rsidTr="00F86C89">
        <w:trPr>
          <w:cantSplit/>
          <w:trHeight w:val="315"/>
          <w:jc w:val="center"/>
        </w:trPr>
        <w:tc>
          <w:tcPr>
            <w:tcW w:w="693" w:type="dxa"/>
            <w:tcBorders>
              <w:top w:val="single" w:sz="4" w:space="0" w:color="auto"/>
              <w:bottom w:val="single" w:sz="4" w:space="0" w:color="auto"/>
            </w:tcBorders>
            <w:vAlign w:val="center"/>
          </w:tcPr>
          <w:p w14:paraId="5453EB61"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lastRenderedPageBreak/>
              <w:t>4</w:t>
            </w:r>
          </w:p>
        </w:tc>
        <w:tc>
          <w:tcPr>
            <w:tcW w:w="7239" w:type="dxa"/>
            <w:tcBorders>
              <w:top w:val="single" w:sz="4" w:space="0" w:color="auto"/>
              <w:bottom w:val="single" w:sz="4" w:space="0" w:color="auto"/>
            </w:tcBorders>
          </w:tcPr>
          <w:p w14:paraId="3279BF15"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rPr>
              <w:t>заміна (за необхідності) державної атрибутики у місцях її розташування</w:t>
            </w:r>
          </w:p>
        </w:tc>
        <w:tc>
          <w:tcPr>
            <w:tcW w:w="2545" w:type="dxa"/>
            <w:tcBorders>
              <w:top w:val="single" w:sz="4" w:space="0" w:color="auto"/>
              <w:bottom w:val="single" w:sz="4" w:space="0" w:color="auto"/>
            </w:tcBorders>
            <w:vAlign w:val="center"/>
          </w:tcPr>
          <w:p w14:paraId="03A4501D"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08D362C" w14:textId="77777777" w:rsidTr="00F86C89">
        <w:trPr>
          <w:cantSplit/>
          <w:trHeight w:val="165"/>
          <w:jc w:val="center"/>
        </w:trPr>
        <w:tc>
          <w:tcPr>
            <w:tcW w:w="693" w:type="dxa"/>
            <w:tcBorders>
              <w:top w:val="single" w:sz="4" w:space="0" w:color="auto"/>
              <w:bottom w:val="single" w:sz="4" w:space="0" w:color="auto"/>
            </w:tcBorders>
            <w:vAlign w:val="center"/>
          </w:tcPr>
          <w:p w14:paraId="54BD1DE1"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5</w:t>
            </w:r>
          </w:p>
        </w:tc>
        <w:tc>
          <w:tcPr>
            <w:tcW w:w="7239" w:type="dxa"/>
            <w:tcBorders>
              <w:top w:val="single" w:sz="4" w:space="0" w:color="auto"/>
              <w:bottom w:val="single" w:sz="4" w:space="0" w:color="auto"/>
            </w:tcBorders>
          </w:tcPr>
          <w:p w14:paraId="76302643"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Batang" w:hAnsi="Osnova MFA Cyrillic" w:cs="Times New Roman"/>
                <w:sz w:val="24"/>
                <w:szCs w:val="24"/>
              </w:rPr>
            </w:pPr>
            <w:r w:rsidRPr="00186257">
              <w:rPr>
                <w:rFonts w:ascii="Osnova MFA Cyrillic" w:eastAsia="Calibri" w:hAnsi="Osnova MFA Cyrillic" w:cs="Times New Roman"/>
                <w:sz w:val="24"/>
                <w:szCs w:val="24"/>
              </w:rPr>
              <w:t>надання допоміжних послуг для забезпечення проведення протокольних та представницьких заходів (підготовка приміщень та території)</w:t>
            </w:r>
          </w:p>
        </w:tc>
        <w:tc>
          <w:tcPr>
            <w:tcW w:w="2545" w:type="dxa"/>
            <w:tcBorders>
              <w:top w:val="single" w:sz="4" w:space="0" w:color="auto"/>
              <w:bottom w:val="single" w:sz="4" w:space="0" w:color="auto"/>
            </w:tcBorders>
            <w:vAlign w:val="center"/>
          </w:tcPr>
          <w:p w14:paraId="3038DD4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r w:rsidR="00186257" w:rsidRPr="00186257" w14:paraId="18E8A789" w14:textId="77777777" w:rsidTr="00F86C89">
        <w:trPr>
          <w:cantSplit/>
          <w:trHeight w:val="165"/>
          <w:jc w:val="center"/>
        </w:trPr>
        <w:tc>
          <w:tcPr>
            <w:tcW w:w="693" w:type="dxa"/>
            <w:tcBorders>
              <w:top w:val="single" w:sz="4" w:space="0" w:color="auto"/>
              <w:bottom w:val="single" w:sz="4" w:space="0" w:color="auto"/>
            </w:tcBorders>
            <w:vAlign w:val="center"/>
          </w:tcPr>
          <w:p w14:paraId="1463FFDE"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snova MFA Cyrillic" w:eastAsia="Batang" w:hAnsi="Osnova MFA Cyrillic" w:cs="Times New Roman"/>
                <w:sz w:val="24"/>
                <w:szCs w:val="24"/>
              </w:rPr>
            </w:pPr>
            <w:r w:rsidRPr="00186257">
              <w:rPr>
                <w:rFonts w:ascii="Osnova MFA Cyrillic" w:eastAsia="Batang" w:hAnsi="Osnova MFA Cyrillic" w:cs="Times New Roman"/>
                <w:sz w:val="24"/>
                <w:szCs w:val="24"/>
              </w:rPr>
              <w:t>6</w:t>
            </w:r>
          </w:p>
        </w:tc>
        <w:tc>
          <w:tcPr>
            <w:tcW w:w="7239" w:type="dxa"/>
            <w:tcBorders>
              <w:top w:val="single" w:sz="4" w:space="0" w:color="auto"/>
              <w:bottom w:val="single" w:sz="4" w:space="0" w:color="auto"/>
            </w:tcBorders>
          </w:tcPr>
          <w:p w14:paraId="5B5B9EDF" w14:textId="77777777" w:rsidR="00186257" w:rsidRPr="00186257" w:rsidRDefault="00186257" w:rsidP="00F86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виконання інших завдань Замовника щодо перенесення/переміщення майна, вантажних та інших допоміжних робіт господарського напряму діяльності</w:t>
            </w:r>
          </w:p>
        </w:tc>
        <w:tc>
          <w:tcPr>
            <w:tcW w:w="2545" w:type="dxa"/>
            <w:tcBorders>
              <w:top w:val="single" w:sz="4" w:space="0" w:color="auto"/>
              <w:bottom w:val="single" w:sz="4" w:space="0" w:color="auto"/>
            </w:tcBorders>
            <w:vAlign w:val="center"/>
          </w:tcPr>
          <w:p w14:paraId="64EAA5D4" w14:textId="77777777" w:rsidR="00186257" w:rsidRPr="00186257" w:rsidRDefault="00186257" w:rsidP="00F86C89">
            <w:pPr>
              <w:spacing w:after="0" w:line="240" w:lineRule="auto"/>
              <w:jc w:val="center"/>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за заявкою</w:t>
            </w:r>
          </w:p>
        </w:tc>
      </w:tr>
    </w:tbl>
    <w:p w14:paraId="306FED5D" w14:textId="77777777" w:rsidR="00186257" w:rsidRPr="00186257" w:rsidRDefault="00186257" w:rsidP="00186257">
      <w:pPr>
        <w:spacing w:after="0" w:line="240" w:lineRule="auto"/>
        <w:jc w:val="both"/>
        <w:rPr>
          <w:rFonts w:ascii="Osnova MFA Cyrillic" w:eastAsia="Calibri" w:hAnsi="Osnova MFA Cyrillic" w:cs="Times New Roman"/>
          <w:sz w:val="24"/>
          <w:szCs w:val="24"/>
        </w:rPr>
      </w:pPr>
    </w:p>
    <w:p w14:paraId="50F1E446" w14:textId="77777777" w:rsidR="00186257" w:rsidRPr="00186257" w:rsidRDefault="00186257" w:rsidP="00186257">
      <w:pPr>
        <w:spacing w:after="0" w:line="240" w:lineRule="auto"/>
        <w:ind w:firstLine="426"/>
        <w:jc w:val="both"/>
        <w:rPr>
          <w:rFonts w:ascii="Osnova MFA Cyrillic" w:eastAsia="Calibri" w:hAnsi="Osnova MFA Cyrillic" w:cs="Times New Roman"/>
          <w:b/>
          <w:sz w:val="24"/>
          <w:szCs w:val="24"/>
        </w:rPr>
      </w:pPr>
      <w:r w:rsidRPr="00186257">
        <w:rPr>
          <w:rFonts w:ascii="Osnova MFA Cyrillic" w:eastAsia="Calibri" w:hAnsi="Osnova MFA Cyrillic" w:cs="Times New Roman"/>
          <w:b/>
          <w:sz w:val="24"/>
          <w:szCs w:val="24"/>
        </w:rPr>
        <w:t xml:space="preserve">13. </w:t>
      </w:r>
      <w:r w:rsidRPr="00186257">
        <w:rPr>
          <w:rFonts w:ascii="Osnova MFA Cyrillic" w:hAnsi="Osnova MFA Cyrillic"/>
          <w:b/>
          <w:bCs/>
          <w:iCs/>
          <w:sz w:val="24"/>
          <w:szCs w:val="24"/>
        </w:rPr>
        <w:t xml:space="preserve">Адміністрування і організація забезпечення безаварійного функціонування та планового технічного обслуговування інженерних мереж та інших систем життєзабезпечення адміністративних будівель, виконання столярних та слюсарних робіт, </w:t>
      </w:r>
      <w:proofErr w:type="spellStart"/>
      <w:r w:rsidRPr="00186257">
        <w:rPr>
          <w:rFonts w:ascii="Osnova MFA Cyrillic" w:hAnsi="Osnova MFA Cyrillic"/>
          <w:b/>
          <w:bCs/>
          <w:iCs/>
          <w:sz w:val="24"/>
          <w:szCs w:val="24"/>
        </w:rPr>
        <w:t>малярно</w:t>
      </w:r>
      <w:proofErr w:type="spellEnd"/>
      <w:r w:rsidRPr="00186257">
        <w:rPr>
          <w:rFonts w:ascii="Osnova MFA Cyrillic" w:hAnsi="Osnova MFA Cyrillic"/>
          <w:b/>
          <w:bCs/>
          <w:iCs/>
          <w:sz w:val="24"/>
          <w:szCs w:val="24"/>
        </w:rPr>
        <w:t>-штукатурних та оздоблювальних робіт у приміщеннях адмінбудівель МЗС за адресами: м. Київ, Михайлівська площа, 1, та вул. Велика Житомирська, 2</w:t>
      </w:r>
    </w:p>
    <w:p w14:paraId="6ACF22F3"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13.1. Інженерно-технічний працівник повинен здійснювати постійний нагляд за електротехнічними працівниками та працівниками з технічного обслуговування систем теплопостачання та систем водопостачання/водовідведення і усувати від роботи працівників, які порушують ПБЕЕС, ПТЕЕС та інші чинні нормативні акти, а також не допускати тих, що перебувають у стані алкогольного чи наркотичного сп’яніння, або хворих.</w:t>
      </w:r>
    </w:p>
    <w:p w14:paraId="277CB618"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13.2. Інженерно-технічний працівник повинен забезпечити розроблення і проведення організаційних і технічних заходів, що включають:</w:t>
      </w:r>
    </w:p>
    <w:p w14:paraId="76628D42"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безпечну та надійну технічну експлуатацію будівель та інженерних мереж;</w:t>
      </w:r>
    </w:p>
    <w:p w14:paraId="3DD21550"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 виконання функцій </w:t>
      </w:r>
      <w:proofErr w:type="spellStart"/>
      <w:r w:rsidRPr="00186257">
        <w:rPr>
          <w:rFonts w:ascii="Osnova MFA Cyrillic" w:eastAsia="Calibri" w:hAnsi="Osnova MFA Cyrillic" w:cs="Times New Roman"/>
          <w:sz w:val="24"/>
          <w:szCs w:val="24"/>
        </w:rPr>
        <w:t>енергоменеджера</w:t>
      </w:r>
      <w:proofErr w:type="spellEnd"/>
      <w:r w:rsidRPr="00186257">
        <w:rPr>
          <w:rFonts w:ascii="Osnova MFA Cyrillic" w:eastAsia="Calibri" w:hAnsi="Osnova MFA Cyrillic" w:cs="Times New Roman"/>
          <w:sz w:val="24"/>
          <w:szCs w:val="24"/>
        </w:rPr>
        <w:t xml:space="preserve"> та забезпечення контролю за раціональним використанням енергоресурсів;</w:t>
      </w:r>
    </w:p>
    <w:p w14:paraId="3F886D1D"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утримання експлуатації теплових установок та електроустановок будівель у робочому стані  згідно з вимогами ПБЕЕС, ПТЕЕС, Правил технічної експлуатації теплових установок та мереж, інструкцій з охорони праці та інших нормативних документів;</w:t>
      </w:r>
    </w:p>
    <w:p w14:paraId="6FCEBD36"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виконання заходів з підготовки електроустановок та теплових установок, систем централізованого опалення будівель до роботи в осінньо-зимовий період експлуатації;</w:t>
      </w:r>
    </w:p>
    <w:p w14:paraId="693DABFD"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здійснення контролю за раціональним використанням енергоресурсів, послідовне дотримання режиму енергозбереження та економії;</w:t>
      </w:r>
    </w:p>
    <w:p w14:paraId="7DFBEDFC"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підготовка заявок і необхідних розрахунків до них на придбання енергетичного устаткування, матеріалів, запасних частин для обладнання з метою забезпечення безперебійного  постачання енергоносіїв і холодної води;</w:t>
      </w:r>
    </w:p>
    <w:p w14:paraId="44E5DE06"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участь у випробуваннях та прийманні/запуску/підключенні електромереж, мереж опалювання, водопостачання та їх устаткування в експлуатацію;</w:t>
      </w:r>
    </w:p>
    <w:p w14:paraId="41836139"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контроль за виконанням інструкцій з експлуатації енергоустановок та мереж;</w:t>
      </w:r>
    </w:p>
    <w:p w14:paraId="6835A7C3"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контроль за своєчасним поданням показників лічильників води, електроенергії та теплової енергії;</w:t>
      </w:r>
    </w:p>
    <w:p w14:paraId="6D71DECB"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ведення обліку отриманих/наданих послуг від постачальників, підготовка актів виконаних робіт та іншої технічної і фінансової документації щодо електропостачання, теплопостачання, водопостачання та водовідведення;</w:t>
      </w:r>
    </w:p>
    <w:p w14:paraId="447D14B9"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оформлення необхідних пакетів документів та договорів з відповідними компаніями – постачальниками послуг;</w:t>
      </w:r>
    </w:p>
    <w:p w14:paraId="0D90C42B"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забезпечувати супровід працівників контрагентів по території та приміщенням адміністративних будівель МЗС під час надання послуг/виконання робіт щодо експлуатації та обслуговування будівель, інженерних систем та обладнання.</w:t>
      </w:r>
    </w:p>
    <w:p w14:paraId="05C259A0" w14:textId="77777777" w:rsidR="00186257" w:rsidRPr="00186257" w:rsidRDefault="00186257" w:rsidP="00186257">
      <w:pPr>
        <w:spacing w:after="0" w:line="240" w:lineRule="auto"/>
        <w:ind w:firstLine="567"/>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13.3. Розрахункова кількість персоналу: 1 (один) інженерно-технічний працівник.</w:t>
      </w:r>
    </w:p>
    <w:p w14:paraId="7D838D28" w14:textId="0BF504DA" w:rsidR="00107950" w:rsidRPr="00186257" w:rsidRDefault="00186257" w:rsidP="00186257">
      <w:pPr>
        <w:spacing w:after="0" w:line="240" w:lineRule="auto"/>
        <w:ind w:firstLine="708"/>
        <w:jc w:val="both"/>
        <w:rPr>
          <w:rFonts w:ascii="Osnova MFA Cyrillic" w:eastAsia="Calibri" w:hAnsi="Osnova MFA Cyrillic" w:cs="Times New Roman"/>
          <w:sz w:val="24"/>
          <w:szCs w:val="24"/>
        </w:rPr>
      </w:pPr>
      <w:r w:rsidRPr="00186257">
        <w:rPr>
          <w:rFonts w:ascii="Osnova MFA Cyrillic" w:eastAsia="Calibri" w:hAnsi="Osnova MFA Cyrillic" w:cs="Times New Roman"/>
          <w:sz w:val="24"/>
          <w:szCs w:val="24"/>
        </w:rPr>
        <w:t xml:space="preserve">13.4. </w:t>
      </w:r>
      <w:r w:rsidRPr="00186257">
        <w:rPr>
          <w:rFonts w:ascii="Osnova MFA Cyrillic" w:eastAsia="Calibri" w:hAnsi="Osnova MFA Cyrillic" w:cs="Times New Roman"/>
          <w:sz w:val="24"/>
          <w:szCs w:val="24"/>
          <w:u w:val="single"/>
        </w:rPr>
        <w:t>Режим роботи</w:t>
      </w:r>
      <w:r w:rsidRPr="00186257">
        <w:rPr>
          <w:rFonts w:ascii="Osnova MFA Cyrillic" w:eastAsia="Calibri" w:hAnsi="Osnova MFA Cyrillic" w:cs="Times New Roman"/>
          <w:sz w:val="24"/>
          <w:szCs w:val="24"/>
        </w:rPr>
        <w:t xml:space="preserve">: щоденне чергування в робочі дні з 8:00 до 17:00 </w:t>
      </w:r>
      <w:r w:rsidRPr="00186257">
        <w:rPr>
          <w:rFonts w:ascii="Osnova MFA Cyrillic" w:eastAsia="Calibri" w:hAnsi="Osnova MFA Cyrillic" w:cs="Times New Roman"/>
          <w:b/>
          <w:bCs/>
          <w:i/>
          <w:iCs/>
          <w:sz w:val="24"/>
          <w:szCs w:val="24"/>
        </w:rPr>
        <w:t>(можливість оперативного зв’язку 24/7 з черговим технічним персоналом Виконавця на об’єктах Замовника та відповідальними працівниками Замовника на випадок аварійних ситуацій)</w:t>
      </w:r>
      <w:r w:rsidRPr="00186257">
        <w:rPr>
          <w:rFonts w:ascii="Osnova MFA Cyrillic" w:eastAsia="Calibri" w:hAnsi="Osnova MFA Cyrillic" w:cs="Times New Roman"/>
          <w:sz w:val="24"/>
          <w:szCs w:val="24"/>
        </w:rPr>
        <w:t>.</w:t>
      </w:r>
    </w:p>
    <w:p w14:paraId="6A536C79" w14:textId="77777777" w:rsidR="00107950" w:rsidRPr="007F2C27" w:rsidRDefault="00107950" w:rsidP="00CC3507">
      <w:pPr>
        <w:framePr w:w="10848" w:wrap="auto" w:hAnchor="text" w:x="567"/>
        <w:spacing w:after="0" w:line="240" w:lineRule="auto"/>
        <w:rPr>
          <w:rFonts w:ascii="Osnova MFA Cyrillic" w:hAnsi="Osnova MFA Cyrillic"/>
          <w:sz w:val="24"/>
          <w:szCs w:val="24"/>
        </w:rPr>
        <w:sectPr w:rsidR="00107950" w:rsidRPr="007F2C27" w:rsidSect="00A5432E">
          <w:headerReference w:type="default" r:id="rId8"/>
          <w:pgSz w:w="11904" w:h="16836"/>
          <w:pgMar w:top="567" w:right="567" w:bottom="1701" w:left="850" w:header="708" w:footer="208" w:gutter="0"/>
          <w:cols w:space="709"/>
          <w:titlePg/>
          <w:docGrid w:linePitch="299"/>
        </w:sectPr>
      </w:pPr>
    </w:p>
    <w:p w14:paraId="0B1B097A" w14:textId="77777777" w:rsidR="00F271DE" w:rsidRPr="006345C7" w:rsidRDefault="00F271DE" w:rsidP="00A85C73">
      <w:pPr>
        <w:spacing w:after="0" w:line="259" w:lineRule="auto"/>
        <w:rPr>
          <w:rFonts w:ascii="Osnova MFA Cyrillic" w:hAnsi="Osnova MFA Cyrillic"/>
          <w:sz w:val="24"/>
          <w:szCs w:val="24"/>
        </w:rPr>
      </w:pPr>
    </w:p>
    <w:sectPr w:rsidR="00F271DE" w:rsidRPr="006345C7" w:rsidSect="001E1FEC">
      <w:headerReference w:type="default" r:id="rId9"/>
      <w:headerReference w:type="first" r:id="rId10"/>
      <w:pgSz w:w="11904" w:h="16834"/>
      <w:pgMar w:top="850" w:right="709" w:bottom="1134" w:left="993" w:header="708" w:footer="208"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FC5F" w14:textId="77777777" w:rsidR="003D0B4C" w:rsidRDefault="003D0B4C">
      <w:pPr>
        <w:spacing w:after="0" w:line="240" w:lineRule="auto"/>
      </w:pPr>
      <w:r>
        <w:separator/>
      </w:r>
    </w:p>
  </w:endnote>
  <w:endnote w:type="continuationSeparator" w:id="0">
    <w:p w14:paraId="109EDA9B" w14:textId="77777777" w:rsidR="003D0B4C" w:rsidRDefault="003D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nova MFA Cyrillic">
    <w:altName w:val="Arial"/>
    <w:panose1 w:val="02010504040200020004"/>
    <w:charset w:val="CC"/>
    <w:family w:val="auto"/>
    <w:pitch w:val="variable"/>
    <w:sig w:usb0="80000203" w:usb1="0000000A"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Osnova MFA Cyrillic:dlig&amp;frac=1">
    <w:altName w:val="Cambria"/>
    <w:charset w:val="01"/>
    <w:family w:val="roman"/>
    <w:pitch w:val="variable"/>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FF92" w14:textId="77777777" w:rsidR="003D0B4C" w:rsidRDefault="003D0B4C">
      <w:pPr>
        <w:spacing w:after="0" w:line="240" w:lineRule="auto"/>
      </w:pPr>
      <w:r>
        <w:separator/>
      </w:r>
    </w:p>
  </w:footnote>
  <w:footnote w:type="continuationSeparator" w:id="0">
    <w:p w14:paraId="6075799D" w14:textId="77777777" w:rsidR="003D0B4C" w:rsidRDefault="003D0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00503"/>
      <w:docPartObj>
        <w:docPartGallery w:val="Page Numbers (Top of Page)"/>
        <w:docPartUnique/>
      </w:docPartObj>
    </w:sdtPr>
    <w:sdtContent>
      <w:p w14:paraId="17A2AC03" w14:textId="77777777" w:rsidR="007836AF" w:rsidRDefault="007836AF">
        <w:pPr>
          <w:pStyle w:val="a7"/>
          <w:jc w:val="center"/>
        </w:pPr>
        <w:r>
          <w:fldChar w:fldCharType="begin"/>
        </w:r>
        <w:r>
          <w:instrText>PAGE   \* MERGEFORMAT</w:instrText>
        </w:r>
        <w:r>
          <w:fldChar w:fldCharType="separate"/>
        </w:r>
        <w:r w:rsidR="00EB5DA0">
          <w:rPr>
            <w:noProof/>
          </w:rPr>
          <w:t>41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61BF" w14:textId="77777777" w:rsidR="007836AF" w:rsidRDefault="007836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773F" w14:textId="77777777" w:rsidR="007836AF" w:rsidRDefault="007836AF" w:rsidP="004A6FD2">
    <w:pPr>
      <w:pStyle w:val="a7"/>
      <w:jc w:val="center"/>
      <w:rPr>
        <w:rFonts w:ascii="Times New Roman" w:hAnsi="Times New Roman" w:cs="Times New Roman"/>
        <w:b/>
        <w:i/>
      </w:rPr>
    </w:pPr>
  </w:p>
  <w:p w14:paraId="47567970" w14:textId="77777777" w:rsidR="007836AF" w:rsidRPr="00F44625" w:rsidRDefault="007836AF" w:rsidP="004A6FD2">
    <w:pPr>
      <w:pStyle w:val="a7"/>
      <w:jc w:val="center"/>
      <w:rPr>
        <w:rFonts w:ascii="Times New Roman" w:hAnsi="Times New Roman" w:cs="Times New Roman"/>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C08"/>
    <w:multiLevelType w:val="hybridMultilevel"/>
    <w:tmpl w:val="21425F3A"/>
    <w:lvl w:ilvl="0" w:tplc="E53EF824">
      <w:start w:val="6"/>
      <w:numFmt w:val="bullet"/>
      <w:lvlText w:val="-"/>
      <w:lvlJc w:val="left"/>
      <w:pPr>
        <w:ind w:left="1287" w:hanging="360"/>
      </w:pPr>
      <w:rPr>
        <w:rFonts w:ascii="Osnova MFA Cyrillic" w:eastAsia="Batang" w:hAnsi="Osnova MFA Cyrillic"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76D07B5"/>
    <w:multiLevelType w:val="hybridMultilevel"/>
    <w:tmpl w:val="3452B092"/>
    <w:lvl w:ilvl="0" w:tplc="E53EF824">
      <w:start w:val="6"/>
      <w:numFmt w:val="bullet"/>
      <w:lvlText w:val="-"/>
      <w:lvlJc w:val="left"/>
      <w:pPr>
        <w:ind w:left="927" w:hanging="360"/>
      </w:pPr>
      <w:rPr>
        <w:rFonts w:ascii="Osnova MFA Cyrillic" w:eastAsia="Batang" w:hAnsi="Osnova MFA Cyrillic"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D076EDA"/>
    <w:multiLevelType w:val="hybridMultilevel"/>
    <w:tmpl w:val="EB8E254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6F569A"/>
    <w:multiLevelType w:val="hybridMultilevel"/>
    <w:tmpl w:val="22E893E4"/>
    <w:lvl w:ilvl="0" w:tplc="4336E7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91E3CC0"/>
    <w:multiLevelType w:val="hybridMultilevel"/>
    <w:tmpl w:val="C4825892"/>
    <w:lvl w:ilvl="0" w:tplc="4D9CC39A">
      <w:start w:val="1"/>
      <w:numFmt w:val="decimal"/>
      <w:pStyle w:val="a"/>
      <w:lvlText w:val="%1)"/>
      <w:lvlJc w:val="left"/>
      <w:pPr>
        <w:ind w:left="720" w:hanging="360"/>
      </w:pPr>
      <w:rPr>
        <w:rFonts w:cs="Times New Roman"/>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BB3A10"/>
    <w:multiLevelType w:val="hybridMultilevel"/>
    <w:tmpl w:val="128E1308"/>
    <w:lvl w:ilvl="0" w:tplc="1D7A39CA">
      <w:start w:val="1"/>
      <w:numFmt w:val="bullet"/>
      <w:lvlText w:val="-"/>
      <w:lvlJc w:val="left"/>
      <w:pPr>
        <w:ind w:left="1287" w:hanging="360"/>
      </w:pPr>
      <w:rPr>
        <w:rFonts w:ascii="Verdana" w:hAnsi="Verdana"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51A04CC"/>
    <w:multiLevelType w:val="hybridMultilevel"/>
    <w:tmpl w:val="791A37FA"/>
    <w:lvl w:ilvl="0" w:tplc="472CC574">
      <w:start w:val="1"/>
      <w:numFmt w:val="bullet"/>
      <w:lvlText w:val="-"/>
      <w:lvlJc w:val="left"/>
      <w:pPr>
        <w:ind w:left="1069" w:hanging="360"/>
      </w:pPr>
      <w:rPr>
        <w:rFonts w:ascii="Osnova MFA Cyrillic" w:eastAsia="Calibri" w:hAnsi="Osnova MFA Cyrillic"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93D4C86"/>
    <w:multiLevelType w:val="hybridMultilevel"/>
    <w:tmpl w:val="8C7E61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65C12"/>
    <w:multiLevelType w:val="hybridMultilevel"/>
    <w:tmpl w:val="DD28F8DA"/>
    <w:lvl w:ilvl="0" w:tplc="BD1EC37C">
      <w:start w:val="2"/>
      <w:numFmt w:val="bullet"/>
      <w:lvlText w:val="-"/>
      <w:lvlJc w:val="left"/>
      <w:pPr>
        <w:ind w:left="1129" w:hanging="360"/>
      </w:pPr>
      <w:rPr>
        <w:rFonts w:ascii="Osnova MFA Cyrillic" w:eastAsiaTheme="minorHAnsi" w:hAnsi="Osnova MFA Cyrillic"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9" w15:restartNumberingAfterBreak="0">
    <w:nsid w:val="3F7232A5"/>
    <w:multiLevelType w:val="hybridMultilevel"/>
    <w:tmpl w:val="C7F24242"/>
    <w:lvl w:ilvl="0" w:tplc="1D7A39CA">
      <w:start w:val="1"/>
      <w:numFmt w:val="bullet"/>
      <w:lvlText w:val="-"/>
      <w:lvlJc w:val="left"/>
      <w:pPr>
        <w:ind w:left="720" w:hanging="360"/>
      </w:pPr>
      <w:rPr>
        <w:rFonts w:ascii="Verdana" w:hAnsi="Verda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0FF3A4F"/>
    <w:multiLevelType w:val="hybridMultilevel"/>
    <w:tmpl w:val="403CB40C"/>
    <w:lvl w:ilvl="0" w:tplc="22EAD2D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10F1777"/>
    <w:multiLevelType w:val="multilevel"/>
    <w:tmpl w:val="13480B0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42C659D5"/>
    <w:multiLevelType w:val="hybridMultilevel"/>
    <w:tmpl w:val="1D4AEB3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492A26F7"/>
    <w:multiLevelType w:val="multilevel"/>
    <w:tmpl w:val="E7846E0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96F58C9"/>
    <w:multiLevelType w:val="hybridMultilevel"/>
    <w:tmpl w:val="E15C30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0701FFC"/>
    <w:multiLevelType w:val="hybridMultilevel"/>
    <w:tmpl w:val="7006196A"/>
    <w:lvl w:ilvl="0" w:tplc="1D7A39CA">
      <w:start w:val="1"/>
      <w:numFmt w:val="bullet"/>
      <w:lvlText w:val="-"/>
      <w:lvlJc w:val="left"/>
      <w:pPr>
        <w:ind w:left="1429" w:hanging="360"/>
      </w:pPr>
      <w:rPr>
        <w:rFonts w:ascii="Verdana" w:hAnsi="Verdana"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543B13E7"/>
    <w:multiLevelType w:val="hybridMultilevel"/>
    <w:tmpl w:val="99EA1C92"/>
    <w:lvl w:ilvl="0" w:tplc="406E2E18">
      <w:start w:val="2"/>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4E93395"/>
    <w:multiLevelType w:val="multilevel"/>
    <w:tmpl w:val="B6A201EA"/>
    <w:styleLink w:val="1"/>
    <w:lvl w:ilvl="0">
      <w:start w:val="1"/>
      <w:numFmt w:val="decimal"/>
      <w:lvlText w:val="%1."/>
      <w:lvlJc w:val="left"/>
      <w:pPr>
        <w:ind w:left="720" w:hanging="360"/>
      </w:pPr>
      <w:rPr>
        <w:rFonts w:cs="Times New Roman" w:hint="default"/>
        <w:b w:val="0"/>
        <w:sz w:val="20"/>
        <w:szCs w:val="2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5CF9033E"/>
    <w:multiLevelType w:val="multilevel"/>
    <w:tmpl w:val="391A21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2B495F"/>
    <w:multiLevelType w:val="multilevel"/>
    <w:tmpl w:val="04E634F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D6E572C"/>
    <w:multiLevelType w:val="hybridMultilevel"/>
    <w:tmpl w:val="0C4C32F0"/>
    <w:lvl w:ilvl="0" w:tplc="B58684C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2" w15:restartNumberingAfterBreak="0">
    <w:nsid w:val="70FD64BA"/>
    <w:multiLevelType w:val="multilevel"/>
    <w:tmpl w:val="1B828DE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1FB0D84"/>
    <w:multiLevelType w:val="multilevel"/>
    <w:tmpl w:val="4FD8A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1361E0"/>
    <w:multiLevelType w:val="multilevel"/>
    <w:tmpl w:val="7E168A4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2003267092">
    <w:abstractNumId w:val="18"/>
  </w:num>
  <w:num w:numId="2" w16cid:durableId="367730533">
    <w:abstractNumId w:val="24"/>
  </w:num>
  <w:num w:numId="3" w16cid:durableId="244844523">
    <w:abstractNumId w:val="23"/>
  </w:num>
  <w:num w:numId="4" w16cid:durableId="1635870065">
    <w:abstractNumId w:val="2"/>
  </w:num>
  <w:num w:numId="5" w16cid:durableId="933973439">
    <w:abstractNumId w:val="20"/>
  </w:num>
  <w:num w:numId="6" w16cid:durableId="535894138">
    <w:abstractNumId w:val="11"/>
  </w:num>
  <w:num w:numId="7" w16cid:durableId="1057625991">
    <w:abstractNumId w:val="21"/>
  </w:num>
  <w:num w:numId="8" w16cid:durableId="1536043896">
    <w:abstractNumId w:val="4"/>
  </w:num>
  <w:num w:numId="9" w16cid:durableId="1932005072">
    <w:abstractNumId w:val="17"/>
  </w:num>
  <w:num w:numId="10" w16cid:durableId="445124537">
    <w:abstractNumId w:val="22"/>
  </w:num>
  <w:num w:numId="11" w16cid:durableId="1524125606">
    <w:abstractNumId w:val="1"/>
  </w:num>
  <w:num w:numId="12" w16cid:durableId="1729724263">
    <w:abstractNumId w:val="13"/>
  </w:num>
  <w:num w:numId="13" w16cid:durableId="524173438">
    <w:abstractNumId w:val="8"/>
  </w:num>
  <w:num w:numId="14" w16cid:durableId="1790004197">
    <w:abstractNumId w:val="16"/>
  </w:num>
  <w:num w:numId="15" w16cid:durableId="1450003704">
    <w:abstractNumId w:val="19"/>
  </w:num>
  <w:num w:numId="16" w16cid:durableId="1464343476">
    <w:abstractNumId w:val="7"/>
  </w:num>
  <w:num w:numId="17" w16cid:durableId="406733656">
    <w:abstractNumId w:val="6"/>
  </w:num>
  <w:num w:numId="18" w16cid:durableId="259484784">
    <w:abstractNumId w:val="9"/>
  </w:num>
  <w:num w:numId="19" w16cid:durableId="379210152">
    <w:abstractNumId w:val="15"/>
  </w:num>
  <w:num w:numId="20" w16cid:durableId="646932630">
    <w:abstractNumId w:val="3"/>
  </w:num>
  <w:num w:numId="21" w16cid:durableId="692271842">
    <w:abstractNumId w:val="14"/>
  </w:num>
  <w:num w:numId="22" w16cid:durableId="1246646689">
    <w:abstractNumId w:val="12"/>
  </w:num>
  <w:num w:numId="23" w16cid:durableId="1970429372">
    <w:abstractNumId w:val="10"/>
  </w:num>
  <w:num w:numId="24" w16cid:durableId="291788505">
    <w:abstractNumId w:val="0"/>
  </w:num>
  <w:num w:numId="25" w16cid:durableId="1104767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8C"/>
    <w:rsid w:val="000033ED"/>
    <w:rsid w:val="00004AC9"/>
    <w:rsid w:val="00005B17"/>
    <w:rsid w:val="00005F78"/>
    <w:rsid w:val="00010FCF"/>
    <w:rsid w:val="000113F7"/>
    <w:rsid w:val="00012871"/>
    <w:rsid w:val="00015D0E"/>
    <w:rsid w:val="00015EAC"/>
    <w:rsid w:val="00020058"/>
    <w:rsid w:val="000307A2"/>
    <w:rsid w:val="0003523E"/>
    <w:rsid w:val="00044DF1"/>
    <w:rsid w:val="00064853"/>
    <w:rsid w:val="00073CC6"/>
    <w:rsid w:val="00080356"/>
    <w:rsid w:val="00080640"/>
    <w:rsid w:val="000826E0"/>
    <w:rsid w:val="00085481"/>
    <w:rsid w:val="00087D1C"/>
    <w:rsid w:val="00090748"/>
    <w:rsid w:val="000A28FF"/>
    <w:rsid w:val="000A66F2"/>
    <w:rsid w:val="000C320D"/>
    <w:rsid w:val="000D70F8"/>
    <w:rsid w:val="000D79C2"/>
    <w:rsid w:val="000F129B"/>
    <w:rsid w:val="000F341D"/>
    <w:rsid w:val="001076FD"/>
    <w:rsid w:val="00107950"/>
    <w:rsid w:val="001115EE"/>
    <w:rsid w:val="001132E0"/>
    <w:rsid w:val="00114A78"/>
    <w:rsid w:val="00123CD3"/>
    <w:rsid w:val="0012525B"/>
    <w:rsid w:val="001351DC"/>
    <w:rsid w:val="00150C5C"/>
    <w:rsid w:val="00165BA7"/>
    <w:rsid w:val="00186257"/>
    <w:rsid w:val="001915CA"/>
    <w:rsid w:val="00192632"/>
    <w:rsid w:val="0019718A"/>
    <w:rsid w:val="001975F4"/>
    <w:rsid w:val="001A7578"/>
    <w:rsid w:val="001B391E"/>
    <w:rsid w:val="001B5376"/>
    <w:rsid w:val="001B6111"/>
    <w:rsid w:val="001B68E6"/>
    <w:rsid w:val="001C223F"/>
    <w:rsid w:val="001C5E58"/>
    <w:rsid w:val="001D1274"/>
    <w:rsid w:val="001D3950"/>
    <w:rsid w:val="001D6A71"/>
    <w:rsid w:val="001D7681"/>
    <w:rsid w:val="001E1FEC"/>
    <w:rsid w:val="001E7361"/>
    <w:rsid w:val="001F669D"/>
    <w:rsid w:val="00201E7B"/>
    <w:rsid w:val="00206C34"/>
    <w:rsid w:val="00206CC5"/>
    <w:rsid w:val="002102B7"/>
    <w:rsid w:val="00211400"/>
    <w:rsid w:val="002244D4"/>
    <w:rsid w:val="0024103E"/>
    <w:rsid w:val="00255700"/>
    <w:rsid w:val="002615CD"/>
    <w:rsid w:val="00273FD0"/>
    <w:rsid w:val="00280827"/>
    <w:rsid w:val="00291BCF"/>
    <w:rsid w:val="002A5E5C"/>
    <w:rsid w:val="002A76F4"/>
    <w:rsid w:val="002C0596"/>
    <w:rsid w:val="002C642A"/>
    <w:rsid w:val="002D0139"/>
    <w:rsid w:val="002D04E3"/>
    <w:rsid w:val="002F7AA5"/>
    <w:rsid w:val="00321FEB"/>
    <w:rsid w:val="00323F19"/>
    <w:rsid w:val="00354776"/>
    <w:rsid w:val="00365296"/>
    <w:rsid w:val="00365D5D"/>
    <w:rsid w:val="0038145E"/>
    <w:rsid w:val="0039009D"/>
    <w:rsid w:val="00396E12"/>
    <w:rsid w:val="003976A1"/>
    <w:rsid w:val="003A0061"/>
    <w:rsid w:val="003A3E45"/>
    <w:rsid w:val="003A4EFD"/>
    <w:rsid w:val="003A624F"/>
    <w:rsid w:val="003B2581"/>
    <w:rsid w:val="003D0B4C"/>
    <w:rsid w:val="003D3E01"/>
    <w:rsid w:val="003D55D0"/>
    <w:rsid w:val="003D6A85"/>
    <w:rsid w:val="003E023A"/>
    <w:rsid w:val="003E09D7"/>
    <w:rsid w:val="003E2DDC"/>
    <w:rsid w:val="003E330B"/>
    <w:rsid w:val="003E7E91"/>
    <w:rsid w:val="003F29C4"/>
    <w:rsid w:val="00401194"/>
    <w:rsid w:val="00401D36"/>
    <w:rsid w:val="00404692"/>
    <w:rsid w:val="00416146"/>
    <w:rsid w:val="0041657F"/>
    <w:rsid w:val="00416F4D"/>
    <w:rsid w:val="00423C76"/>
    <w:rsid w:val="004360AC"/>
    <w:rsid w:val="00447AD7"/>
    <w:rsid w:val="00450A22"/>
    <w:rsid w:val="004550F0"/>
    <w:rsid w:val="00460DB8"/>
    <w:rsid w:val="00463488"/>
    <w:rsid w:val="004638DF"/>
    <w:rsid w:val="0046456C"/>
    <w:rsid w:val="0046738C"/>
    <w:rsid w:val="00467BAC"/>
    <w:rsid w:val="00471ECD"/>
    <w:rsid w:val="004730AA"/>
    <w:rsid w:val="0047473B"/>
    <w:rsid w:val="00480CE1"/>
    <w:rsid w:val="00483F1C"/>
    <w:rsid w:val="004A6FD2"/>
    <w:rsid w:val="004D4D15"/>
    <w:rsid w:val="004D5450"/>
    <w:rsid w:val="004D62B3"/>
    <w:rsid w:val="004D677E"/>
    <w:rsid w:val="004D6DE2"/>
    <w:rsid w:val="004E50D4"/>
    <w:rsid w:val="004E79F3"/>
    <w:rsid w:val="004F6185"/>
    <w:rsid w:val="0050096D"/>
    <w:rsid w:val="00521041"/>
    <w:rsid w:val="005218BD"/>
    <w:rsid w:val="00523931"/>
    <w:rsid w:val="00543E89"/>
    <w:rsid w:val="00550A8B"/>
    <w:rsid w:val="005529CA"/>
    <w:rsid w:val="00552E5A"/>
    <w:rsid w:val="0056145B"/>
    <w:rsid w:val="005645DF"/>
    <w:rsid w:val="00565C03"/>
    <w:rsid w:val="00567E17"/>
    <w:rsid w:val="00573DAC"/>
    <w:rsid w:val="005914F1"/>
    <w:rsid w:val="00594AB6"/>
    <w:rsid w:val="00595894"/>
    <w:rsid w:val="00597BD3"/>
    <w:rsid w:val="005A1C70"/>
    <w:rsid w:val="005A336F"/>
    <w:rsid w:val="005B1C8B"/>
    <w:rsid w:val="005B1D8E"/>
    <w:rsid w:val="005B5C00"/>
    <w:rsid w:val="005B7D53"/>
    <w:rsid w:val="005D7FD3"/>
    <w:rsid w:val="005E7AB6"/>
    <w:rsid w:val="005F01E0"/>
    <w:rsid w:val="005F5E09"/>
    <w:rsid w:val="005F6B66"/>
    <w:rsid w:val="005F7A7C"/>
    <w:rsid w:val="00604941"/>
    <w:rsid w:val="0061620D"/>
    <w:rsid w:val="006247AF"/>
    <w:rsid w:val="006268F1"/>
    <w:rsid w:val="006345C7"/>
    <w:rsid w:val="006405E0"/>
    <w:rsid w:val="00644CD3"/>
    <w:rsid w:val="0065106F"/>
    <w:rsid w:val="00653D49"/>
    <w:rsid w:val="00664D35"/>
    <w:rsid w:val="00666637"/>
    <w:rsid w:val="006666CA"/>
    <w:rsid w:val="00672B1E"/>
    <w:rsid w:val="00674959"/>
    <w:rsid w:val="00677511"/>
    <w:rsid w:val="00684FC8"/>
    <w:rsid w:val="00690A5B"/>
    <w:rsid w:val="006923F1"/>
    <w:rsid w:val="00693CF7"/>
    <w:rsid w:val="006C023C"/>
    <w:rsid w:val="006C1920"/>
    <w:rsid w:val="006C5110"/>
    <w:rsid w:val="006E08AB"/>
    <w:rsid w:val="006E5EF8"/>
    <w:rsid w:val="006E7F45"/>
    <w:rsid w:val="006F295B"/>
    <w:rsid w:val="006F3673"/>
    <w:rsid w:val="00702B34"/>
    <w:rsid w:val="00702D05"/>
    <w:rsid w:val="00703D8B"/>
    <w:rsid w:val="00707C3F"/>
    <w:rsid w:val="0071030E"/>
    <w:rsid w:val="0071165C"/>
    <w:rsid w:val="00712178"/>
    <w:rsid w:val="00713F34"/>
    <w:rsid w:val="00716C00"/>
    <w:rsid w:val="00725F2C"/>
    <w:rsid w:val="007338CC"/>
    <w:rsid w:val="007406C5"/>
    <w:rsid w:val="00743664"/>
    <w:rsid w:val="00743F0D"/>
    <w:rsid w:val="007452AA"/>
    <w:rsid w:val="00753CCB"/>
    <w:rsid w:val="00757E7F"/>
    <w:rsid w:val="00773185"/>
    <w:rsid w:val="00774898"/>
    <w:rsid w:val="0077657E"/>
    <w:rsid w:val="00776C7E"/>
    <w:rsid w:val="007836AF"/>
    <w:rsid w:val="00791B40"/>
    <w:rsid w:val="007A22D7"/>
    <w:rsid w:val="007A23A8"/>
    <w:rsid w:val="007A6A4B"/>
    <w:rsid w:val="007D27C7"/>
    <w:rsid w:val="007E75C1"/>
    <w:rsid w:val="007F2C27"/>
    <w:rsid w:val="007F4184"/>
    <w:rsid w:val="00800BF7"/>
    <w:rsid w:val="008015C5"/>
    <w:rsid w:val="008068A8"/>
    <w:rsid w:val="00814CE0"/>
    <w:rsid w:val="00823A1D"/>
    <w:rsid w:val="00832DE5"/>
    <w:rsid w:val="00833F11"/>
    <w:rsid w:val="008359DC"/>
    <w:rsid w:val="008569C6"/>
    <w:rsid w:val="00861762"/>
    <w:rsid w:val="0088283B"/>
    <w:rsid w:val="00895CE4"/>
    <w:rsid w:val="008A3573"/>
    <w:rsid w:val="008B1DE2"/>
    <w:rsid w:val="008B2CE8"/>
    <w:rsid w:val="008B6D02"/>
    <w:rsid w:val="008C79FF"/>
    <w:rsid w:val="008D0F7B"/>
    <w:rsid w:val="008D1316"/>
    <w:rsid w:val="008E1A77"/>
    <w:rsid w:val="008E2E8C"/>
    <w:rsid w:val="008E5C74"/>
    <w:rsid w:val="008E6458"/>
    <w:rsid w:val="008F01BC"/>
    <w:rsid w:val="008F0EAE"/>
    <w:rsid w:val="008F11CC"/>
    <w:rsid w:val="008F1B4E"/>
    <w:rsid w:val="008F3102"/>
    <w:rsid w:val="008F6D9C"/>
    <w:rsid w:val="0090650B"/>
    <w:rsid w:val="00913562"/>
    <w:rsid w:val="00917F55"/>
    <w:rsid w:val="00925905"/>
    <w:rsid w:val="0093343B"/>
    <w:rsid w:val="0095067B"/>
    <w:rsid w:val="00952EB2"/>
    <w:rsid w:val="00962AF8"/>
    <w:rsid w:val="0096568C"/>
    <w:rsid w:val="0097642E"/>
    <w:rsid w:val="00983745"/>
    <w:rsid w:val="00994896"/>
    <w:rsid w:val="009B0A5C"/>
    <w:rsid w:val="009B2D28"/>
    <w:rsid w:val="009B45EC"/>
    <w:rsid w:val="009C6B50"/>
    <w:rsid w:val="009D01B7"/>
    <w:rsid w:val="009E2578"/>
    <w:rsid w:val="009E7832"/>
    <w:rsid w:val="009F5D62"/>
    <w:rsid w:val="00A03D0A"/>
    <w:rsid w:val="00A14B0C"/>
    <w:rsid w:val="00A223B8"/>
    <w:rsid w:val="00A46167"/>
    <w:rsid w:val="00A47E5C"/>
    <w:rsid w:val="00A50703"/>
    <w:rsid w:val="00A53E3B"/>
    <w:rsid w:val="00A5432E"/>
    <w:rsid w:val="00A61B9D"/>
    <w:rsid w:val="00A73C6F"/>
    <w:rsid w:val="00A75C9A"/>
    <w:rsid w:val="00A80AE5"/>
    <w:rsid w:val="00A8410E"/>
    <w:rsid w:val="00A85C73"/>
    <w:rsid w:val="00A86FBA"/>
    <w:rsid w:val="00AB0865"/>
    <w:rsid w:val="00AC0406"/>
    <w:rsid w:val="00AC483D"/>
    <w:rsid w:val="00AC61A8"/>
    <w:rsid w:val="00AC6699"/>
    <w:rsid w:val="00AC68A0"/>
    <w:rsid w:val="00AD1331"/>
    <w:rsid w:val="00AD195B"/>
    <w:rsid w:val="00B062A4"/>
    <w:rsid w:val="00B107E7"/>
    <w:rsid w:val="00B1760D"/>
    <w:rsid w:val="00B218AA"/>
    <w:rsid w:val="00B35C44"/>
    <w:rsid w:val="00B37799"/>
    <w:rsid w:val="00B401F9"/>
    <w:rsid w:val="00B52AFD"/>
    <w:rsid w:val="00B549E9"/>
    <w:rsid w:val="00B60003"/>
    <w:rsid w:val="00B616D2"/>
    <w:rsid w:val="00B70B80"/>
    <w:rsid w:val="00B7564E"/>
    <w:rsid w:val="00B90C98"/>
    <w:rsid w:val="00B92124"/>
    <w:rsid w:val="00BB05BF"/>
    <w:rsid w:val="00BB0DC5"/>
    <w:rsid w:val="00BB13EB"/>
    <w:rsid w:val="00BB5528"/>
    <w:rsid w:val="00BC179F"/>
    <w:rsid w:val="00BD1D1C"/>
    <w:rsid w:val="00BD3A4A"/>
    <w:rsid w:val="00BE45D9"/>
    <w:rsid w:val="00BF7786"/>
    <w:rsid w:val="00C01979"/>
    <w:rsid w:val="00C1386B"/>
    <w:rsid w:val="00C2289E"/>
    <w:rsid w:val="00C260A0"/>
    <w:rsid w:val="00C35E2D"/>
    <w:rsid w:val="00C436DD"/>
    <w:rsid w:val="00C5540B"/>
    <w:rsid w:val="00C575E8"/>
    <w:rsid w:val="00C66956"/>
    <w:rsid w:val="00C73AFF"/>
    <w:rsid w:val="00C74735"/>
    <w:rsid w:val="00C91C47"/>
    <w:rsid w:val="00C92204"/>
    <w:rsid w:val="00C942A9"/>
    <w:rsid w:val="00C970F6"/>
    <w:rsid w:val="00CA5CFB"/>
    <w:rsid w:val="00CB0C94"/>
    <w:rsid w:val="00CB3ED3"/>
    <w:rsid w:val="00CC20CE"/>
    <w:rsid w:val="00CC3507"/>
    <w:rsid w:val="00CC3DEA"/>
    <w:rsid w:val="00CC4FF4"/>
    <w:rsid w:val="00CC50F8"/>
    <w:rsid w:val="00CC5858"/>
    <w:rsid w:val="00CD0D11"/>
    <w:rsid w:val="00CF2E54"/>
    <w:rsid w:val="00CF47CF"/>
    <w:rsid w:val="00CF5F74"/>
    <w:rsid w:val="00D03AC4"/>
    <w:rsid w:val="00D03D54"/>
    <w:rsid w:val="00D05A32"/>
    <w:rsid w:val="00D10DF0"/>
    <w:rsid w:val="00D37418"/>
    <w:rsid w:val="00D431D9"/>
    <w:rsid w:val="00D456C4"/>
    <w:rsid w:val="00D45CD5"/>
    <w:rsid w:val="00D51930"/>
    <w:rsid w:val="00D54A89"/>
    <w:rsid w:val="00D70631"/>
    <w:rsid w:val="00D74BB1"/>
    <w:rsid w:val="00D75ABB"/>
    <w:rsid w:val="00D84AB0"/>
    <w:rsid w:val="00D86CC7"/>
    <w:rsid w:val="00D921FB"/>
    <w:rsid w:val="00D929D0"/>
    <w:rsid w:val="00D93EF0"/>
    <w:rsid w:val="00DA0668"/>
    <w:rsid w:val="00DA23A6"/>
    <w:rsid w:val="00DB4124"/>
    <w:rsid w:val="00DB687A"/>
    <w:rsid w:val="00DB771D"/>
    <w:rsid w:val="00DC1137"/>
    <w:rsid w:val="00DD3E1D"/>
    <w:rsid w:val="00DF222D"/>
    <w:rsid w:val="00DF71F4"/>
    <w:rsid w:val="00E05701"/>
    <w:rsid w:val="00E123A7"/>
    <w:rsid w:val="00E13F8F"/>
    <w:rsid w:val="00E17FCD"/>
    <w:rsid w:val="00E202EE"/>
    <w:rsid w:val="00E2066A"/>
    <w:rsid w:val="00E30A39"/>
    <w:rsid w:val="00E717A1"/>
    <w:rsid w:val="00E72AA9"/>
    <w:rsid w:val="00E774E0"/>
    <w:rsid w:val="00E8341A"/>
    <w:rsid w:val="00E84C5D"/>
    <w:rsid w:val="00E90FE2"/>
    <w:rsid w:val="00E93DA5"/>
    <w:rsid w:val="00EB5186"/>
    <w:rsid w:val="00EB5DA0"/>
    <w:rsid w:val="00EB64BC"/>
    <w:rsid w:val="00EC1153"/>
    <w:rsid w:val="00EC55BB"/>
    <w:rsid w:val="00EC6C92"/>
    <w:rsid w:val="00ED051A"/>
    <w:rsid w:val="00EE105B"/>
    <w:rsid w:val="00EF0298"/>
    <w:rsid w:val="00F0165B"/>
    <w:rsid w:val="00F01FB9"/>
    <w:rsid w:val="00F07485"/>
    <w:rsid w:val="00F10397"/>
    <w:rsid w:val="00F1062B"/>
    <w:rsid w:val="00F124C3"/>
    <w:rsid w:val="00F14853"/>
    <w:rsid w:val="00F15F06"/>
    <w:rsid w:val="00F271DE"/>
    <w:rsid w:val="00F3054D"/>
    <w:rsid w:val="00F3112D"/>
    <w:rsid w:val="00F35383"/>
    <w:rsid w:val="00F43161"/>
    <w:rsid w:val="00F44F88"/>
    <w:rsid w:val="00F54C39"/>
    <w:rsid w:val="00F67AF9"/>
    <w:rsid w:val="00F75139"/>
    <w:rsid w:val="00F77B60"/>
    <w:rsid w:val="00F94E58"/>
    <w:rsid w:val="00F956AC"/>
    <w:rsid w:val="00FB2B71"/>
    <w:rsid w:val="00FB3895"/>
    <w:rsid w:val="00FB5056"/>
    <w:rsid w:val="00FB7BA7"/>
    <w:rsid w:val="00FC2DB0"/>
    <w:rsid w:val="00FE220F"/>
    <w:rsid w:val="00FE7A37"/>
    <w:rsid w:val="00FF647F"/>
    <w:rsid w:val="00FF71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D459"/>
  <w15:chartTrackingRefBased/>
  <w15:docId w15:val="{6B78C8A8-CA1D-4A27-A0D6-39AFDA28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03D54"/>
    <w:pPr>
      <w:spacing w:after="200" w:line="276" w:lineRule="auto"/>
    </w:pPr>
  </w:style>
  <w:style w:type="paragraph" w:styleId="10">
    <w:name w:val="heading 1"/>
    <w:basedOn w:val="a1"/>
    <w:next w:val="a1"/>
    <w:link w:val="11"/>
    <w:uiPriority w:val="9"/>
    <w:qFormat/>
    <w:rsid w:val="001079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next w:val="a1"/>
    <w:link w:val="20"/>
    <w:qFormat/>
    <w:rsid w:val="00107950"/>
    <w:pPr>
      <w:keepNext/>
      <w:spacing w:after="0" w:line="240" w:lineRule="auto"/>
      <w:ind w:firstLine="851"/>
      <w:outlineLvl w:val="1"/>
    </w:pPr>
    <w:rPr>
      <w:rFonts w:ascii="Times New Roman" w:eastAsia="Times New Roman" w:hAnsi="Times New Roman" w:cs="Times New Roman"/>
      <w:sz w:val="24"/>
      <w:szCs w:val="20"/>
      <w:lang w:eastAsia="ru-RU"/>
    </w:rPr>
  </w:style>
  <w:style w:type="paragraph" w:styleId="3">
    <w:name w:val="heading 3"/>
    <w:basedOn w:val="a1"/>
    <w:next w:val="a1"/>
    <w:link w:val="30"/>
    <w:qFormat/>
    <w:rsid w:val="0010795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semiHidden/>
    <w:unhideWhenUsed/>
    <w:qFormat/>
    <w:rsid w:val="00107950"/>
    <w:pPr>
      <w:keepNext/>
      <w:keepLines/>
      <w:spacing w:before="40" w:after="0"/>
      <w:outlineLvl w:val="3"/>
    </w:pPr>
    <w:rPr>
      <w:rFonts w:ascii="Cambria" w:eastAsia="Times New Roman" w:hAnsi="Cambria" w:cs="Times New Roman"/>
      <w:b/>
      <w:bCs/>
      <w:i/>
      <w:iCs/>
      <w:color w:val="4F81BD"/>
    </w:rPr>
  </w:style>
  <w:style w:type="paragraph" w:styleId="5">
    <w:name w:val="heading 5"/>
    <w:basedOn w:val="a1"/>
    <w:next w:val="a1"/>
    <w:link w:val="50"/>
    <w:semiHidden/>
    <w:unhideWhenUsed/>
    <w:qFormat/>
    <w:rsid w:val="00107950"/>
    <w:pPr>
      <w:keepNext/>
      <w:keepLines/>
      <w:spacing w:before="40" w:after="0"/>
      <w:outlineLvl w:val="4"/>
    </w:pPr>
    <w:rPr>
      <w:rFonts w:ascii="Cambria" w:eastAsia="Times New Roman" w:hAnsi="Cambria" w:cs="Times New Roman"/>
      <w:color w:val="365F91"/>
    </w:rPr>
  </w:style>
  <w:style w:type="paragraph" w:styleId="6">
    <w:name w:val="heading 6"/>
    <w:basedOn w:val="a1"/>
    <w:next w:val="a1"/>
    <w:link w:val="60"/>
    <w:qFormat/>
    <w:rsid w:val="00107950"/>
    <w:pPr>
      <w:spacing w:before="240" w:after="60" w:line="240" w:lineRule="auto"/>
      <w:outlineLvl w:val="5"/>
    </w:pPr>
    <w:rPr>
      <w:rFonts w:ascii="?? °µ" w:eastAsia="Batang" w:hAnsi="?? °µ" w:cs="Times New Roman"/>
      <w:b/>
      <w:bCs/>
      <w:lang w:eastAsia="uk-UA"/>
    </w:rPr>
  </w:style>
  <w:style w:type="paragraph" w:styleId="7">
    <w:name w:val="heading 7"/>
    <w:basedOn w:val="a1"/>
    <w:next w:val="a1"/>
    <w:link w:val="70"/>
    <w:qFormat/>
    <w:rsid w:val="00107950"/>
    <w:pPr>
      <w:spacing w:before="240" w:after="60" w:line="240" w:lineRule="auto"/>
      <w:outlineLvl w:val="6"/>
    </w:pPr>
    <w:rPr>
      <w:rFonts w:ascii="?? °µ" w:eastAsia="Batang" w:hAnsi="?? °µ" w:cs="Times New Roman"/>
      <w:sz w:val="24"/>
      <w:szCs w:val="24"/>
      <w:lang w:eastAsia="uk-UA"/>
    </w:rPr>
  </w:style>
  <w:style w:type="paragraph" w:styleId="8">
    <w:name w:val="heading 8"/>
    <w:basedOn w:val="a1"/>
    <w:next w:val="a1"/>
    <w:link w:val="80"/>
    <w:qFormat/>
    <w:rsid w:val="00107950"/>
    <w:pPr>
      <w:spacing w:before="240" w:after="60" w:line="240" w:lineRule="auto"/>
      <w:outlineLvl w:val="7"/>
    </w:pPr>
    <w:rPr>
      <w:rFonts w:ascii="?? °µ" w:eastAsia="Batang" w:hAnsi="?? °µ" w:cs="Times New Roman"/>
      <w:i/>
      <w:iCs/>
      <w:sz w:val="24"/>
      <w:szCs w:val="24"/>
      <w:lang w:eastAsia="uk-UA"/>
    </w:rPr>
  </w:style>
  <w:style w:type="paragraph" w:styleId="9">
    <w:name w:val="heading 9"/>
    <w:basedOn w:val="a1"/>
    <w:next w:val="a1"/>
    <w:link w:val="90"/>
    <w:qFormat/>
    <w:rsid w:val="00107950"/>
    <w:pPr>
      <w:spacing w:before="240" w:after="60" w:line="240" w:lineRule="auto"/>
      <w:outlineLvl w:val="8"/>
    </w:pPr>
    <w:rPr>
      <w:rFonts w:ascii="?? °µ" w:eastAsia="Batang" w:hAnsi="?? °µ" w:cs="Times New Roman"/>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название табл/рис,Список уровня 2,Bullet Number,Bullet 1,Use Case List Paragraph,lp1,List Paragraph1,lp11,List Paragraph11,Chapter10,EBRD List,заголовок 1.1,AC List 01,List Paragraph,Абзац договора"/>
    <w:basedOn w:val="a1"/>
    <w:link w:val="a6"/>
    <w:uiPriority w:val="34"/>
    <w:qFormat/>
    <w:rsid w:val="00D03D54"/>
    <w:pPr>
      <w:ind w:left="720"/>
      <w:contextualSpacing/>
    </w:pPr>
  </w:style>
  <w:style w:type="paragraph" w:styleId="a7">
    <w:name w:val="header"/>
    <w:basedOn w:val="a1"/>
    <w:link w:val="a8"/>
    <w:uiPriority w:val="99"/>
    <w:unhideWhenUsed/>
    <w:rsid w:val="00D03D54"/>
    <w:pPr>
      <w:tabs>
        <w:tab w:val="center" w:pos="4819"/>
        <w:tab w:val="right" w:pos="9639"/>
      </w:tabs>
      <w:spacing w:after="0" w:line="240" w:lineRule="auto"/>
    </w:pPr>
  </w:style>
  <w:style w:type="character" w:customStyle="1" w:styleId="a8">
    <w:name w:val="Верхній колонтитул Знак"/>
    <w:basedOn w:val="a2"/>
    <w:link w:val="a7"/>
    <w:uiPriority w:val="99"/>
    <w:rsid w:val="00D03D54"/>
    <w:rPr>
      <w:lang w:val="ru-RU"/>
    </w:rPr>
  </w:style>
  <w:style w:type="table" w:styleId="a9">
    <w:name w:val="Table Grid"/>
    <w:basedOn w:val="a3"/>
    <w:uiPriority w:val="39"/>
    <w:rsid w:val="00D03D5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link w:val="12"/>
    <w:qFormat/>
    <w:rsid w:val="00107950"/>
    <w:pPr>
      <w:keepNext/>
      <w:keepLines/>
      <w:spacing w:before="240" w:after="0"/>
      <w:outlineLvl w:val="0"/>
    </w:pPr>
    <w:rPr>
      <w:rFonts w:ascii="Cambria" w:eastAsia="Times New Roman" w:hAnsi="Cambria" w:cs="Times New Roman"/>
      <w:color w:val="365F91"/>
      <w:sz w:val="32"/>
      <w:szCs w:val="32"/>
    </w:rPr>
  </w:style>
  <w:style w:type="character" w:customStyle="1" w:styleId="20">
    <w:name w:val="Заголовок 2 Знак"/>
    <w:basedOn w:val="a2"/>
    <w:link w:val="2"/>
    <w:rsid w:val="00107950"/>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107950"/>
    <w:rPr>
      <w:rFonts w:ascii="Arial" w:eastAsia="Times New Roman" w:hAnsi="Arial" w:cs="Arial"/>
      <w:b/>
      <w:bCs/>
      <w:sz w:val="26"/>
      <w:szCs w:val="26"/>
      <w:lang w:eastAsia="ru-RU"/>
    </w:rPr>
  </w:style>
  <w:style w:type="paragraph" w:customStyle="1" w:styleId="41">
    <w:name w:val="Заголовок 41"/>
    <w:basedOn w:val="a1"/>
    <w:next w:val="a1"/>
    <w:unhideWhenUsed/>
    <w:qFormat/>
    <w:rsid w:val="00107950"/>
    <w:pPr>
      <w:keepNext/>
      <w:keepLines/>
      <w:spacing w:before="200" w:after="0"/>
      <w:outlineLvl w:val="3"/>
    </w:pPr>
    <w:rPr>
      <w:rFonts w:ascii="Cambria" w:eastAsia="Times New Roman" w:hAnsi="Cambria" w:cs="Times New Roman"/>
      <w:b/>
      <w:bCs/>
      <w:i/>
      <w:iCs/>
      <w:color w:val="4F81BD"/>
    </w:rPr>
  </w:style>
  <w:style w:type="paragraph" w:customStyle="1" w:styleId="51">
    <w:name w:val="Заголовок 51"/>
    <w:basedOn w:val="a1"/>
    <w:next w:val="a1"/>
    <w:unhideWhenUsed/>
    <w:qFormat/>
    <w:rsid w:val="00107950"/>
    <w:pPr>
      <w:keepNext/>
      <w:keepLines/>
      <w:spacing w:before="40" w:after="0"/>
      <w:outlineLvl w:val="4"/>
    </w:pPr>
    <w:rPr>
      <w:rFonts w:ascii="Cambria" w:eastAsia="Times New Roman" w:hAnsi="Cambria" w:cs="Times New Roman"/>
      <w:color w:val="365F91"/>
    </w:rPr>
  </w:style>
  <w:style w:type="character" w:customStyle="1" w:styleId="60">
    <w:name w:val="Заголовок 6 Знак"/>
    <w:basedOn w:val="a2"/>
    <w:link w:val="6"/>
    <w:rsid w:val="00107950"/>
    <w:rPr>
      <w:rFonts w:ascii="?? °µ" w:eastAsia="Batang" w:hAnsi="?? °µ" w:cs="Times New Roman"/>
      <w:b/>
      <w:bCs/>
      <w:lang w:eastAsia="uk-UA"/>
    </w:rPr>
  </w:style>
  <w:style w:type="character" w:customStyle="1" w:styleId="70">
    <w:name w:val="Заголовок 7 Знак"/>
    <w:basedOn w:val="a2"/>
    <w:link w:val="7"/>
    <w:rsid w:val="00107950"/>
    <w:rPr>
      <w:rFonts w:ascii="?? °µ" w:eastAsia="Batang" w:hAnsi="?? °µ" w:cs="Times New Roman"/>
      <w:sz w:val="24"/>
      <w:szCs w:val="24"/>
      <w:lang w:eastAsia="uk-UA"/>
    </w:rPr>
  </w:style>
  <w:style w:type="character" w:customStyle="1" w:styleId="80">
    <w:name w:val="Заголовок 8 Знак"/>
    <w:basedOn w:val="a2"/>
    <w:link w:val="8"/>
    <w:rsid w:val="00107950"/>
    <w:rPr>
      <w:rFonts w:ascii="?? °µ" w:eastAsia="Batang" w:hAnsi="?? °µ" w:cs="Times New Roman"/>
      <w:i/>
      <w:iCs/>
      <w:sz w:val="24"/>
      <w:szCs w:val="24"/>
      <w:lang w:eastAsia="uk-UA"/>
    </w:rPr>
  </w:style>
  <w:style w:type="character" w:customStyle="1" w:styleId="90">
    <w:name w:val="Заголовок 9 Знак"/>
    <w:basedOn w:val="a2"/>
    <w:link w:val="9"/>
    <w:rsid w:val="00107950"/>
    <w:rPr>
      <w:rFonts w:ascii="?? °µ" w:eastAsia="Batang" w:hAnsi="?? °µ" w:cs="Times New Roman"/>
      <w:lang w:eastAsia="uk-UA"/>
    </w:rPr>
  </w:style>
  <w:style w:type="paragraph" w:styleId="aa">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1"/>
    <w:link w:val="ab"/>
    <w:uiPriority w:val="99"/>
    <w:qFormat/>
    <w:rsid w:val="00107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1"/>
    <w:link w:val="32"/>
    <w:rsid w:val="0010795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ий текст з відступом 3 Знак"/>
    <w:basedOn w:val="a2"/>
    <w:link w:val="31"/>
    <w:rsid w:val="00107950"/>
    <w:rPr>
      <w:rFonts w:ascii="Times New Roman" w:eastAsia="Times New Roman" w:hAnsi="Times New Roman" w:cs="Times New Roman"/>
      <w:sz w:val="16"/>
      <w:szCs w:val="16"/>
      <w:lang w:eastAsia="ru-RU"/>
    </w:rPr>
  </w:style>
  <w:style w:type="paragraph" w:styleId="ac">
    <w:name w:val="footer"/>
    <w:basedOn w:val="a1"/>
    <w:link w:val="ad"/>
    <w:uiPriority w:val="99"/>
    <w:unhideWhenUsed/>
    <w:rsid w:val="001079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ій колонтитул Знак"/>
    <w:basedOn w:val="a2"/>
    <w:link w:val="ac"/>
    <w:uiPriority w:val="99"/>
    <w:rsid w:val="00107950"/>
    <w:rPr>
      <w:rFonts w:ascii="Times New Roman" w:eastAsia="Times New Roman" w:hAnsi="Times New Roman" w:cs="Times New Roman"/>
      <w:sz w:val="24"/>
      <w:szCs w:val="24"/>
      <w:lang w:eastAsia="ru-RU"/>
    </w:rPr>
  </w:style>
  <w:style w:type="character" w:customStyle="1" w:styleId="40">
    <w:name w:val="Заголовок 4 Знак"/>
    <w:basedOn w:val="a2"/>
    <w:link w:val="4"/>
    <w:rsid w:val="00107950"/>
    <w:rPr>
      <w:rFonts w:ascii="Cambria" w:eastAsia="Times New Roman" w:hAnsi="Cambria" w:cs="Times New Roman"/>
      <w:b/>
      <w:bCs/>
      <w:i/>
      <w:iCs/>
      <w:color w:val="4F81BD"/>
    </w:rPr>
  </w:style>
  <w:style w:type="paragraph" w:customStyle="1" w:styleId="ae">
    <w:name w:val="Знак Знак Знак Знак"/>
    <w:basedOn w:val="a1"/>
    <w:rsid w:val="00107950"/>
    <w:pPr>
      <w:spacing w:after="0" w:line="240" w:lineRule="auto"/>
    </w:pPr>
    <w:rPr>
      <w:rFonts w:ascii="Verdana" w:eastAsia="Times New Roman" w:hAnsi="Verdana" w:cs="Times New Roman"/>
      <w:sz w:val="24"/>
      <w:szCs w:val="24"/>
      <w:lang w:val="en-US"/>
    </w:rPr>
  </w:style>
  <w:style w:type="paragraph" w:styleId="af">
    <w:name w:val="Title"/>
    <w:basedOn w:val="a1"/>
    <w:link w:val="af0"/>
    <w:qFormat/>
    <w:rsid w:val="00107950"/>
    <w:pPr>
      <w:spacing w:after="0" w:line="240" w:lineRule="auto"/>
      <w:jc w:val="center"/>
    </w:pPr>
    <w:rPr>
      <w:rFonts w:ascii="Times New Roman" w:eastAsia="Times New Roman" w:hAnsi="Times New Roman" w:cs="Times New Roman"/>
      <w:b/>
      <w:sz w:val="48"/>
      <w:szCs w:val="20"/>
      <w:lang w:val="en-US"/>
    </w:rPr>
  </w:style>
  <w:style w:type="character" w:customStyle="1" w:styleId="af0">
    <w:name w:val="Назва Знак"/>
    <w:basedOn w:val="a2"/>
    <w:link w:val="af"/>
    <w:rsid w:val="00107950"/>
    <w:rPr>
      <w:rFonts w:ascii="Times New Roman" w:eastAsia="Times New Roman" w:hAnsi="Times New Roman" w:cs="Times New Roman"/>
      <w:b/>
      <w:sz w:val="48"/>
      <w:szCs w:val="20"/>
      <w:lang w:val="en-US"/>
    </w:rPr>
  </w:style>
  <w:style w:type="paragraph" w:styleId="af1">
    <w:name w:val="Subtitle"/>
    <w:basedOn w:val="a1"/>
    <w:link w:val="af2"/>
    <w:qFormat/>
    <w:rsid w:val="00107950"/>
    <w:pPr>
      <w:spacing w:after="0" w:line="360" w:lineRule="auto"/>
      <w:jc w:val="center"/>
    </w:pPr>
    <w:rPr>
      <w:rFonts w:ascii="Times New Roman" w:eastAsia="Times New Roman" w:hAnsi="Times New Roman" w:cs="Times New Roman"/>
      <w:b/>
      <w:noProof/>
      <w:sz w:val="24"/>
      <w:szCs w:val="24"/>
      <w:lang w:val="en-GB"/>
    </w:rPr>
  </w:style>
  <w:style w:type="character" w:customStyle="1" w:styleId="af2">
    <w:name w:val="Підзаголовок Знак"/>
    <w:basedOn w:val="a2"/>
    <w:link w:val="af1"/>
    <w:rsid w:val="00107950"/>
    <w:rPr>
      <w:rFonts w:ascii="Times New Roman" w:eastAsia="Times New Roman" w:hAnsi="Times New Roman" w:cs="Times New Roman"/>
      <w:b/>
      <w:noProof/>
      <w:sz w:val="24"/>
      <w:szCs w:val="24"/>
      <w:lang w:val="en-GB"/>
    </w:rPr>
  </w:style>
  <w:style w:type="paragraph" w:styleId="21">
    <w:name w:val="Body Text Indent 2"/>
    <w:basedOn w:val="a1"/>
    <w:link w:val="22"/>
    <w:unhideWhenUsed/>
    <w:rsid w:val="00107950"/>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ий текст з відступом 2 Знак"/>
    <w:basedOn w:val="a2"/>
    <w:link w:val="21"/>
    <w:rsid w:val="00107950"/>
    <w:rPr>
      <w:rFonts w:ascii="Times New Roman" w:eastAsia="Times New Roman" w:hAnsi="Times New Roman" w:cs="Times New Roman"/>
      <w:sz w:val="24"/>
      <w:szCs w:val="24"/>
      <w:lang w:eastAsia="ru-RU"/>
    </w:rPr>
  </w:style>
  <w:style w:type="character" w:customStyle="1" w:styleId="ab">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a"/>
    <w:uiPriority w:val="99"/>
    <w:locked/>
    <w:rsid w:val="00107950"/>
    <w:rPr>
      <w:rFonts w:ascii="Times New Roman" w:eastAsia="Times New Roman" w:hAnsi="Times New Roman" w:cs="Times New Roman"/>
      <w:sz w:val="24"/>
      <w:szCs w:val="24"/>
      <w:lang w:val="ru-RU" w:eastAsia="ru-RU"/>
    </w:rPr>
  </w:style>
  <w:style w:type="paragraph" w:customStyle="1" w:styleId="rvps12">
    <w:name w:val="rvps12"/>
    <w:basedOn w:val="a1"/>
    <w:rsid w:val="001079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2"/>
    <w:rsid w:val="00107950"/>
  </w:style>
  <w:style w:type="paragraph" w:styleId="af3">
    <w:name w:val="Body Text"/>
    <w:basedOn w:val="a1"/>
    <w:link w:val="af4"/>
    <w:unhideWhenUsed/>
    <w:rsid w:val="00107950"/>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ий текст Знак"/>
    <w:basedOn w:val="a2"/>
    <w:link w:val="af3"/>
    <w:rsid w:val="00107950"/>
    <w:rPr>
      <w:rFonts w:ascii="Times New Roman" w:eastAsia="Times New Roman" w:hAnsi="Times New Roman" w:cs="Times New Roman"/>
      <w:sz w:val="24"/>
      <w:szCs w:val="24"/>
      <w:lang w:eastAsia="ru-RU"/>
    </w:rPr>
  </w:style>
  <w:style w:type="paragraph" w:styleId="af5">
    <w:name w:val="No Spacing"/>
    <w:uiPriority w:val="1"/>
    <w:qFormat/>
    <w:rsid w:val="00107950"/>
    <w:pPr>
      <w:spacing w:after="0" w:line="240" w:lineRule="auto"/>
    </w:pPr>
    <w:rPr>
      <w:rFonts w:ascii="Calibri" w:eastAsia="Calibri" w:hAnsi="Calibri" w:cs="Times New Roman"/>
      <w:lang w:val="ru-RU"/>
    </w:rPr>
  </w:style>
  <w:style w:type="paragraph" w:customStyle="1" w:styleId="af6">
    <w:name w:val="Таблица текст"/>
    <w:basedOn w:val="a1"/>
    <w:rsid w:val="00107950"/>
    <w:pPr>
      <w:spacing w:after="0" w:line="240" w:lineRule="auto"/>
    </w:pPr>
    <w:rPr>
      <w:rFonts w:ascii="Arial" w:eastAsia="Times New Roman" w:hAnsi="Arial" w:cs="Times New Roman"/>
      <w:sz w:val="20"/>
      <w:szCs w:val="20"/>
      <w:lang w:eastAsia="ru-RU"/>
    </w:rPr>
  </w:style>
  <w:style w:type="paragraph" w:styleId="af7">
    <w:name w:val="Body Text Indent"/>
    <w:basedOn w:val="a1"/>
    <w:link w:val="af8"/>
    <w:uiPriority w:val="99"/>
    <w:rsid w:val="00107950"/>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ий текст з відступом Знак"/>
    <w:basedOn w:val="a2"/>
    <w:link w:val="af7"/>
    <w:uiPriority w:val="99"/>
    <w:rsid w:val="00107950"/>
    <w:rPr>
      <w:rFonts w:ascii="Times New Roman" w:eastAsia="Times New Roman" w:hAnsi="Times New Roman" w:cs="Times New Roman"/>
      <w:sz w:val="24"/>
      <w:szCs w:val="24"/>
      <w:lang w:val="ru-RU" w:eastAsia="ru-RU"/>
    </w:rPr>
  </w:style>
  <w:style w:type="paragraph" w:customStyle="1" w:styleId="af9">
    <w:name w:val="Название таблицы"/>
    <w:basedOn w:val="a1"/>
    <w:uiPriority w:val="99"/>
    <w:rsid w:val="00107950"/>
    <w:pPr>
      <w:spacing w:after="0" w:line="240" w:lineRule="auto"/>
      <w:jc w:val="center"/>
    </w:pPr>
    <w:rPr>
      <w:rFonts w:ascii="Arial" w:eastAsia="Times New Roman" w:hAnsi="Arial" w:cs="Arial"/>
      <w:b/>
      <w:bCs/>
      <w:sz w:val="20"/>
      <w:szCs w:val="20"/>
      <w:lang w:eastAsia="ru-RU"/>
    </w:rPr>
  </w:style>
  <w:style w:type="paragraph" w:customStyle="1" w:styleId="tbl-cod">
    <w:name w:val="tbl-cod"/>
    <w:basedOn w:val="a1"/>
    <w:uiPriority w:val="99"/>
    <w:rsid w:val="001079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1"/>
    <w:uiPriority w:val="99"/>
    <w:rsid w:val="001079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a">
    <w:name w:val="Hyperlink"/>
    <w:basedOn w:val="a2"/>
    <w:uiPriority w:val="99"/>
    <w:unhideWhenUsed/>
    <w:rsid w:val="00107950"/>
    <w:rPr>
      <w:color w:val="0000FF"/>
      <w:u w:val="single"/>
    </w:rPr>
  </w:style>
  <w:style w:type="paragraph" w:styleId="afb">
    <w:name w:val="Balloon Text"/>
    <w:basedOn w:val="a1"/>
    <w:link w:val="afc"/>
    <w:semiHidden/>
    <w:unhideWhenUsed/>
    <w:rsid w:val="00107950"/>
    <w:pPr>
      <w:spacing w:after="0" w:line="240" w:lineRule="auto"/>
    </w:pPr>
    <w:rPr>
      <w:rFonts w:ascii="Segoe UI" w:hAnsi="Segoe UI" w:cs="Segoe UI"/>
      <w:sz w:val="18"/>
      <w:szCs w:val="18"/>
    </w:rPr>
  </w:style>
  <w:style w:type="character" w:customStyle="1" w:styleId="afc">
    <w:name w:val="Текст у виносці Знак"/>
    <w:basedOn w:val="a2"/>
    <w:link w:val="afb"/>
    <w:semiHidden/>
    <w:rsid w:val="00107950"/>
    <w:rPr>
      <w:rFonts w:ascii="Segoe UI" w:hAnsi="Segoe UI" w:cs="Segoe UI"/>
      <w:sz w:val="18"/>
      <w:szCs w:val="18"/>
      <w:lang w:val="ru-RU"/>
    </w:rPr>
  </w:style>
  <w:style w:type="character" w:customStyle="1" w:styleId="WW8Num1z3">
    <w:name w:val="WW8Num1z3"/>
    <w:rsid w:val="00107950"/>
  </w:style>
  <w:style w:type="character" w:customStyle="1" w:styleId="50">
    <w:name w:val="Заголовок 5 Знак"/>
    <w:basedOn w:val="a2"/>
    <w:link w:val="5"/>
    <w:rsid w:val="00107950"/>
    <w:rPr>
      <w:rFonts w:ascii="Cambria" w:eastAsia="Times New Roman" w:hAnsi="Cambria" w:cs="Times New Roman"/>
      <w:color w:val="365F91"/>
    </w:rPr>
  </w:style>
  <w:style w:type="paragraph" w:styleId="23">
    <w:name w:val="List 2"/>
    <w:basedOn w:val="a1"/>
    <w:uiPriority w:val="99"/>
    <w:rsid w:val="00107950"/>
    <w:pPr>
      <w:spacing w:after="0" w:line="240" w:lineRule="auto"/>
      <w:ind w:left="566" w:hanging="283"/>
    </w:pPr>
    <w:rPr>
      <w:rFonts w:ascii="Times New Roman" w:eastAsia="Times New Roman" w:hAnsi="Times New Roman" w:cs="Times New Roman"/>
      <w:lang w:eastAsia="ru-RU"/>
    </w:rPr>
  </w:style>
  <w:style w:type="character" w:customStyle="1" w:styleId="12">
    <w:name w:val="Заголовок 1 Знак"/>
    <w:basedOn w:val="a2"/>
    <w:link w:val="110"/>
    <w:uiPriority w:val="9"/>
    <w:rsid w:val="00107950"/>
    <w:rPr>
      <w:rFonts w:ascii="Cambria" w:eastAsia="Times New Roman" w:hAnsi="Cambria" w:cs="Times New Roman"/>
      <w:color w:val="365F91"/>
      <w:sz w:val="32"/>
      <w:szCs w:val="32"/>
    </w:rPr>
  </w:style>
  <w:style w:type="character" w:styleId="afd">
    <w:name w:val="annotation reference"/>
    <w:basedOn w:val="a2"/>
    <w:uiPriority w:val="99"/>
    <w:semiHidden/>
    <w:unhideWhenUsed/>
    <w:rsid w:val="00107950"/>
    <w:rPr>
      <w:sz w:val="16"/>
      <w:szCs w:val="16"/>
    </w:rPr>
  </w:style>
  <w:style w:type="paragraph" w:styleId="afe">
    <w:name w:val="annotation text"/>
    <w:basedOn w:val="a1"/>
    <w:link w:val="aff"/>
    <w:unhideWhenUsed/>
    <w:rsid w:val="00107950"/>
    <w:pPr>
      <w:spacing w:after="160" w:line="240" w:lineRule="auto"/>
    </w:pPr>
    <w:rPr>
      <w:sz w:val="20"/>
      <w:szCs w:val="20"/>
    </w:rPr>
  </w:style>
  <w:style w:type="character" w:customStyle="1" w:styleId="aff">
    <w:name w:val="Текст примітки Знак"/>
    <w:basedOn w:val="a2"/>
    <w:link w:val="afe"/>
    <w:rsid w:val="00107950"/>
    <w:rPr>
      <w:sz w:val="20"/>
      <w:szCs w:val="20"/>
    </w:rPr>
  </w:style>
  <w:style w:type="paragraph" w:styleId="aff0">
    <w:name w:val="annotation subject"/>
    <w:basedOn w:val="afe"/>
    <w:next w:val="afe"/>
    <w:link w:val="aff1"/>
    <w:unhideWhenUsed/>
    <w:rsid w:val="00107950"/>
    <w:rPr>
      <w:b/>
      <w:bCs/>
    </w:rPr>
  </w:style>
  <w:style w:type="character" w:customStyle="1" w:styleId="aff1">
    <w:name w:val="Тема примітки Знак"/>
    <w:basedOn w:val="aff"/>
    <w:link w:val="aff0"/>
    <w:rsid w:val="00107950"/>
    <w:rPr>
      <w:b/>
      <w:bCs/>
      <w:sz w:val="20"/>
      <w:szCs w:val="20"/>
    </w:rPr>
  </w:style>
  <w:style w:type="paragraph" w:customStyle="1" w:styleId="a0">
    <w:name w:val="_тире"/>
    <w:basedOn w:val="a1"/>
    <w:qFormat/>
    <w:rsid w:val="00107950"/>
    <w:pPr>
      <w:numPr>
        <w:numId w:val="7"/>
      </w:numPr>
      <w:spacing w:after="120" w:line="240" w:lineRule="auto"/>
      <w:jc w:val="both"/>
    </w:pPr>
    <w:rPr>
      <w:rFonts w:ascii="Times New Roman" w:eastAsia="Times New Roman" w:hAnsi="Times New Roman" w:cs="Times New Roman"/>
      <w:sz w:val="24"/>
      <w:szCs w:val="24"/>
      <w:lang w:eastAsia="ru-RU"/>
    </w:rPr>
  </w:style>
  <w:style w:type="paragraph" w:customStyle="1" w:styleId="a">
    <w:name w:val="_номер+)"/>
    <w:basedOn w:val="a1"/>
    <w:qFormat/>
    <w:rsid w:val="00107950"/>
    <w:pPr>
      <w:numPr>
        <w:numId w:val="8"/>
      </w:numPr>
      <w:spacing w:after="120" w:line="240" w:lineRule="auto"/>
      <w:jc w:val="both"/>
    </w:pPr>
    <w:rPr>
      <w:rFonts w:ascii="Times New Roman" w:eastAsia="Times New Roman" w:hAnsi="Times New Roman" w:cs="Times New Roman"/>
      <w:sz w:val="24"/>
      <w:szCs w:val="24"/>
      <w:lang w:eastAsia="ru-RU"/>
    </w:rPr>
  </w:style>
  <w:style w:type="paragraph" w:styleId="33">
    <w:name w:val="toc 3"/>
    <w:basedOn w:val="a1"/>
    <w:next w:val="a1"/>
    <w:autoRedefine/>
    <w:uiPriority w:val="99"/>
    <w:semiHidden/>
    <w:rsid w:val="00107950"/>
    <w:pPr>
      <w:spacing w:after="0" w:line="240" w:lineRule="auto"/>
      <w:ind w:left="240"/>
    </w:pPr>
    <w:rPr>
      <w:rFonts w:ascii="Calibri" w:eastAsia="Times New Roman" w:hAnsi="Calibri" w:cs="Times New Roman"/>
      <w:sz w:val="20"/>
      <w:szCs w:val="20"/>
      <w:lang w:eastAsia="ru-RU"/>
    </w:rPr>
  </w:style>
  <w:style w:type="paragraph" w:styleId="42">
    <w:name w:val="toc 4"/>
    <w:basedOn w:val="a1"/>
    <w:next w:val="a1"/>
    <w:autoRedefine/>
    <w:uiPriority w:val="99"/>
    <w:semiHidden/>
    <w:rsid w:val="00107950"/>
    <w:pPr>
      <w:spacing w:after="0" w:line="240" w:lineRule="auto"/>
      <w:ind w:left="480"/>
    </w:pPr>
    <w:rPr>
      <w:rFonts w:ascii="Calibri" w:eastAsia="Times New Roman" w:hAnsi="Calibri" w:cs="Times New Roman"/>
      <w:sz w:val="20"/>
      <w:szCs w:val="20"/>
      <w:lang w:eastAsia="ru-RU"/>
    </w:rPr>
  </w:style>
  <w:style w:type="paragraph" w:styleId="52">
    <w:name w:val="toc 5"/>
    <w:basedOn w:val="a1"/>
    <w:next w:val="a1"/>
    <w:autoRedefine/>
    <w:uiPriority w:val="99"/>
    <w:semiHidden/>
    <w:rsid w:val="00107950"/>
    <w:pPr>
      <w:spacing w:after="0" w:line="240" w:lineRule="auto"/>
      <w:ind w:left="720"/>
    </w:pPr>
    <w:rPr>
      <w:rFonts w:ascii="Calibri" w:eastAsia="Times New Roman" w:hAnsi="Calibri" w:cs="Times New Roman"/>
      <w:sz w:val="20"/>
      <w:szCs w:val="20"/>
      <w:lang w:eastAsia="ru-RU"/>
    </w:rPr>
  </w:style>
  <w:style w:type="paragraph" w:styleId="61">
    <w:name w:val="toc 6"/>
    <w:basedOn w:val="a1"/>
    <w:next w:val="a1"/>
    <w:autoRedefine/>
    <w:uiPriority w:val="99"/>
    <w:semiHidden/>
    <w:rsid w:val="00107950"/>
    <w:pPr>
      <w:spacing w:after="0" w:line="240" w:lineRule="auto"/>
      <w:ind w:left="960"/>
    </w:pPr>
    <w:rPr>
      <w:rFonts w:ascii="Calibri" w:eastAsia="Times New Roman" w:hAnsi="Calibri" w:cs="Times New Roman"/>
      <w:sz w:val="20"/>
      <w:szCs w:val="20"/>
      <w:lang w:eastAsia="ru-RU"/>
    </w:rPr>
  </w:style>
  <w:style w:type="paragraph" w:styleId="71">
    <w:name w:val="toc 7"/>
    <w:basedOn w:val="a1"/>
    <w:next w:val="a1"/>
    <w:autoRedefine/>
    <w:uiPriority w:val="99"/>
    <w:semiHidden/>
    <w:rsid w:val="00107950"/>
    <w:pPr>
      <w:spacing w:after="0" w:line="240" w:lineRule="auto"/>
      <w:ind w:left="1200"/>
    </w:pPr>
    <w:rPr>
      <w:rFonts w:ascii="Calibri" w:eastAsia="Times New Roman" w:hAnsi="Calibri" w:cs="Times New Roman"/>
      <w:sz w:val="20"/>
      <w:szCs w:val="20"/>
      <w:lang w:eastAsia="ru-RU"/>
    </w:rPr>
  </w:style>
  <w:style w:type="paragraph" w:styleId="81">
    <w:name w:val="toc 8"/>
    <w:basedOn w:val="a1"/>
    <w:next w:val="a1"/>
    <w:autoRedefine/>
    <w:uiPriority w:val="99"/>
    <w:semiHidden/>
    <w:rsid w:val="00107950"/>
    <w:pPr>
      <w:spacing w:after="0" w:line="240" w:lineRule="auto"/>
      <w:ind w:left="1440"/>
    </w:pPr>
    <w:rPr>
      <w:rFonts w:ascii="Calibri" w:eastAsia="Times New Roman" w:hAnsi="Calibri" w:cs="Times New Roman"/>
      <w:sz w:val="20"/>
      <w:szCs w:val="20"/>
      <w:lang w:eastAsia="ru-RU"/>
    </w:rPr>
  </w:style>
  <w:style w:type="paragraph" w:styleId="91">
    <w:name w:val="toc 9"/>
    <w:basedOn w:val="a1"/>
    <w:next w:val="a1"/>
    <w:autoRedefine/>
    <w:uiPriority w:val="99"/>
    <w:semiHidden/>
    <w:rsid w:val="00107950"/>
    <w:pPr>
      <w:spacing w:after="0" w:line="240" w:lineRule="auto"/>
      <w:ind w:left="1680"/>
    </w:pPr>
    <w:rPr>
      <w:rFonts w:ascii="Calibri" w:eastAsia="Times New Roman" w:hAnsi="Calibri" w:cs="Times New Roman"/>
      <w:sz w:val="20"/>
      <w:szCs w:val="20"/>
      <w:lang w:eastAsia="ru-RU"/>
    </w:rPr>
  </w:style>
  <w:style w:type="paragraph" w:styleId="aff2">
    <w:name w:val="Revision"/>
    <w:hidden/>
    <w:uiPriority w:val="99"/>
    <w:semiHidden/>
    <w:rsid w:val="00107950"/>
    <w:pPr>
      <w:spacing w:after="0" w:line="240" w:lineRule="auto"/>
    </w:pPr>
    <w:rPr>
      <w:rFonts w:ascii="Times New Roman" w:eastAsia="Times New Roman" w:hAnsi="Times New Roman" w:cs="Times New Roman"/>
      <w:sz w:val="24"/>
      <w:szCs w:val="24"/>
      <w:lang w:eastAsia="ru-RU"/>
    </w:rPr>
  </w:style>
  <w:style w:type="paragraph" w:customStyle="1" w:styleId="-">
    <w:name w:val="Маркер-тире"/>
    <w:basedOn w:val="a1"/>
    <w:uiPriority w:val="3"/>
    <w:qFormat/>
    <w:rsid w:val="00107950"/>
    <w:pPr>
      <w:tabs>
        <w:tab w:val="num" w:pos="992"/>
      </w:tabs>
      <w:spacing w:before="120" w:after="120" w:line="240" w:lineRule="auto"/>
      <w:ind w:firstLine="709"/>
      <w:contextualSpacing/>
      <w:jc w:val="both"/>
    </w:pPr>
    <w:rPr>
      <w:rFonts w:ascii="Times New Roman" w:eastAsia="Times New Roman" w:hAnsi="Times New Roman" w:cs="Times New Roman"/>
      <w:sz w:val="28"/>
      <w:szCs w:val="24"/>
      <w:lang w:eastAsia="ru-RU"/>
    </w:rPr>
  </w:style>
  <w:style w:type="paragraph" w:customStyle="1" w:styleId="aff3">
    <w:name w:val="Номер"/>
    <w:basedOn w:val="a1"/>
    <w:uiPriority w:val="2"/>
    <w:qFormat/>
    <w:rsid w:val="00107950"/>
    <w:pPr>
      <w:tabs>
        <w:tab w:val="num" w:pos="1134"/>
      </w:tabs>
      <w:spacing w:before="120" w:after="120" w:line="240" w:lineRule="auto"/>
      <w:ind w:firstLine="709"/>
      <w:jc w:val="both"/>
    </w:pPr>
    <w:rPr>
      <w:rFonts w:ascii="Times New Roman" w:eastAsia="Times New Roman" w:hAnsi="Times New Roman" w:cs="Times New Roman"/>
      <w:sz w:val="28"/>
      <w:szCs w:val="24"/>
      <w:lang w:eastAsia="ru-RU"/>
    </w:rPr>
  </w:style>
  <w:style w:type="paragraph" w:customStyle="1" w:styleId="24">
    <w:name w:val="Номер2"/>
    <w:basedOn w:val="aff3"/>
    <w:uiPriority w:val="2"/>
    <w:rsid w:val="00107950"/>
    <w:pPr>
      <w:tabs>
        <w:tab w:val="clear" w:pos="1134"/>
        <w:tab w:val="num" w:pos="1418"/>
      </w:tabs>
    </w:pPr>
  </w:style>
  <w:style w:type="paragraph" w:customStyle="1" w:styleId="34">
    <w:name w:val="Номер3"/>
    <w:basedOn w:val="24"/>
    <w:uiPriority w:val="2"/>
    <w:rsid w:val="00107950"/>
    <w:pPr>
      <w:tabs>
        <w:tab w:val="clear" w:pos="1418"/>
        <w:tab w:val="num" w:pos="1701"/>
      </w:tabs>
    </w:pPr>
  </w:style>
  <w:style w:type="paragraph" w:customStyle="1" w:styleId="43">
    <w:name w:val="Номер4"/>
    <w:basedOn w:val="34"/>
    <w:uiPriority w:val="2"/>
    <w:rsid w:val="00107950"/>
    <w:pPr>
      <w:tabs>
        <w:tab w:val="clear" w:pos="1701"/>
        <w:tab w:val="num" w:pos="1985"/>
      </w:tabs>
    </w:pPr>
  </w:style>
  <w:style w:type="paragraph" w:customStyle="1" w:styleId="53">
    <w:name w:val="Номер5"/>
    <w:basedOn w:val="43"/>
    <w:uiPriority w:val="2"/>
    <w:rsid w:val="00107950"/>
    <w:pPr>
      <w:tabs>
        <w:tab w:val="clear" w:pos="1985"/>
        <w:tab w:val="num" w:pos="2268"/>
      </w:tabs>
    </w:pPr>
  </w:style>
  <w:style w:type="paragraph" w:customStyle="1" w:styleId="62">
    <w:name w:val="Номер6"/>
    <w:basedOn w:val="53"/>
    <w:uiPriority w:val="2"/>
    <w:rsid w:val="00107950"/>
    <w:pPr>
      <w:tabs>
        <w:tab w:val="clear" w:pos="2268"/>
        <w:tab w:val="num" w:pos="2552"/>
      </w:tabs>
    </w:pPr>
  </w:style>
  <w:style w:type="paragraph" w:customStyle="1" w:styleId="72">
    <w:name w:val="Номер7"/>
    <w:basedOn w:val="62"/>
    <w:uiPriority w:val="2"/>
    <w:rsid w:val="00107950"/>
    <w:pPr>
      <w:tabs>
        <w:tab w:val="clear" w:pos="2552"/>
        <w:tab w:val="num" w:pos="2835"/>
      </w:tabs>
    </w:pPr>
  </w:style>
  <w:style w:type="paragraph" w:customStyle="1" w:styleId="82">
    <w:name w:val="Номер8"/>
    <w:basedOn w:val="72"/>
    <w:uiPriority w:val="2"/>
    <w:rsid w:val="00107950"/>
    <w:pPr>
      <w:tabs>
        <w:tab w:val="clear" w:pos="2835"/>
        <w:tab w:val="num" w:pos="3119"/>
      </w:tabs>
    </w:pPr>
  </w:style>
  <w:style w:type="paragraph" w:customStyle="1" w:styleId="92">
    <w:name w:val="Номер9"/>
    <w:basedOn w:val="82"/>
    <w:uiPriority w:val="2"/>
    <w:rsid w:val="00107950"/>
    <w:pPr>
      <w:tabs>
        <w:tab w:val="clear" w:pos="3119"/>
        <w:tab w:val="num" w:pos="3402"/>
      </w:tabs>
    </w:pPr>
  </w:style>
  <w:style w:type="paragraph" w:customStyle="1" w:styleId="aff4">
    <w:name w:val="Тире"/>
    <w:basedOn w:val="a1"/>
    <w:qFormat/>
    <w:rsid w:val="00107950"/>
    <w:pPr>
      <w:spacing w:after="120" w:line="240" w:lineRule="auto"/>
      <w:ind w:left="284" w:hanging="284"/>
      <w:jc w:val="both"/>
    </w:pPr>
    <w:rPr>
      <w:rFonts w:ascii="Times New Roman" w:eastAsia="Times New Roman" w:hAnsi="Times New Roman" w:cs="Times New Roman"/>
      <w:sz w:val="24"/>
      <w:szCs w:val="24"/>
      <w:lang w:eastAsia="ru-RU"/>
    </w:rPr>
  </w:style>
  <w:style w:type="paragraph" w:customStyle="1" w:styleId="aff5">
    <w:name w:val="Номер)"/>
    <w:basedOn w:val="a1"/>
    <w:qFormat/>
    <w:rsid w:val="00107950"/>
    <w:pPr>
      <w:spacing w:after="120" w:line="240" w:lineRule="auto"/>
      <w:ind w:left="720" w:hanging="360"/>
      <w:jc w:val="both"/>
    </w:pPr>
    <w:rPr>
      <w:rFonts w:ascii="Times New Roman" w:eastAsia="Times New Roman" w:hAnsi="Times New Roman" w:cs="Times New Roman"/>
      <w:sz w:val="24"/>
      <w:szCs w:val="24"/>
      <w:lang w:eastAsia="ru-RU"/>
    </w:rPr>
  </w:style>
  <w:style w:type="character" w:customStyle="1" w:styleId="rvts23">
    <w:name w:val="rvts23"/>
    <w:rsid w:val="00107950"/>
  </w:style>
  <w:style w:type="character" w:customStyle="1" w:styleId="rvts0">
    <w:name w:val="rvts0"/>
    <w:rsid w:val="00107950"/>
    <w:rPr>
      <w:rFonts w:ascii="Times New Roman" w:hAnsi="Times New Roman" w:cs="Times New Roman" w:hint="default"/>
    </w:rPr>
  </w:style>
  <w:style w:type="character" w:customStyle="1" w:styleId="xfm30524053">
    <w:name w:val="xfm_30524053"/>
    <w:rsid w:val="00107950"/>
  </w:style>
  <w:style w:type="character" w:customStyle="1" w:styleId="a6">
    <w:name w:val="Абзац списку Знак"/>
    <w:aliases w:val="название табл/рис Знак,Список уровня 2 Знак,Bullet Number Знак,Bullet 1 Знак,Use Case List Paragraph Знак,lp1 Знак,List Paragraph1 Знак,lp11 Знак,List Paragraph11 Знак,Chapter10 Знак,EBRD List Знак,заголовок 1.1 Знак,AC List 01 Знак"/>
    <w:link w:val="a5"/>
    <w:uiPriority w:val="34"/>
    <w:rsid w:val="00107950"/>
    <w:rPr>
      <w:lang w:val="ru-RU"/>
    </w:rPr>
  </w:style>
  <w:style w:type="paragraph" w:customStyle="1" w:styleId="25">
    <w:name w:val="Список2"/>
    <w:basedOn w:val="a1"/>
    <w:uiPriority w:val="99"/>
    <w:rsid w:val="00107950"/>
    <w:pPr>
      <w:tabs>
        <w:tab w:val="left" w:pos="432"/>
        <w:tab w:val="left" w:pos="720"/>
      </w:tabs>
      <w:spacing w:after="0" w:line="240" w:lineRule="auto"/>
      <w:jc w:val="both"/>
    </w:pPr>
    <w:rPr>
      <w:rFonts w:ascii="Times New Roman" w:eastAsia="Times New Roman" w:hAnsi="Times New Roman" w:cs="Times New Roman"/>
      <w:sz w:val="24"/>
      <w:szCs w:val="24"/>
      <w:lang w:eastAsia="ru-RU"/>
    </w:rPr>
  </w:style>
  <w:style w:type="paragraph" w:customStyle="1" w:styleId="rvps2">
    <w:name w:val="rvps2"/>
    <w:basedOn w:val="a1"/>
    <w:rsid w:val="00107950"/>
    <w:pPr>
      <w:spacing w:after="150" w:line="240" w:lineRule="auto"/>
      <w:ind w:firstLine="450"/>
      <w:jc w:val="both"/>
    </w:pPr>
    <w:rPr>
      <w:rFonts w:ascii="Times New Roman" w:eastAsia="Times New Roman" w:hAnsi="Times New Roman" w:cs="Times New Roman"/>
      <w:sz w:val="24"/>
      <w:szCs w:val="24"/>
      <w:lang w:eastAsia="uk-UA"/>
    </w:rPr>
  </w:style>
  <w:style w:type="character" w:customStyle="1" w:styleId="HTML">
    <w:name w:val="Стандартный HTML Знак"/>
    <w:rsid w:val="00107950"/>
    <w:rPr>
      <w:rFonts w:ascii="Courier New" w:hAnsi="Courier New" w:cs="Courier New"/>
      <w:color w:val="000000"/>
      <w:sz w:val="21"/>
      <w:szCs w:val="21"/>
      <w:lang w:val="ru-RU" w:eastAsia="ar-SA" w:bidi="ar-SA"/>
    </w:rPr>
  </w:style>
  <w:style w:type="character" w:styleId="aff6">
    <w:name w:val="Strong"/>
    <w:uiPriority w:val="99"/>
    <w:qFormat/>
    <w:rsid w:val="00107950"/>
    <w:rPr>
      <w:b/>
      <w:bCs/>
    </w:rPr>
  </w:style>
  <w:style w:type="paragraph" w:customStyle="1" w:styleId="msonormalcxspmiddle">
    <w:name w:val="msonormalcxspmiddle"/>
    <w:basedOn w:val="a1"/>
    <w:rsid w:val="00107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1"/>
    <w:rsid w:val="00107950"/>
    <w:pPr>
      <w:spacing w:after="0" w:line="240" w:lineRule="auto"/>
    </w:pPr>
    <w:rPr>
      <w:rFonts w:ascii="Times New Roman" w:eastAsia="Times New Roman" w:hAnsi="Times New Roman" w:cs="Times New Roman"/>
      <w:sz w:val="20"/>
      <w:szCs w:val="20"/>
      <w:lang w:val="ru-RU" w:eastAsia="ru-RU"/>
    </w:rPr>
  </w:style>
  <w:style w:type="character" w:customStyle="1" w:styleId="29">
    <w:name w:val="Основной текст (2) + 9"/>
    <w:aliases w:val="5 pt,Полужирный"/>
    <w:rsid w:val="00107950"/>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uk-UA" w:eastAsia="uk-UA" w:bidi="uk-UA"/>
    </w:rPr>
  </w:style>
  <w:style w:type="character" w:customStyle="1" w:styleId="14">
    <w:name w:val="Шрифт абзацу за промовчанням1"/>
    <w:uiPriority w:val="1"/>
    <w:rsid w:val="00107950"/>
  </w:style>
  <w:style w:type="paragraph" w:customStyle="1" w:styleId="15">
    <w:name w:val="Цитата1"/>
    <w:basedOn w:val="a1"/>
    <w:next w:val="a1"/>
    <w:link w:val="QuoteChar"/>
    <w:rsid w:val="00107950"/>
    <w:pPr>
      <w:spacing w:after="0" w:line="240" w:lineRule="auto"/>
    </w:pPr>
    <w:rPr>
      <w:rFonts w:ascii="?? °µ" w:eastAsia="Batang" w:hAnsi="?? °µ" w:cs="Times New Roman"/>
      <w:i/>
      <w:sz w:val="24"/>
      <w:szCs w:val="24"/>
      <w:lang w:eastAsia="uk-UA"/>
    </w:rPr>
  </w:style>
  <w:style w:type="character" w:customStyle="1" w:styleId="QuoteChar">
    <w:name w:val="Quote Char"/>
    <w:link w:val="15"/>
    <w:locked/>
    <w:rsid w:val="00107950"/>
    <w:rPr>
      <w:rFonts w:ascii="?? °µ" w:eastAsia="Batang" w:hAnsi="?? °µ" w:cs="Times New Roman"/>
      <w:i/>
      <w:sz w:val="24"/>
      <w:szCs w:val="24"/>
      <w:lang w:eastAsia="uk-UA"/>
    </w:rPr>
  </w:style>
  <w:style w:type="paragraph" w:customStyle="1" w:styleId="16">
    <w:name w:val="Насичена цитата1"/>
    <w:basedOn w:val="a1"/>
    <w:next w:val="a1"/>
    <w:link w:val="IntenseQuoteChar"/>
    <w:rsid w:val="00107950"/>
    <w:pPr>
      <w:spacing w:after="0" w:line="240" w:lineRule="auto"/>
      <w:ind w:left="720" w:right="720"/>
    </w:pPr>
    <w:rPr>
      <w:rFonts w:ascii="?? °µ" w:eastAsia="Batang" w:hAnsi="?? °µ" w:cs="Times New Roman"/>
      <w:b/>
      <w:i/>
      <w:sz w:val="24"/>
      <w:lang w:eastAsia="uk-UA"/>
    </w:rPr>
  </w:style>
  <w:style w:type="character" w:customStyle="1" w:styleId="IntenseQuoteChar">
    <w:name w:val="Intense Quote Char"/>
    <w:link w:val="16"/>
    <w:locked/>
    <w:rsid w:val="00107950"/>
    <w:rPr>
      <w:rFonts w:ascii="?? °µ" w:eastAsia="Batang" w:hAnsi="?? °µ" w:cs="Times New Roman"/>
      <w:b/>
      <w:i/>
      <w:sz w:val="24"/>
      <w:lang w:eastAsia="uk-UA"/>
    </w:rPr>
  </w:style>
  <w:style w:type="paragraph" w:styleId="HTML0">
    <w:name w:val="HTML Preformatted"/>
    <w:basedOn w:val="a1"/>
    <w:link w:val="HTML1"/>
    <w:rsid w:val="001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ru-RU"/>
    </w:rPr>
  </w:style>
  <w:style w:type="character" w:customStyle="1" w:styleId="HTML1">
    <w:name w:val="Стандартний HTML Знак"/>
    <w:basedOn w:val="a2"/>
    <w:link w:val="HTML0"/>
    <w:rsid w:val="00107950"/>
    <w:rPr>
      <w:rFonts w:ascii="Courier New" w:eastAsia="Batang" w:hAnsi="Courier New" w:cs="Courier New"/>
      <w:sz w:val="20"/>
      <w:szCs w:val="20"/>
      <w:lang w:val="ru-RU" w:eastAsia="ru-RU"/>
    </w:rPr>
  </w:style>
  <w:style w:type="character" w:customStyle="1" w:styleId="26">
    <w:name w:val="Основной текст (2)_"/>
    <w:link w:val="27"/>
    <w:locked/>
    <w:rsid w:val="00107950"/>
    <w:rPr>
      <w:b/>
      <w:i/>
      <w:sz w:val="15"/>
      <w:shd w:val="clear" w:color="auto" w:fill="FFFFFF"/>
    </w:rPr>
  </w:style>
  <w:style w:type="paragraph" w:customStyle="1" w:styleId="27">
    <w:name w:val="Основной текст (2)"/>
    <w:basedOn w:val="a1"/>
    <w:link w:val="26"/>
    <w:rsid w:val="00107950"/>
    <w:pPr>
      <w:shd w:val="clear" w:color="auto" w:fill="FFFFFF"/>
      <w:spacing w:after="0" w:line="413" w:lineRule="exact"/>
      <w:jc w:val="center"/>
    </w:pPr>
    <w:rPr>
      <w:b/>
      <w:i/>
      <w:sz w:val="15"/>
      <w:shd w:val="clear" w:color="auto" w:fill="FFFFFF"/>
    </w:rPr>
  </w:style>
  <w:style w:type="character" w:customStyle="1" w:styleId="44">
    <w:name w:val="Основной текст (4)_"/>
    <w:link w:val="410"/>
    <w:uiPriority w:val="99"/>
    <w:locked/>
    <w:rsid w:val="00107950"/>
    <w:rPr>
      <w:i/>
      <w:sz w:val="19"/>
      <w:shd w:val="clear" w:color="auto" w:fill="FFFFFF"/>
    </w:rPr>
  </w:style>
  <w:style w:type="paragraph" w:customStyle="1" w:styleId="410">
    <w:name w:val="Основной текст (4)1"/>
    <w:basedOn w:val="a1"/>
    <w:link w:val="44"/>
    <w:uiPriority w:val="99"/>
    <w:rsid w:val="00107950"/>
    <w:pPr>
      <w:shd w:val="clear" w:color="auto" w:fill="FFFFFF"/>
      <w:spacing w:before="60" w:after="0" w:line="221" w:lineRule="exact"/>
      <w:jc w:val="center"/>
    </w:pPr>
    <w:rPr>
      <w:i/>
      <w:sz w:val="19"/>
      <w:shd w:val="clear" w:color="auto" w:fill="FFFFFF"/>
    </w:rPr>
  </w:style>
  <w:style w:type="paragraph" w:customStyle="1" w:styleId="17">
    <w:name w:val="Абзац списку1"/>
    <w:basedOn w:val="a1"/>
    <w:uiPriority w:val="99"/>
    <w:qFormat/>
    <w:rsid w:val="00107950"/>
    <w:pPr>
      <w:spacing w:after="0" w:line="240" w:lineRule="auto"/>
      <w:ind w:left="720"/>
      <w:contextualSpacing/>
    </w:pPr>
    <w:rPr>
      <w:rFonts w:ascii="?? °µ" w:eastAsia="Batang" w:hAnsi="?? °µ" w:cs="Times New Roman"/>
      <w:sz w:val="24"/>
      <w:szCs w:val="24"/>
      <w:lang w:eastAsia="uk-UA"/>
    </w:rPr>
  </w:style>
  <w:style w:type="character" w:customStyle="1" w:styleId="45">
    <w:name w:val="Основной текст (4)"/>
    <w:uiPriority w:val="99"/>
    <w:rsid w:val="00107950"/>
    <w:rPr>
      <w:i/>
      <w:sz w:val="19"/>
      <w:u w:val="single"/>
    </w:rPr>
  </w:style>
  <w:style w:type="paragraph" w:customStyle="1" w:styleId="18">
    <w:name w:val="Абзац списка1"/>
    <w:basedOn w:val="a1"/>
    <w:uiPriority w:val="99"/>
    <w:qFormat/>
    <w:rsid w:val="00107950"/>
    <w:pPr>
      <w:spacing w:after="0" w:line="240" w:lineRule="auto"/>
      <w:ind w:left="720"/>
      <w:contextualSpacing/>
    </w:pPr>
    <w:rPr>
      <w:rFonts w:ascii="Times New Roman" w:eastAsia="Batang" w:hAnsi="Times New Roman" w:cs="Times New Roman"/>
      <w:sz w:val="24"/>
      <w:szCs w:val="24"/>
      <w:lang w:eastAsia="ru-RU"/>
    </w:rPr>
  </w:style>
  <w:style w:type="paragraph" w:customStyle="1" w:styleId="19">
    <w:name w:val="Рецензия1"/>
    <w:hidden/>
    <w:uiPriority w:val="99"/>
    <w:semiHidden/>
    <w:rsid w:val="00107950"/>
    <w:pPr>
      <w:spacing w:after="0" w:line="240" w:lineRule="auto"/>
    </w:pPr>
    <w:rPr>
      <w:rFonts w:ascii="Times New Roman" w:eastAsia="Batang" w:hAnsi="Times New Roman" w:cs="Times New Roman"/>
      <w:sz w:val="24"/>
      <w:szCs w:val="24"/>
      <w:lang w:eastAsia="ru-RU"/>
    </w:rPr>
  </w:style>
  <w:style w:type="character" w:styleId="aff7">
    <w:name w:val="Emphasis"/>
    <w:qFormat/>
    <w:rsid w:val="00107950"/>
    <w:rPr>
      <w:rFonts w:cs="Times New Roman"/>
      <w:i/>
    </w:rPr>
  </w:style>
  <w:style w:type="paragraph" w:customStyle="1" w:styleId="1a">
    <w:name w:val="Звичайний1"/>
    <w:rsid w:val="00107950"/>
    <w:pPr>
      <w:spacing w:after="0" w:line="276" w:lineRule="auto"/>
    </w:pPr>
    <w:rPr>
      <w:rFonts w:ascii="Arial" w:eastAsia="Times New Roman" w:hAnsi="Arial" w:cs="Arial"/>
      <w:color w:val="000000"/>
      <w:lang w:val="ru-RU" w:eastAsia="ru-RU"/>
    </w:rPr>
  </w:style>
  <w:style w:type="character" w:customStyle="1" w:styleId="notranslate">
    <w:name w:val="notranslate"/>
    <w:rsid w:val="00107950"/>
  </w:style>
  <w:style w:type="numbering" w:customStyle="1" w:styleId="1">
    <w:name w:val="Стиль1"/>
    <w:rsid w:val="00107950"/>
    <w:pPr>
      <w:numPr>
        <w:numId w:val="9"/>
      </w:numPr>
    </w:pPr>
  </w:style>
  <w:style w:type="character" w:customStyle="1" w:styleId="xfm04372553">
    <w:name w:val="xfm_04372553"/>
    <w:rsid w:val="00107950"/>
  </w:style>
  <w:style w:type="character" w:customStyle="1" w:styleId="FontStyle15">
    <w:name w:val="Font Style15"/>
    <w:rsid w:val="00107950"/>
    <w:rPr>
      <w:rFonts w:ascii="Times New Roman" w:hAnsi="Times New Roman" w:cs="Times New Roman" w:hint="default"/>
      <w:b/>
      <w:bCs/>
      <w:sz w:val="26"/>
      <w:szCs w:val="26"/>
    </w:rPr>
  </w:style>
  <w:style w:type="character" w:customStyle="1" w:styleId="aff8">
    <w:name w:val="Основной текст_"/>
    <w:link w:val="54"/>
    <w:locked/>
    <w:rsid w:val="00107950"/>
    <w:rPr>
      <w:rFonts w:ascii="Times New Roman" w:hAnsi="Times New Roman" w:cs="Times New Roman"/>
      <w:spacing w:val="3"/>
      <w:sz w:val="21"/>
      <w:szCs w:val="21"/>
      <w:shd w:val="clear" w:color="auto" w:fill="FFFFFF"/>
    </w:rPr>
  </w:style>
  <w:style w:type="paragraph" w:customStyle="1" w:styleId="54">
    <w:name w:val="Основной текст5"/>
    <w:basedOn w:val="a1"/>
    <w:link w:val="aff8"/>
    <w:rsid w:val="00107950"/>
    <w:pPr>
      <w:widowControl w:val="0"/>
      <w:shd w:val="clear" w:color="auto" w:fill="FFFFFF"/>
      <w:spacing w:after="0" w:line="240" w:lineRule="atLeast"/>
      <w:ind w:hanging="560"/>
    </w:pPr>
    <w:rPr>
      <w:rFonts w:ascii="Times New Roman" w:hAnsi="Times New Roman" w:cs="Times New Roman"/>
      <w:spacing w:val="3"/>
      <w:sz w:val="21"/>
      <w:szCs w:val="21"/>
    </w:rPr>
  </w:style>
  <w:style w:type="paragraph" w:customStyle="1" w:styleId="28">
    <w:name w:val="Стиль2"/>
    <w:basedOn w:val="af5"/>
    <w:qFormat/>
    <w:rsid w:val="00107950"/>
    <w:pPr>
      <w:spacing w:line="276" w:lineRule="auto"/>
    </w:pPr>
    <w:rPr>
      <w:rFonts w:ascii="Times New Roman" w:eastAsia="Batang" w:hAnsi="Times New Roman"/>
      <w:b/>
      <w:sz w:val="24"/>
      <w:szCs w:val="24"/>
      <w:lang w:val="uk-UA" w:eastAsia="ru-RU"/>
    </w:rPr>
  </w:style>
  <w:style w:type="paragraph" w:customStyle="1" w:styleId="46">
    <w:name w:val="Стиль4"/>
    <w:basedOn w:val="af5"/>
    <w:qFormat/>
    <w:rsid w:val="00107950"/>
    <w:pPr>
      <w:spacing w:line="276" w:lineRule="auto"/>
      <w:jc w:val="center"/>
    </w:pPr>
    <w:rPr>
      <w:rFonts w:ascii="Times New Roman" w:eastAsia="Batang" w:hAnsi="Times New Roman"/>
      <w:b/>
      <w:sz w:val="20"/>
      <w:szCs w:val="20"/>
      <w:lang w:eastAsia="ru-RU"/>
    </w:rPr>
  </w:style>
  <w:style w:type="numbering" w:customStyle="1" w:styleId="1b">
    <w:name w:val="Немає списку1"/>
    <w:next w:val="a4"/>
    <w:uiPriority w:val="99"/>
    <w:semiHidden/>
    <w:rsid w:val="00107950"/>
  </w:style>
  <w:style w:type="numbering" w:customStyle="1" w:styleId="2a">
    <w:name w:val="Немає списку2"/>
    <w:next w:val="a4"/>
    <w:semiHidden/>
    <w:rsid w:val="00107950"/>
  </w:style>
  <w:style w:type="character" w:customStyle="1" w:styleId="rvts46">
    <w:name w:val="rvts46"/>
    <w:basedOn w:val="a2"/>
    <w:rsid w:val="00107950"/>
  </w:style>
  <w:style w:type="paragraph" w:customStyle="1" w:styleId="35">
    <w:name w:val="Стиль3"/>
    <w:basedOn w:val="af5"/>
    <w:qFormat/>
    <w:rsid w:val="00107950"/>
    <w:rPr>
      <w:rFonts w:eastAsia="Times New Roman"/>
      <w:b/>
      <w:lang w:eastAsia="ru-RU"/>
    </w:rPr>
  </w:style>
  <w:style w:type="table" w:customStyle="1" w:styleId="TableNormal">
    <w:name w:val="Table Normal"/>
    <w:rsid w:val="001079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2b">
    <w:name w:val="Обычный2"/>
    <w:rsid w:val="00107950"/>
    <w:pPr>
      <w:spacing w:after="0" w:line="240" w:lineRule="auto"/>
    </w:pPr>
    <w:rPr>
      <w:rFonts w:ascii="Times New Roman" w:eastAsia="Times New Roman" w:hAnsi="Times New Roman" w:cs="Times New Roman"/>
      <w:sz w:val="24"/>
      <w:szCs w:val="20"/>
      <w:lang w:val="ru-RU" w:eastAsia="ru-RU"/>
    </w:rPr>
  </w:style>
  <w:style w:type="character" w:customStyle="1" w:styleId="FontStyle16">
    <w:name w:val="Font Style16"/>
    <w:uiPriority w:val="99"/>
    <w:rsid w:val="00107950"/>
    <w:rPr>
      <w:rFonts w:ascii="Times New Roman" w:hAnsi="Times New Roman" w:cs="Times New Roman"/>
      <w:sz w:val="26"/>
      <w:szCs w:val="26"/>
    </w:rPr>
  </w:style>
  <w:style w:type="character" w:customStyle="1" w:styleId="aff9">
    <w:name w:val="Основной текст_ Знак"/>
    <w:locked/>
    <w:rsid w:val="00107950"/>
    <w:rPr>
      <w:rFonts w:ascii="Times New Roman" w:hAnsi="Times New Roman"/>
      <w:sz w:val="22"/>
      <w:shd w:val="clear" w:color="auto" w:fill="FFFFFF"/>
    </w:rPr>
  </w:style>
  <w:style w:type="character" w:customStyle="1" w:styleId="73">
    <w:name w:val="Основной текст (7)_ Знак"/>
    <w:link w:val="74"/>
    <w:locked/>
    <w:rsid w:val="00107950"/>
    <w:rPr>
      <w:rFonts w:ascii="Times New Roman" w:hAnsi="Times New Roman"/>
      <w:sz w:val="19"/>
      <w:shd w:val="clear" w:color="auto" w:fill="FFFFFF"/>
    </w:rPr>
  </w:style>
  <w:style w:type="paragraph" w:customStyle="1" w:styleId="74">
    <w:name w:val="Основной текст (7)_"/>
    <w:basedOn w:val="a1"/>
    <w:link w:val="73"/>
    <w:rsid w:val="00107950"/>
    <w:pPr>
      <w:shd w:val="clear" w:color="auto" w:fill="FFFFFF"/>
      <w:spacing w:after="480" w:line="250" w:lineRule="exact"/>
    </w:pPr>
    <w:rPr>
      <w:rFonts w:ascii="Times New Roman" w:hAnsi="Times New Roman"/>
      <w:sz w:val="19"/>
    </w:rPr>
  </w:style>
  <w:style w:type="paragraph" w:customStyle="1" w:styleId="1c">
    <w:name w:val="Без інтервалів1"/>
    <w:qFormat/>
    <w:rsid w:val="00107950"/>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customStyle="1" w:styleId="11">
    <w:name w:val="Заголовок 1 Знак1"/>
    <w:basedOn w:val="a2"/>
    <w:link w:val="10"/>
    <w:uiPriority w:val="9"/>
    <w:rsid w:val="00107950"/>
    <w:rPr>
      <w:rFonts w:asciiTheme="majorHAnsi" w:eastAsiaTheme="majorEastAsia" w:hAnsiTheme="majorHAnsi" w:cstheme="majorBidi"/>
      <w:color w:val="2F5496" w:themeColor="accent1" w:themeShade="BF"/>
      <w:sz w:val="32"/>
      <w:szCs w:val="32"/>
      <w:lang w:val="ru-RU"/>
    </w:rPr>
  </w:style>
  <w:style w:type="paragraph" w:styleId="affa">
    <w:name w:val="TOC Heading"/>
    <w:basedOn w:val="10"/>
    <w:next w:val="a1"/>
    <w:uiPriority w:val="39"/>
    <w:semiHidden/>
    <w:unhideWhenUsed/>
    <w:qFormat/>
    <w:rsid w:val="00107950"/>
    <w:pPr>
      <w:spacing w:before="480"/>
      <w:outlineLvl w:val="9"/>
    </w:pPr>
    <w:rPr>
      <w:b/>
      <w:bCs/>
      <w:sz w:val="28"/>
      <w:szCs w:val="28"/>
      <w:lang w:eastAsia="uk-UA"/>
    </w:rPr>
  </w:style>
  <w:style w:type="paragraph" w:styleId="1d">
    <w:name w:val="toc 1"/>
    <w:basedOn w:val="a1"/>
    <w:next w:val="a1"/>
    <w:autoRedefine/>
    <w:uiPriority w:val="39"/>
    <w:unhideWhenUsed/>
    <w:rsid w:val="00107950"/>
    <w:pPr>
      <w:spacing w:after="100" w:line="240" w:lineRule="auto"/>
    </w:pPr>
    <w:rPr>
      <w:rFonts w:ascii="Calibri" w:eastAsia="Times New Roman" w:hAnsi="Calibri" w:cs="Times New Roman"/>
      <w:sz w:val="24"/>
      <w:szCs w:val="24"/>
      <w:lang w:eastAsia="ru-RU"/>
    </w:rPr>
  </w:style>
  <w:style w:type="numbering" w:customStyle="1" w:styleId="1e">
    <w:name w:val="Нет списка1"/>
    <w:next w:val="a4"/>
    <w:uiPriority w:val="99"/>
    <w:semiHidden/>
    <w:unhideWhenUsed/>
    <w:rsid w:val="00107950"/>
  </w:style>
  <w:style w:type="table" w:customStyle="1" w:styleId="1f">
    <w:name w:val="Сетка таблицы1"/>
    <w:basedOn w:val="a3"/>
    <w:next w:val="a9"/>
    <w:uiPriority w:val="39"/>
    <w:rsid w:val="00107950"/>
    <w:pPr>
      <w:spacing w:after="0" w:line="240" w:lineRule="auto"/>
    </w:pPr>
    <w:rPr>
      <w:rFonts w:ascii="Calibri" w:eastAsia="Times New Roman"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
    <w:rsid w:val="00107950"/>
  </w:style>
  <w:style w:type="numbering" w:customStyle="1" w:styleId="112">
    <w:name w:val="Немає списку11"/>
    <w:next w:val="a4"/>
    <w:semiHidden/>
    <w:rsid w:val="00107950"/>
  </w:style>
  <w:style w:type="numbering" w:customStyle="1" w:styleId="210">
    <w:name w:val="Немає списку21"/>
    <w:next w:val="a4"/>
    <w:semiHidden/>
    <w:rsid w:val="00107950"/>
  </w:style>
  <w:style w:type="numbering" w:customStyle="1" w:styleId="2c">
    <w:name w:val="Нет списка2"/>
    <w:next w:val="a4"/>
    <w:uiPriority w:val="99"/>
    <w:semiHidden/>
    <w:unhideWhenUsed/>
    <w:rsid w:val="00107950"/>
  </w:style>
  <w:style w:type="table" w:customStyle="1" w:styleId="2d">
    <w:name w:val="Сетка таблицы2"/>
    <w:basedOn w:val="a3"/>
    <w:next w:val="a9"/>
    <w:uiPriority w:val="39"/>
    <w:rsid w:val="00107950"/>
    <w:pPr>
      <w:spacing w:after="0" w:line="240" w:lineRule="auto"/>
    </w:pPr>
    <w:rPr>
      <w:rFonts w:ascii="Calibri" w:eastAsia="Times New Roman"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Стиль12"/>
    <w:rsid w:val="00107950"/>
  </w:style>
  <w:style w:type="numbering" w:customStyle="1" w:styleId="121">
    <w:name w:val="Немає списку12"/>
    <w:next w:val="a4"/>
    <w:semiHidden/>
    <w:rsid w:val="00107950"/>
  </w:style>
  <w:style w:type="numbering" w:customStyle="1" w:styleId="220">
    <w:name w:val="Немає списку22"/>
    <w:next w:val="a4"/>
    <w:semiHidden/>
    <w:rsid w:val="00107950"/>
  </w:style>
  <w:style w:type="numbering" w:customStyle="1" w:styleId="36">
    <w:name w:val="Нет списка3"/>
    <w:next w:val="a4"/>
    <w:uiPriority w:val="99"/>
    <w:semiHidden/>
    <w:unhideWhenUsed/>
    <w:rsid w:val="00107950"/>
  </w:style>
  <w:style w:type="table" w:customStyle="1" w:styleId="37">
    <w:name w:val="Сетка таблицы3"/>
    <w:basedOn w:val="a3"/>
    <w:next w:val="a9"/>
    <w:uiPriority w:val="39"/>
    <w:rsid w:val="00107950"/>
    <w:pPr>
      <w:spacing w:after="0" w:line="240" w:lineRule="auto"/>
    </w:pPr>
    <w:rPr>
      <w:rFonts w:ascii="Calibri" w:eastAsia="Times New Roman"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rsid w:val="00107950"/>
  </w:style>
  <w:style w:type="numbering" w:customStyle="1" w:styleId="131">
    <w:name w:val="Немає списку13"/>
    <w:next w:val="a4"/>
    <w:semiHidden/>
    <w:rsid w:val="00107950"/>
  </w:style>
  <w:style w:type="numbering" w:customStyle="1" w:styleId="230">
    <w:name w:val="Немає списку23"/>
    <w:next w:val="a4"/>
    <w:semiHidden/>
    <w:rsid w:val="00107950"/>
  </w:style>
  <w:style w:type="paragraph" w:customStyle="1" w:styleId="2e">
    <w:name w:val="Без интервала2"/>
    <w:rsid w:val="00107950"/>
    <w:pPr>
      <w:spacing w:after="0" w:line="240" w:lineRule="auto"/>
    </w:pPr>
    <w:rPr>
      <w:rFonts w:ascii="Calibri" w:eastAsia="Times New Roman" w:hAnsi="Calibri" w:cs="Calibri"/>
    </w:rPr>
  </w:style>
  <w:style w:type="paragraph" w:customStyle="1" w:styleId="MaintextMFA">
    <w:name w:val="Main text MFA"/>
    <w:basedOn w:val="a1"/>
    <w:qFormat/>
    <w:rsid w:val="00107950"/>
    <w:pPr>
      <w:widowControl w:val="0"/>
      <w:suppressAutoHyphens/>
      <w:spacing w:before="19" w:after="0" w:line="480" w:lineRule="auto"/>
      <w:ind w:right="-20"/>
    </w:pPr>
    <w:rPr>
      <w:rFonts w:ascii="Osnova MFA Cyrillic:dlig&amp;frac=1" w:hAnsi="Osnova MFA Cyrillic:dlig&amp;frac=1"/>
    </w:rPr>
  </w:style>
  <w:style w:type="character" w:customStyle="1" w:styleId="411">
    <w:name w:val="Заголовок 4 Знак1"/>
    <w:basedOn w:val="a2"/>
    <w:uiPriority w:val="9"/>
    <w:semiHidden/>
    <w:rsid w:val="00107950"/>
    <w:rPr>
      <w:rFonts w:asciiTheme="majorHAnsi" w:eastAsiaTheme="majorEastAsia" w:hAnsiTheme="majorHAnsi" w:cstheme="majorBidi"/>
      <w:i/>
      <w:iCs/>
      <w:color w:val="2F5496" w:themeColor="accent1" w:themeShade="BF"/>
      <w:lang w:val="ru-RU"/>
    </w:rPr>
  </w:style>
  <w:style w:type="character" w:customStyle="1" w:styleId="510">
    <w:name w:val="Заголовок 5 Знак1"/>
    <w:basedOn w:val="a2"/>
    <w:uiPriority w:val="9"/>
    <w:semiHidden/>
    <w:rsid w:val="00107950"/>
    <w:rPr>
      <w:rFonts w:asciiTheme="majorHAnsi" w:eastAsiaTheme="majorEastAsia" w:hAnsiTheme="majorHAnsi" w:cstheme="majorBidi"/>
      <w:color w:val="2F5496" w:themeColor="accent1" w:themeShade="BF"/>
      <w:lang w:val="ru-RU"/>
    </w:rPr>
  </w:style>
  <w:style w:type="character" w:styleId="affb">
    <w:name w:val="line number"/>
    <w:basedOn w:val="a2"/>
    <w:uiPriority w:val="99"/>
    <w:semiHidden/>
    <w:unhideWhenUsed/>
    <w:rsid w:val="00567E17"/>
  </w:style>
  <w:style w:type="character" w:styleId="affc">
    <w:name w:val="Placeholder Text"/>
    <w:basedOn w:val="a2"/>
    <w:uiPriority w:val="99"/>
    <w:semiHidden/>
    <w:rsid w:val="00567E17"/>
    <w:rPr>
      <w:color w:val="666666"/>
    </w:rPr>
  </w:style>
  <w:style w:type="character" w:styleId="affd">
    <w:name w:val="FollowedHyperlink"/>
    <w:basedOn w:val="a2"/>
    <w:uiPriority w:val="99"/>
    <w:semiHidden/>
    <w:unhideWhenUsed/>
    <w:rsid w:val="00567E17"/>
    <w:rPr>
      <w:color w:val="954F72" w:themeColor="followedHyperlink"/>
      <w:u w:val="single"/>
    </w:rPr>
  </w:style>
  <w:style w:type="paragraph" w:styleId="affe">
    <w:name w:val="Quote"/>
    <w:basedOn w:val="a1"/>
    <w:next w:val="a1"/>
    <w:link w:val="afff"/>
    <w:uiPriority w:val="29"/>
    <w:qFormat/>
    <w:rsid w:val="00186257"/>
    <w:pPr>
      <w:spacing w:before="160" w:after="160" w:line="278" w:lineRule="auto"/>
      <w:jc w:val="center"/>
    </w:pPr>
    <w:rPr>
      <w:i/>
      <w:iCs/>
      <w:color w:val="404040" w:themeColor="text1" w:themeTint="BF"/>
      <w:kern w:val="2"/>
      <w:sz w:val="24"/>
      <w:szCs w:val="24"/>
      <w14:ligatures w14:val="standardContextual"/>
    </w:rPr>
  </w:style>
  <w:style w:type="character" w:customStyle="1" w:styleId="afff">
    <w:name w:val="Цитата Знак"/>
    <w:basedOn w:val="a2"/>
    <w:link w:val="affe"/>
    <w:uiPriority w:val="29"/>
    <w:rsid w:val="00186257"/>
    <w:rPr>
      <w:i/>
      <w:iCs/>
      <w:color w:val="404040" w:themeColor="text1" w:themeTint="BF"/>
      <w:kern w:val="2"/>
      <w:sz w:val="24"/>
      <w:szCs w:val="24"/>
      <w14:ligatures w14:val="standardContextual"/>
    </w:rPr>
  </w:style>
  <w:style w:type="character" w:styleId="afff0">
    <w:name w:val="Intense Emphasis"/>
    <w:basedOn w:val="a2"/>
    <w:uiPriority w:val="21"/>
    <w:qFormat/>
    <w:rsid w:val="00186257"/>
    <w:rPr>
      <w:i/>
      <w:iCs/>
      <w:color w:val="2F5496" w:themeColor="accent1" w:themeShade="BF"/>
    </w:rPr>
  </w:style>
  <w:style w:type="paragraph" w:styleId="afff1">
    <w:name w:val="Intense Quote"/>
    <w:basedOn w:val="a1"/>
    <w:next w:val="a1"/>
    <w:link w:val="afff2"/>
    <w:uiPriority w:val="30"/>
    <w:qFormat/>
    <w:rsid w:val="0018625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fff2">
    <w:name w:val="Насичена цитата Знак"/>
    <w:basedOn w:val="a2"/>
    <w:link w:val="afff1"/>
    <w:uiPriority w:val="30"/>
    <w:rsid w:val="00186257"/>
    <w:rPr>
      <w:i/>
      <w:iCs/>
      <w:color w:val="2F5496" w:themeColor="accent1" w:themeShade="BF"/>
      <w:kern w:val="2"/>
      <w:sz w:val="24"/>
      <w:szCs w:val="24"/>
      <w14:ligatures w14:val="standardContextual"/>
    </w:rPr>
  </w:style>
  <w:style w:type="character" w:styleId="afff3">
    <w:name w:val="Intense Reference"/>
    <w:basedOn w:val="a2"/>
    <w:uiPriority w:val="32"/>
    <w:qFormat/>
    <w:rsid w:val="00186257"/>
    <w:rPr>
      <w:b/>
      <w:bCs/>
      <w:smallCaps/>
      <w:color w:val="2F5496" w:themeColor="accent1" w:themeShade="BF"/>
      <w:spacing w:val="5"/>
    </w:rPr>
  </w:style>
  <w:style w:type="numbering" w:customStyle="1" w:styleId="1110">
    <w:name w:val="Немає списку111"/>
    <w:next w:val="a4"/>
    <w:semiHidden/>
    <w:rsid w:val="0018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1AC9-287F-416C-95F6-CB1E3062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8375</Words>
  <Characters>53810</Characters>
  <Application>Microsoft Office Word</Application>
  <DocSecurity>0</DocSecurity>
  <Lines>2399</Lines>
  <Paragraphs>1405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Cholach Mariia</dc:creator>
  <cp:keywords/>
  <dc:description/>
  <cp:lastModifiedBy>Yevhen Mankovskyi</cp:lastModifiedBy>
  <cp:revision>4</cp:revision>
  <dcterms:created xsi:type="dcterms:W3CDTF">2026-01-29T15:16:00Z</dcterms:created>
  <dcterms:modified xsi:type="dcterms:W3CDTF">2026-01-30T08:07:00Z</dcterms:modified>
</cp:coreProperties>
</file>