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143A" w14:textId="77777777" w:rsidR="004B794C" w:rsidRPr="0022372B" w:rsidRDefault="00B2007C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  <w:r w:rsidRPr="0022372B">
        <w:rPr>
          <w:rFonts w:ascii="Osnova MFA Cyrillic" w:eastAsia="Times New Roman" w:hAnsi="Osnova MFA Cyrillic" w:cs="Times New Roman"/>
          <w:b/>
          <w:color w:val="000000"/>
          <w:sz w:val="24"/>
          <w:szCs w:val="24"/>
        </w:rPr>
        <w:t>ДОДАТОК  2</w:t>
      </w:r>
    </w:p>
    <w:p w14:paraId="6BA1F4AC" w14:textId="77777777" w:rsidR="004B794C" w:rsidRPr="0022372B" w:rsidRDefault="00B2007C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  <w:r w:rsidRPr="0022372B">
        <w:rPr>
          <w:rFonts w:ascii="Osnova MFA Cyrillic" w:eastAsia="Times New Roman" w:hAnsi="Osnova MFA Cyrillic" w:cs="Times New Roman"/>
          <w:i/>
          <w:color w:val="000000"/>
          <w:sz w:val="24"/>
          <w:szCs w:val="24"/>
        </w:rPr>
        <w:t>до тендерної документації</w:t>
      </w:r>
      <w:r w:rsidRPr="0022372B">
        <w:rPr>
          <w:rFonts w:ascii="Osnova MFA Cyrillic" w:eastAsia="Times New Roman" w:hAnsi="Osnova MFA Cyrillic" w:cs="Times New Roman"/>
          <w:color w:val="000000"/>
          <w:sz w:val="24"/>
          <w:szCs w:val="24"/>
        </w:rPr>
        <w:t> </w:t>
      </w:r>
    </w:p>
    <w:p w14:paraId="3F345136" w14:textId="77777777" w:rsidR="004B794C" w:rsidRPr="0022372B" w:rsidRDefault="00B2007C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  <w:r w:rsidRPr="0022372B"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51C5FA7" w14:textId="77777777" w:rsidR="004B794C" w:rsidRPr="0022372B" w:rsidRDefault="004B794C" w:rsidP="00801603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</w:p>
    <w:p w14:paraId="3C8E7E1B" w14:textId="77777777" w:rsidR="004B794C" w:rsidRPr="0022372B" w:rsidRDefault="00B2007C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  <w:sz w:val="24"/>
          <w:szCs w:val="24"/>
        </w:rPr>
      </w:pPr>
      <w:r w:rsidRPr="0022372B">
        <w:rPr>
          <w:rFonts w:ascii="Osnova MFA Cyrillic" w:eastAsia="Times New Roman" w:hAnsi="Osnova MFA Cyrillic" w:cs="Times New Roman"/>
          <w:b/>
          <w:i/>
          <w:sz w:val="24"/>
          <w:szCs w:val="24"/>
        </w:rPr>
        <w:t>ТЕХНІЧНА СПЕЦИФІКАЦІЯ</w:t>
      </w:r>
    </w:p>
    <w:p w14:paraId="518C65AC" w14:textId="77777777" w:rsidR="00D3670C" w:rsidRPr="0022372B" w:rsidRDefault="00D3670C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4BA7F21" w14:textId="77777777" w:rsidR="004B794C" w:rsidRPr="0022372B" w:rsidRDefault="004B794C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Style w:val="af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4B794C" w:rsidRPr="0022372B" w14:paraId="086C544C" w14:textId="77777777" w:rsidTr="001075AB">
        <w:trPr>
          <w:trHeight w:val="432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F51E" w14:textId="77777777" w:rsidR="004B794C" w:rsidRPr="002237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81D2" w14:textId="0294B5EF" w:rsidR="004B794C" w:rsidRPr="000A2C20" w:rsidRDefault="000A2C20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bCs/>
                <w:i/>
                <w:iCs/>
                <w:sz w:val="24"/>
                <w:szCs w:val="24"/>
              </w:rPr>
            </w:pPr>
            <w:r w:rsidRPr="000A2C20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Послуги з </w:t>
            </w:r>
            <w:proofErr w:type="spellStart"/>
            <w:r w:rsidRPr="000A2C20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шиномонтажу</w:t>
            </w:r>
            <w:proofErr w:type="spellEnd"/>
            <w:r w:rsidRPr="000A2C20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 для службових транспортних засобів МЗС</w:t>
            </w:r>
          </w:p>
        </w:tc>
      </w:tr>
      <w:tr w:rsidR="004B794C" w:rsidRPr="0022372B" w14:paraId="3B70BDB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9697" w14:textId="77777777" w:rsidR="004B794C" w:rsidRPr="002237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F46C" w14:textId="58217ECD" w:rsidR="004B794C" w:rsidRPr="0022372B" w:rsidRDefault="00BC408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22372B">
              <w:rPr>
                <w:rFonts w:ascii="Osnova MFA Cyrillic" w:hAnsi="Osnova MFA Cyrillic"/>
                <w:bCs/>
                <w:i/>
                <w:sz w:val="24"/>
                <w:szCs w:val="24"/>
              </w:rPr>
              <w:t xml:space="preserve">50110000-9 «Послуги з ремонту і технічного обслуговування </w:t>
            </w:r>
            <w:proofErr w:type="spellStart"/>
            <w:r w:rsidRPr="0022372B">
              <w:rPr>
                <w:rFonts w:ascii="Osnova MFA Cyrillic" w:hAnsi="Osnova MFA Cyrillic"/>
                <w:bCs/>
                <w:i/>
                <w:sz w:val="24"/>
                <w:szCs w:val="24"/>
              </w:rPr>
              <w:t>мототранспортних</w:t>
            </w:r>
            <w:proofErr w:type="spellEnd"/>
            <w:r w:rsidRPr="0022372B">
              <w:rPr>
                <w:rFonts w:ascii="Osnova MFA Cyrillic" w:hAnsi="Osnova MFA Cyrillic"/>
                <w:bCs/>
                <w:i/>
                <w:sz w:val="24"/>
                <w:szCs w:val="24"/>
              </w:rPr>
              <w:t xml:space="preserve"> засобів і супутнього обладнання»</w:t>
            </w:r>
          </w:p>
        </w:tc>
      </w:tr>
      <w:tr w:rsidR="004B794C" w:rsidRPr="0022372B" w14:paraId="6D6E020F" w14:textId="77777777" w:rsidTr="001075AB">
        <w:trPr>
          <w:trHeight w:val="1508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A6DC" w14:textId="293191FD" w:rsidR="004B794C" w:rsidRPr="002237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4B85" w14:textId="45A68775" w:rsidR="004B794C" w:rsidRPr="000A2C20" w:rsidRDefault="000A2C20" w:rsidP="00BC70C1">
            <w:pPr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</w:pPr>
            <w:r w:rsidRPr="000A2C20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Послуги з </w:t>
            </w:r>
            <w:proofErr w:type="spellStart"/>
            <w:r w:rsidRPr="000A2C20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шиномонтажу</w:t>
            </w:r>
            <w:proofErr w:type="spellEnd"/>
            <w:r w:rsidRPr="000A2C20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 для службових транспортних засобів МЗС</w:t>
            </w:r>
            <w:r w:rsidR="00445FC5" w:rsidRPr="000A2C20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br/>
            </w:r>
            <w:r w:rsidR="00D94E6A" w:rsidRPr="000A2C20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(</w:t>
            </w:r>
            <w:r w:rsidR="00D47C7B" w:rsidRPr="000A2C20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код ДК 021:2015:</w:t>
            </w:r>
            <w:r w:rsidR="00380A49" w:rsidRPr="000A2C20">
              <w:rPr>
                <w:i/>
                <w:iCs/>
                <w:sz w:val="24"/>
                <w:szCs w:val="24"/>
              </w:rPr>
              <w:t xml:space="preserve"> </w:t>
            </w:r>
            <w:r w:rsidR="00BC4086" w:rsidRPr="000A2C20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50110000-9 «Послуги з ремонту і технічного обслуговування </w:t>
            </w:r>
            <w:proofErr w:type="spellStart"/>
            <w:r w:rsidR="00BC4086" w:rsidRPr="000A2C20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>мототранспортних</w:t>
            </w:r>
            <w:proofErr w:type="spellEnd"/>
            <w:r w:rsidR="00BC4086" w:rsidRPr="000A2C20">
              <w:rPr>
                <w:rFonts w:ascii="Osnova MFA Cyrillic" w:hAnsi="Osnova MFA Cyrillic"/>
                <w:bCs/>
                <w:i/>
                <w:iCs/>
                <w:sz w:val="24"/>
                <w:szCs w:val="24"/>
              </w:rPr>
              <w:t xml:space="preserve"> засобів і супутнього обладнання»</w:t>
            </w:r>
            <w:r w:rsidR="00D94E6A" w:rsidRPr="000A2C20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B794C" w:rsidRPr="0022372B" w14:paraId="54A3115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E400" w14:textId="59E47758" w:rsidR="004B794C" w:rsidRPr="002237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92DD" w14:textId="19CA8496" w:rsidR="004B794C" w:rsidRPr="0022372B" w:rsidRDefault="000A2C20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1 послуга</w:t>
            </w:r>
          </w:p>
        </w:tc>
      </w:tr>
      <w:tr w:rsidR="004B794C" w:rsidRPr="0022372B" w14:paraId="64CEB2BA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DD0C" w14:textId="00333703" w:rsidR="004B794C" w:rsidRPr="002237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Місце надання послуг</w:t>
            </w:r>
          </w:p>
          <w:p w14:paraId="4A18CFCE" w14:textId="77777777" w:rsidR="004B794C" w:rsidRPr="0022372B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DF63" w14:textId="2E522549" w:rsidR="004B794C" w:rsidRPr="0022372B" w:rsidRDefault="00BC408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станції технічного обслуговування та ремонту транспортних засобів Виконавця.</w:t>
            </w:r>
          </w:p>
        </w:tc>
      </w:tr>
      <w:tr w:rsidR="004B794C" w:rsidRPr="0022372B" w14:paraId="21245383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7AA3" w14:textId="15C14F18" w:rsidR="004B794C" w:rsidRPr="0022372B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Строк надання послуг </w:t>
            </w:r>
          </w:p>
          <w:p w14:paraId="158C9CBA" w14:textId="77777777" w:rsidR="004B794C" w:rsidRPr="0022372B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596C" w14:textId="7B5EA698" w:rsidR="004B794C" w:rsidRPr="0022372B" w:rsidRDefault="00BC4086" w:rsidP="00DC7725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З дати підписання Договору </w:t>
            </w:r>
            <w:r w:rsidR="00380A49"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п</w:t>
            </w:r>
            <w:r w:rsidR="00B2007C"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о </w:t>
            </w:r>
            <w:r w:rsidR="000A2C20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31.08</w:t>
            </w:r>
            <w:r w:rsidR="00F51B64"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.</w:t>
            </w:r>
            <w:r w:rsidR="00B2007C"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20</w:t>
            </w:r>
            <w:r w:rsidR="00F51B64"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2</w:t>
            </w:r>
            <w:r w:rsidR="0082687C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6</w:t>
            </w:r>
            <w:r w:rsidR="00B2007C"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року </w:t>
            </w:r>
            <w:r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(</w:t>
            </w:r>
            <w:r w:rsidR="00B2007C"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включно</w:t>
            </w:r>
            <w:r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)</w:t>
            </w:r>
          </w:p>
        </w:tc>
      </w:tr>
    </w:tbl>
    <w:p w14:paraId="0DA98C12" w14:textId="77777777" w:rsidR="00D90FE4" w:rsidRDefault="00D90FE4" w:rsidP="001701F2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  <w:highlight w:val="yellow"/>
        </w:rPr>
      </w:pPr>
    </w:p>
    <w:p w14:paraId="043D158C" w14:textId="77777777" w:rsidR="000A2C20" w:rsidRPr="003A5F57" w:rsidRDefault="000A2C20" w:rsidP="000A2C20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proofErr w:type="spellStart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Шиномонтажні</w:t>
      </w:r>
      <w:proofErr w:type="spellEnd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 xml:space="preserve"> послуги повинні складатися з:</w:t>
      </w:r>
    </w:p>
    <w:p w14:paraId="36704AEA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- зняття та встановлення колеса на транспортний засіб;</w:t>
      </w:r>
    </w:p>
    <w:p w14:paraId="0CF6CF8C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- демонтаж та монтаж шини на диск колеса;</w:t>
      </w:r>
    </w:p>
    <w:p w14:paraId="7384EDD8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- комп’ютерне балансування колеса;</w:t>
      </w:r>
    </w:p>
    <w:p w14:paraId="4DA57C51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- установка/заміна тягарців на диску колеса;</w:t>
      </w:r>
    </w:p>
    <w:p w14:paraId="609F0B36" w14:textId="77777777" w:rsidR="000A2C20" w:rsidRPr="000A2C20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0A2C20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- накачка шини до відповідного тиску.</w:t>
      </w:r>
    </w:p>
    <w:p w14:paraId="06D09728" w14:textId="4324CB5A" w:rsidR="000A2C20" w:rsidRPr="000A2C20" w:rsidRDefault="000A2C20" w:rsidP="000A2C20">
      <w:pPr>
        <w:pStyle w:val="af8"/>
        <w:widowControl w:val="0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Osnova MFA Cyrillic" w:hAnsi="Osnova MFA Cyrillic"/>
          <w:bCs/>
          <w:i/>
          <w:sz w:val="24"/>
          <w:szCs w:val="24"/>
        </w:rPr>
      </w:pPr>
      <w:r w:rsidRPr="000A2C20">
        <w:rPr>
          <w:rFonts w:ascii="Osnova MFA Cyrillic" w:hAnsi="Osnova MFA Cyrillic"/>
          <w:bCs/>
          <w:i/>
          <w:sz w:val="24"/>
          <w:szCs w:val="24"/>
        </w:rPr>
        <w:t xml:space="preserve">- протяжка </w:t>
      </w:r>
      <w:proofErr w:type="spellStart"/>
      <w:r w:rsidRPr="000A2C20">
        <w:rPr>
          <w:rFonts w:ascii="Osnova MFA Cyrillic" w:hAnsi="Osnova MFA Cyrillic"/>
          <w:bCs/>
          <w:i/>
          <w:sz w:val="24"/>
          <w:szCs w:val="24"/>
        </w:rPr>
        <w:t>колісних</w:t>
      </w:r>
      <w:proofErr w:type="spellEnd"/>
      <w:r w:rsidRPr="000A2C20">
        <w:rPr>
          <w:rFonts w:ascii="Osnova MFA Cyrillic" w:hAnsi="Osnova MFA Cyrillic"/>
          <w:bCs/>
          <w:i/>
          <w:sz w:val="24"/>
          <w:szCs w:val="24"/>
        </w:rPr>
        <w:t xml:space="preserve"> </w:t>
      </w:r>
      <w:proofErr w:type="spellStart"/>
      <w:r w:rsidRPr="000A2C20">
        <w:rPr>
          <w:rFonts w:ascii="Osnova MFA Cyrillic" w:hAnsi="Osnova MFA Cyrillic"/>
          <w:bCs/>
          <w:i/>
          <w:sz w:val="24"/>
          <w:szCs w:val="24"/>
        </w:rPr>
        <w:t>болтів</w:t>
      </w:r>
      <w:proofErr w:type="spellEnd"/>
      <w:r w:rsidRPr="000A2C20">
        <w:rPr>
          <w:rFonts w:ascii="Osnova MFA Cyrillic" w:hAnsi="Osnova MFA Cyrillic"/>
          <w:bCs/>
          <w:i/>
          <w:sz w:val="24"/>
          <w:szCs w:val="24"/>
        </w:rPr>
        <w:t>/</w:t>
      </w:r>
      <w:proofErr w:type="spellStart"/>
      <w:r w:rsidRPr="000A2C20">
        <w:rPr>
          <w:rFonts w:ascii="Osnova MFA Cyrillic" w:hAnsi="Osnova MFA Cyrillic"/>
          <w:bCs/>
          <w:i/>
          <w:sz w:val="24"/>
          <w:szCs w:val="24"/>
        </w:rPr>
        <w:t>гайок</w:t>
      </w:r>
      <w:proofErr w:type="spellEnd"/>
      <w:r w:rsidRPr="000A2C20">
        <w:rPr>
          <w:rFonts w:ascii="Osnova MFA Cyrillic" w:hAnsi="Osnova MFA Cyrillic"/>
          <w:bCs/>
          <w:i/>
          <w:sz w:val="24"/>
          <w:szCs w:val="24"/>
        </w:rPr>
        <w:t xml:space="preserve"> з </w:t>
      </w:r>
      <w:proofErr w:type="spellStart"/>
      <w:r w:rsidRPr="000A2C20">
        <w:rPr>
          <w:rFonts w:ascii="Osnova MFA Cyrillic" w:hAnsi="Osnova MFA Cyrillic"/>
          <w:bCs/>
          <w:i/>
          <w:sz w:val="24"/>
          <w:szCs w:val="24"/>
        </w:rPr>
        <w:t>відповідним</w:t>
      </w:r>
      <w:proofErr w:type="spellEnd"/>
      <w:r w:rsidRPr="000A2C20">
        <w:rPr>
          <w:rFonts w:ascii="Osnova MFA Cyrillic" w:hAnsi="Osnova MFA Cyrillic"/>
          <w:bCs/>
          <w:i/>
          <w:sz w:val="24"/>
          <w:szCs w:val="24"/>
        </w:rPr>
        <w:t xml:space="preserve"> (Нм) моментом.</w:t>
      </w:r>
    </w:p>
    <w:p w14:paraId="507E0403" w14:textId="77777777" w:rsidR="000A2C20" w:rsidRPr="003A5F57" w:rsidRDefault="000A2C20" w:rsidP="000A2C20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 xml:space="preserve">Учасник повинен підтвердити наявність </w:t>
      </w:r>
      <w:proofErr w:type="spellStart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шиномонтажних</w:t>
      </w:r>
      <w:proofErr w:type="spellEnd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 xml:space="preserve"> майстерень за встановленою формою (Таблиця 1 Додатку 2 до тендерної документації). На підтвердження зазначених сервісних центрів надати копію(-ї) документа(-</w:t>
      </w:r>
      <w:proofErr w:type="spellStart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ів</w:t>
      </w:r>
      <w:proofErr w:type="spellEnd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) щодо власності або копію(-ї) діючого(-х) договору(-</w:t>
      </w:r>
      <w:proofErr w:type="spellStart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ів</w:t>
      </w:r>
      <w:proofErr w:type="spellEnd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 xml:space="preserve">) оренди.                        </w:t>
      </w:r>
    </w:p>
    <w:p w14:paraId="0D6CC86D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right"/>
        <w:rPr>
          <w:rFonts w:ascii="Osnova MFA Cyrillic" w:eastAsia="Times New Roman" w:hAnsi="Osnova MFA Cyrillic" w:cs="Times New Roman"/>
          <w:b/>
          <w:bCs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b/>
          <w:bCs/>
          <w:i/>
          <w:sz w:val="24"/>
          <w:szCs w:val="24"/>
          <w:lang w:val="uk-UA"/>
        </w:rPr>
        <w:t xml:space="preserve"> Таблиця 1</w:t>
      </w:r>
      <w:r w:rsidRPr="003A5F57">
        <w:rPr>
          <w:rFonts w:ascii="Osnova MFA Cyrillic" w:eastAsia="Times New Roman" w:hAnsi="Osnova MFA Cyrillic" w:cs="Times New Roman"/>
          <w:b/>
          <w:bCs/>
          <w:i/>
          <w:sz w:val="24"/>
          <w:szCs w:val="24"/>
          <w:lang w:val="uk-UA"/>
        </w:rPr>
        <w:tab/>
      </w:r>
    </w:p>
    <w:p w14:paraId="2151AF34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ab/>
      </w: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ab/>
      </w: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ab/>
      </w: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ab/>
      </w: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ab/>
      </w:r>
      <w:r w:rsidRPr="003A5F57">
        <w:rPr>
          <w:rFonts w:ascii="Osnova MFA Cyrillic" w:hAnsi="Osnova MFA Cyrillic" w:cs="Times New Roman"/>
          <w:b/>
          <w:sz w:val="24"/>
          <w:szCs w:val="24"/>
          <w:lang w:val="uk-UA"/>
        </w:rPr>
        <w:t xml:space="preserve">Перелік </w:t>
      </w:r>
      <w:proofErr w:type="spellStart"/>
      <w:r w:rsidRPr="003A5F57">
        <w:rPr>
          <w:rFonts w:ascii="Osnova MFA Cyrillic" w:hAnsi="Osnova MFA Cyrillic" w:cs="Times New Roman"/>
          <w:b/>
          <w:sz w:val="24"/>
          <w:szCs w:val="24"/>
          <w:lang w:val="uk-UA"/>
        </w:rPr>
        <w:t>шиномонтажних</w:t>
      </w:r>
      <w:proofErr w:type="spellEnd"/>
      <w:r w:rsidRPr="003A5F57">
        <w:rPr>
          <w:rFonts w:ascii="Osnova MFA Cyrillic" w:hAnsi="Osnova MFA Cyrillic" w:cs="Times New Roman"/>
          <w:b/>
          <w:sz w:val="24"/>
          <w:szCs w:val="24"/>
          <w:lang w:val="uk-UA"/>
        </w:rPr>
        <w:t xml:space="preserve"> сервісів (центрів)</w:t>
      </w:r>
    </w:p>
    <w:p w14:paraId="55BB1ACE" w14:textId="77777777" w:rsidR="000A2C20" w:rsidRPr="003A5F57" w:rsidRDefault="000A2C20" w:rsidP="000A2C20">
      <w:pPr>
        <w:autoSpaceDE w:val="0"/>
        <w:autoSpaceDN w:val="0"/>
        <w:adjustRightInd w:val="0"/>
        <w:spacing w:after="0" w:line="240" w:lineRule="auto"/>
        <w:rPr>
          <w:rFonts w:ascii="Osnova MFA Cyrillic" w:hAnsi="Osnova MFA Cyrillic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401"/>
        <w:gridCol w:w="4536"/>
      </w:tblGrid>
      <w:tr w:rsidR="000A2C20" w:rsidRPr="003A5F57" w14:paraId="4FF44EEF" w14:textId="77777777" w:rsidTr="00EC7982">
        <w:trPr>
          <w:trHeight w:val="864"/>
          <w:jc w:val="center"/>
        </w:trPr>
        <w:tc>
          <w:tcPr>
            <w:tcW w:w="568" w:type="dxa"/>
            <w:vAlign w:val="center"/>
            <w:hideMark/>
          </w:tcPr>
          <w:p w14:paraId="06004487" w14:textId="77777777" w:rsidR="000A2C20" w:rsidRPr="003A5F57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</w:pPr>
            <w:r w:rsidRPr="003A5F57"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01" w:type="dxa"/>
            <w:vAlign w:val="center"/>
            <w:hideMark/>
          </w:tcPr>
          <w:p w14:paraId="5351B3E7" w14:textId="77777777" w:rsidR="000A2C20" w:rsidRPr="003A5F57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</w:pPr>
            <w:r w:rsidRPr="003A5F57"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  <w:t>Назва сервісних центрів або майстерень</w:t>
            </w:r>
          </w:p>
        </w:tc>
        <w:tc>
          <w:tcPr>
            <w:tcW w:w="4536" w:type="dxa"/>
            <w:vAlign w:val="center"/>
            <w:hideMark/>
          </w:tcPr>
          <w:p w14:paraId="006F7BFD" w14:textId="77777777" w:rsidR="000A2C20" w:rsidRPr="003A5F57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</w:pPr>
            <w:r w:rsidRPr="003A5F57"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  <w:t>Адреса сервісних центрів або майстерень</w:t>
            </w:r>
          </w:p>
        </w:tc>
      </w:tr>
      <w:tr w:rsidR="000A2C20" w:rsidRPr="003A5F57" w14:paraId="00D46458" w14:textId="77777777" w:rsidTr="00EC7982">
        <w:trPr>
          <w:trHeight w:val="312"/>
          <w:jc w:val="center"/>
        </w:trPr>
        <w:tc>
          <w:tcPr>
            <w:tcW w:w="568" w:type="dxa"/>
            <w:noWrap/>
            <w:vAlign w:val="center"/>
            <w:hideMark/>
          </w:tcPr>
          <w:p w14:paraId="6A84FF3D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jc w:val="center"/>
              <w:rPr>
                <w:rFonts w:ascii="Osnova MFA Cyrillic" w:hAnsi="Osnova MFA Cyrillic" w:cs="Times New Roman"/>
                <w:b/>
                <w:lang w:bidi="en-US"/>
              </w:rPr>
            </w:pPr>
            <w:r w:rsidRPr="003A5F57">
              <w:rPr>
                <w:rFonts w:ascii="Osnova MFA Cyrillic" w:hAnsi="Osnova MFA Cyrillic" w:cs="Times New Roman"/>
                <w:b/>
                <w:lang w:bidi="en-US"/>
              </w:rPr>
              <w:t>1</w:t>
            </w:r>
          </w:p>
        </w:tc>
        <w:tc>
          <w:tcPr>
            <w:tcW w:w="4401" w:type="dxa"/>
            <w:noWrap/>
          </w:tcPr>
          <w:p w14:paraId="0B40B95B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rPr>
                <w:rFonts w:ascii="Osnova MFA Cyrillic" w:hAnsi="Osnova MFA Cyrillic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536" w:type="dxa"/>
            <w:noWrap/>
          </w:tcPr>
          <w:p w14:paraId="4D1384A4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rPr>
                <w:rFonts w:ascii="Osnova MFA Cyrillic" w:hAnsi="Osnova MFA Cyrillic" w:cs="Times New Roman"/>
                <w:b/>
                <w:sz w:val="24"/>
                <w:szCs w:val="24"/>
                <w:lang w:bidi="en-US"/>
              </w:rPr>
            </w:pPr>
          </w:p>
        </w:tc>
      </w:tr>
      <w:tr w:rsidR="000A2C20" w:rsidRPr="003A5F57" w14:paraId="30055F87" w14:textId="77777777" w:rsidTr="00EC7982">
        <w:trPr>
          <w:trHeight w:val="264"/>
          <w:jc w:val="center"/>
        </w:trPr>
        <w:tc>
          <w:tcPr>
            <w:tcW w:w="568" w:type="dxa"/>
            <w:noWrap/>
            <w:vAlign w:val="center"/>
            <w:hideMark/>
          </w:tcPr>
          <w:p w14:paraId="6F1A327F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jc w:val="center"/>
              <w:rPr>
                <w:rFonts w:ascii="Osnova MFA Cyrillic" w:hAnsi="Osnova MFA Cyrillic" w:cs="Times New Roman"/>
                <w:b/>
                <w:lang w:bidi="en-US"/>
              </w:rPr>
            </w:pPr>
            <w:r w:rsidRPr="003A5F57">
              <w:rPr>
                <w:rFonts w:ascii="Osnova MFA Cyrillic" w:hAnsi="Osnova MFA Cyrillic" w:cs="Times New Roman"/>
                <w:b/>
                <w:lang w:bidi="en-US"/>
              </w:rPr>
              <w:lastRenderedPageBreak/>
              <w:t>2</w:t>
            </w:r>
          </w:p>
        </w:tc>
        <w:tc>
          <w:tcPr>
            <w:tcW w:w="4401" w:type="dxa"/>
            <w:noWrap/>
          </w:tcPr>
          <w:p w14:paraId="5B102A9F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rPr>
                <w:rFonts w:ascii="Osnova MFA Cyrillic" w:hAnsi="Osnova MFA Cyrillic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536" w:type="dxa"/>
            <w:noWrap/>
            <w:vAlign w:val="center"/>
          </w:tcPr>
          <w:p w14:paraId="163FFE24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rPr>
                <w:rFonts w:ascii="Osnova MFA Cyrillic" w:hAnsi="Osnova MFA Cyrillic" w:cs="Times New Roman"/>
                <w:b/>
                <w:sz w:val="24"/>
                <w:szCs w:val="24"/>
                <w:lang w:bidi="en-US"/>
              </w:rPr>
            </w:pPr>
          </w:p>
        </w:tc>
      </w:tr>
      <w:tr w:rsidR="000A2C20" w:rsidRPr="003A5F57" w14:paraId="3CAC9280" w14:textId="77777777" w:rsidTr="00EC7982">
        <w:trPr>
          <w:trHeight w:val="288"/>
          <w:jc w:val="center"/>
        </w:trPr>
        <w:tc>
          <w:tcPr>
            <w:tcW w:w="568" w:type="dxa"/>
            <w:noWrap/>
            <w:vAlign w:val="center"/>
            <w:hideMark/>
          </w:tcPr>
          <w:p w14:paraId="592E9D93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jc w:val="center"/>
              <w:rPr>
                <w:rFonts w:ascii="Osnova MFA Cyrillic" w:hAnsi="Osnova MFA Cyrillic" w:cs="Times New Roman"/>
                <w:b/>
                <w:lang w:bidi="en-US"/>
              </w:rPr>
            </w:pPr>
            <w:r w:rsidRPr="003A5F57">
              <w:rPr>
                <w:rFonts w:ascii="Osnova MFA Cyrillic" w:hAnsi="Osnova MFA Cyrillic" w:cs="Times New Roman"/>
                <w:b/>
                <w:lang w:bidi="en-US"/>
              </w:rPr>
              <w:t>3</w:t>
            </w:r>
          </w:p>
        </w:tc>
        <w:tc>
          <w:tcPr>
            <w:tcW w:w="4401" w:type="dxa"/>
            <w:noWrap/>
          </w:tcPr>
          <w:p w14:paraId="6C6000F1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rPr>
                <w:rFonts w:ascii="Osnova MFA Cyrillic" w:hAnsi="Osnova MFA Cyrillic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536" w:type="dxa"/>
            <w:noWrap/>
            <w:vAlign w:val="center"/>
          </w:tcPr>
          <w:p w14:paraId="3A111703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rPr>
                <w:rFonts w:ascii="Osnova MFA Cyrillic" w:hAnsi="Osnova MFA Cyrillic" w:cs="Times New Roman"/>
                <w:b/>
                <w:sz w:val="24"/>
                <w:szCs w:val="24"/>
                <w:lang w:bidi="en-US"/>
              </w:rPr>
            </w:pPr>
          </w:p>
        </w:tc>
      </w:tr>
      <w:tr w:rsidR="000A2C20" w:rsidRPr="003A5F57" w14:paraId="7DE98E77" w14:textId="77777777" w:rsidTr="00EC7982">
        <w:trPr>
          <w:trHeight w:val="288"/>
          <w:jc w:val="center"/>
        </w:trPr>
        <w:tc>
          <w:tcPr>
            <w:tcW w:w="568" w:type="dxa"/>
            <w:noWrap/>
            <w:vAlign w:val="center"/>
            <w:hideMark/>
          </w:tcPr>
          <w:p w14:paraId="437D0C1F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jc w:val="center"/>
              <w:rPr>
                <w:rFonts w:ascii="Osnova MFA Cyrillic" w:hAnsi="Osnova MFA Cyrillic" w:cs="Times New Roman"/>
                <w:b/>
                <w:lang w:bidi="en-US"/>
              </w:rPr>
            </w:pPr>
            <w:r w:rsidRPr="003A5F57">
              <w:rPr>
                <w:rFonts w:ascii="Osnova MFA Cyrillic" w:hAnsi="Osnova MFA Cyrillic" w:cs="Times New Roman"/>
                <w:b/>
                <w:lang w:bidi="en-US"/>
              </w:rPr>
              <w:t>4</w:t>
            </w:r>
          </w:p>
        </w:tc>
        <w:tc>
          <w:tcPr>
            <w:tcW w:w="4401" w:type="dxa"/>
            <w:noWrap/>
          </w:tcPr>
          <w:p w14:paraId="2F46D003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rPr>
                <w:rFonts w:ascii="Osnova MFA Cyrillic" w:hAnsi="Osnova MFA Cyrillic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536" w:type="dxa"/>
            <w:noWrap/>
            <w:vAlign w:val="center"/>
          </w:tcPr>
          <w:p w14:paraId="4AA6D942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rPr>
                <w:rFonts w:ascii="Osnova MFA Cyrillic" w:hAnsi="Osnova MFA Cyrillic" w:cs="Times New Roman"/>
                <w:b/>
                <w:sz w:val="24"/>
                <w:szCs w:val="24"/>
                <w:lang w:bidi="en-US"/>
              </w:rPr>
            </w:pPr>
          </w:p>
        </w:tc>
      </w:tr>
      <w:tr w:rsidR="000A2C20" w:rsidRPr="003A5F57" w14:paraId="404676ED" w14:textId="77777777" w:rsidTr="00EC7982">
        <w:trPr>
          <w:trHeight w:val="288"/>
          <w:jc w:val="center"/>
        </w:trPr>
        <w:tc>
          <w:tcPr>
            <w:tcW w:w="568" w:type="dxa"/>
            <w:noWrap/>
            <w:hideMark/>
          </w:tcPr>
          <w:p w14:paraId="040B751A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rPr>
                <w:rFonts w:ascii="Osnova MFA Cyrillic" w:hAnsi="Osnova MFA Cyrillic" w:cs="Times New Roman"/>
                <w:b/>
                <w:lang w:bidi="en-US"/>
              </w:rPr>
            </w:pPr>
            <w:r w:rsidRPr="003A5F57">
              <w:rPr>
                <w:rFonts w:ascii="Osnova MFA Cyrillic" w:hAnsi="Osnova MFA Cyrillic" w:cs="Times New Roman"/>
                <w:b/>
                <w:lang w:bidi="en-US"/>
              </w:rPr>
              <w:t>…</w:t>
            </w:r>
          </w:p>
        </w:tc>
        <w:tc>
          <w:tcPr>
            <w:tcW w:w="4401" w:type="dxa"/>
            <w:noWrap/>
          </w:tcPr>
          <w:p w14:paraId="46982250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rPr>
                <w:rFonts w:ascii="Osnova MFA Cyrillic" w:hAnsi="Osnova MFA Cyrillic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536" w:type="dxa"/>
            <w:noWrap/>
            <w:vAlign w:val="bottom"/>
          </w:tcPr>
          <w:p w14:paraId="556935EC" w14:textId="77777777" w:rsidR="000A2C20" w:rsidRPr="003A5F57" w:rsidRDefault="000A2C20" w:rsidP="00EC7982">
            <w:pPr>
              <w:tabs>
                <w:tab w:val="left" w:pos="5940"/>
              </w:tabs>
              <w:spacing w:after="0" w:line="240" w:lineRule="auto"/>
              <w:ind w:left="28"/>
              <w:rPr>
                <w:rFonts w:ascii="Osnova MFA Cyrillic" w:hAnsi="Osnova MFA Cyrillic" w:cs="Times New Roman"/>
                <w:b/>
                <w:sz w:val="24"/>
                <w:szCs w:val="24"/>
                <w:lang w:bidi="en-US"/>
              </w:rPr>
            </w:pPr>
          </w:p>
        </w:tc>
      </w:tr>
    </w:tbl>
    <w:p w14:paraId="6A4D33EB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</w:p>
    <w:p w14:paraId="2ECDA5B3" w14:textId="77777777" w:rsidR="000A2C20" w:rsidRPr="003A5F57" w:rsidRDefault="000A2C20" w:rsidP="000A2C20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Довідка або лист, щодо цін згідно зазначеного орієнтованого переліку послуг, які Учасник буде виконувати (Таблиця 2 Додатку 2 до тендерної документації)</w:t>
      </w:r>
    </w:p>
    <w:p w14:paraId="225A8A03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</w:p>
    <w:p w14:paraId="066D6198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right"/>
        <w:rPr>
          <w:rFonts w:ascii="Osnova MFA Cyrillic" w:eastAsia="Times New Roman" w:hAnsi="Osnova MFA Cyrillic" w:cs="Times New Roman"/>
          <w:b/>
          <w:bCs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b/>
          <w:bCs/>
          <w:i/>
          <w:sz w:val="24"/>
          <w:szCs w:val="24"/>
          <w:lang w:val="uk-UA"/>
        </w:rPr>
        <w:t>Таблиця 2</w:t>
      </w:r>
    </w:p>
    <w:p w14:paraId="0B2E5A66" w14:textId="77777777" w:rsidR="000A2C20" w:rsidRPr="000A2C20" w:rsidRDefault="000A2C20" w:rsidP="000A2C20">
      <w:pPr>
        <w:tabs>
          <w:tab w:val="left" w:pos="7701"/>
        </w:tabs>
        <w:spacing w:after="0" w:line="240" w:lineRule="auto"/>
        <w:jc w:val="center"/>
        <w:rPr>
          <w:rFonts w:ascii="Osnova MFA Cyrillic" w:hAnsi="Osnova MFA Cyrillic" w:cs="Times New Roman"/>
          <w:b/>
        </w:rPr>
      </w:pPr>
      <w:r w:rsidRPr="000A2C20">
        <w:rPr>
          <w:rFonts w:ascii="Osnova MFA Cyrillic" w:hAnsi="Osnova MFA Cyrillic" w:cs="Times New Roman"/>
          <w:b/>
        </w:rPr>
        <w:t>Перелік послуг, які має виконувати Виконавець</w:t>
      </w:r>
    </w:p>
    <w:p w14:paraId="0C4EAFCF" w14:textId="77777777" w:rsidR="000A2C20" w:rsidRPr="000A2C20" w:rsidRDefault="000A2C20" w:rsidP="000A2C20">
      <w:pPr>
        <w:spacing w:after="0" w:line="240" w:lineRule="auto"/>
        <w:rPr>
          <w:rFonts w:ascii="Osnova MFA Cyrillic" w:hAnsi="Osnova MFA Cyrillic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623"/>
        <w:gridCol w:w="1356"/>
        <w:gridCol w:w="1700"/>
        <w:gridCol w:w="2051"/>
        <w:gridCol w:w="1054"/>
        <w:gridCol w:w="1280"/>
      </w:tblGrid>
      <w:tr w:rsidR="000A2C20" w:rsidRPr="000A2C20" w14:paraId="523C9604" w14:textId="77777777" w:rsidTr="00EC7982">
        <w:trPr>
          <w:trHeight w:val="511"/>
          <w:jc w:val="center"/>
        </w:trPr>
        <w:tc>
          <w:tcPr>
            <w:tcW w:w="503" w:type="dxa"/>
            <w:vAlign w:val="center"/>
            <w:hideMark/>
          </w:tcPr>
          <w:p w14:paraId="41BB46E1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23" w:type="dxa"/>
            <w:vAlign w:val="center"/>
            <w:hideMark/>
          </w:tcPr>
          <w:p w14:paraId="489B05CC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  <w:t>Марка транс. Засобу</w:t>
            </w:r>
          </w:p>
        </w:tc>
        <w:tc>
          <w:tcPr>
            <w:tcW w:w="1360" w:type="dxa"/>
            <w:vAlign w:val="center"/>
          </w:tcPr>
          <w:p w14:paraId="7E3A37B3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  <w:t>Рік випуску</w:t>
            </w:r>
          </w:p>
        </w:tc>
        <w:tc>
          <w:tcPr>
            <w:tcW w:w="1692" w:type="dxa"/>
            <w:vAlign w:val="center"/>
            <w:hideMark/>
          </w:tcPr>
          <w:p w14:paraId="1A77D101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  <w:t>Розмір автомобільних шин</w:t>
            </w:r>
          </w:p>
        </w:tc>
        <w:tc>
          <w:tcPr>
            <w:tcW w:w="2084" w:type="dxa"/>
            <w:vAlign w:val="center"/>
          </w:tcPr>
          <w:p w14:paraId="0199DA53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b/>
                <w:bCs/>
                <w:sz w:val="20"/>
                <w:szCs w:val="20"/>
                <w:lang w:eastAsia="ru-RU"/>
              </w:rPr>
              <w:t>Найменування послуги</w:t>
            </w:r>
          </w:p>
        </w:tc>
        <w:tc>
          <w:tcPr>
            <w:tcW w:w="1083" w:type="dxa"/>
            <w:vAlign w:val="center"/>
          </w:tcPr>
          <w:p w14:paraId="06595628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  <w:t>Вартість грн з ПДВ</w:t>
            </w:r>
          </w:p>
        </w:tc>
        <w:tc>
          <w:tcPr>
            <w:tcW w:w="1277" w:type="dxa"/>
          </w:tcPr>
          <w:p w14:paraId="2C4AF242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  <w:lang w:val="ru-RU"/>
              </w:rPr>
              <w:t>Загальна</w:t>
            </w:r>
            <w:proofErr w:type="spellEnd"/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  <w:lang w:val="ru-RU"/>
              </w:rPr>
              <w:t>вартість</w:t>
            </w:r>
            <w:proofErr w:type="spellEnd"/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  <w:lang w:val="ru-RU"/>
              </w:rPr>
              <w:t xml:space="preserve"> грн з ПДВ (Комплекс 4 кол.)</w:t>
            </w:r>
          </w:p>
        </w:tc>
      </w:tr>
      <w:tr w:rsidR="000A2C20" w:rsidRPr="000A2C20" w14:paraId="27009D10" w14:textId="77777777" w:rsidTr="00EC7982">
        <w:trPr>
          <w:trHeight w:val="166"/>
          <w:jc w:val="center"/>
        </w:trPr>
        <w:tc>
          <w:tcPr>
            <w:tcW w:w="503" w:type="dxa"/>
            <w:vMerge w:val="restart"/>
            <w:noWrap/>
            <w:vAlign w:val="center"/>
            <w:hideMark/>
          </w:tcPr>
          <w:p w14:paraId="7953EF4E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4106F6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Skoda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Superb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DD9B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2006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E7316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205/55/16</w:t>
            </w:r>
          </w:p>
        </w:tc>
        <w:tc>
          <w:tcPr>
            <w:tcW w:w="2084" w:type="dxa"/>
            <w:vAlign w:val="bottom"/>
          </w:tcPr>
          <w:p w14:paraId="395E2A89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6C928A8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4CD874A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0AE0E691" w14:textId="77777777" w:rsidTr="00EC7982">
        <w:trPr>
          <w:trHeight w:val="180"/>
          <w:jc w:val="center"/>
        </w:trPr>
        <w:tc>
          <w:tcPr>
            <w:tcW w:w="503" w:type="dxa"/>
            <w:vMerge/>
            <w:noWrap/>
            <w:vAlign w:val="center"/>
          </w:tcPr>
          <w:p w14:paraId="5D963997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72C3A5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6BEF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99261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B57B6DE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4F0F536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19FFF18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795B1A8" w14:textId="77777777" w:rsidTr="00EC7982">
        <w:trPr>
          <w:trHeight w:val="70"/>
          <w:jc w:val="center"/>
        </w:trPr>
        <w:tc>
          <w:tcPr>
            <w:tcW w:w="503" w:type="dxa"/>
            <w:vMerge/>
            <w:noWrap/>
            <w:vAlign w:val="center"/>
          </w:tcPr>
          <w:p w14:paraId="70F9F016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F7C6AA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4BA2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70F96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745DD304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4E75457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03F6368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438C549D" w14:textId="77777777" w:rsidTr="00EC7982">
        <w:trPr>
          <w:trHeight w:val="210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64CD35BF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2F93D7A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Volkswagen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Caravelle</w:t>
            </w:r>
            <w:proofErr w:type="spellEnd"/>
          </w:p>
        </w:tc>
        <w:tc>
          <w:tcPr>
            <w:tcW w:w="1360" w:type="dxa"/>
            <w:vMerge w:val="restart"/>
            <w:vAlign w:val="center"/>
          </w:tcPr>
          <w:p w14:paraId="55C5C1E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2008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1EAD257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205/65 R16C</w:t>
            </w:r>
          </w:p>
        </w:tc>
        <w:tc>
          <w:tcPr>
            <w:tcW w:w="2084" w:type="dxa"/>
            <w:vAlign w:val="center"/>
          </w:tcPr>
          <w:p w14:paraId="73824E6B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69074E1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584AAAE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35A86650" w14:textId="77777777" w:rsidTr="00EC7982">
        <w:trPr>
          <w:trHeight w:val="252"/>
          <w:jc w:val="center"/>
        </w:trPr>
        <w:tc>
          <w:tcPr>
            <w:tcW w:w="503" w:type="dxa"/>
            <w:vMerge/>
            <w:noWrap/>
            <w:vAlign w:val="center"/>
          </w:tcPr>
          <w:p w14:paraId="7996D0F1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29DA997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423D99D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50435E0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437B816C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7420D34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2A55B90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1D252E4" w14:textId="77777777" w:rsidTr="00EC7982">
        <w:trPr>
          <w:trHeight w:val="271"/>
          <w:jc w:val="center"/>
        </w:trPr>
        <w:tc>
          <w:tcPr>
            <w:tcW w:w="503" w:type="dxa"/>
            <w:vMerge/>
            <w:noWrap/>
            <w:vAlign w:val="center"/>
          </w:tcPr>
          <w:p w14:paraId="1869CEF3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2E35097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43B99F4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432060B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4C2AA12C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1A75EF4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969258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36309E6B" w14:textId="77777777" w:rsidTr="00EC7982">
        <w:trPr>
          <w:trHeight w:val="118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4CC29EF0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3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61583A2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Volkswagen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Multivan</w:t>
            </w:r>
            <w:proofErr w:type="spellEnd"/>
          </w:p>
        </w:tc>
        <w:tc>
          <w:tcPr>
            <w:tcW w:w="1360" w:type="dxa"/>
            <w:vMerge w:val="restart"/>
            <w:vAlign w:val="center"/>
          </w:tcPr>
          <w:p w14:paraId="10BC93C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2015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2D7E4BC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235/55 R17</w:t>
            </w:r>
          </w:p>
        </w:tc>
        <w:tc>
          <w:tcPr>
            <w:tcW w:w="2084" w:type="dxa"/>
          </w:tcPr>
          <w:p w14:paraId="612DEF40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3A4061E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52F9048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04FFB400" w14:textId="77777777" w:rsidTr="00EC7982">
        <w:trPr>
          <w:trHeight w:val="150"/>
          <w:jc w:val="center"/>
        </w:trPr>
        <w:tc>
          <w:tcPr>
            <w:tcW w:w="503" w:type="dxa"/>
            <w:vMerge/>
            <w:noWrap/>
            <w:vAlign w:val="center"/>
          </w:tcPr>
          <w:p w14:paraId="023A38C1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0E9FFB5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2A79E71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21A232F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668A2BFC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5DC63ED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19664F5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2BAA81A5" w14:textId="77777777" w:rsidTr="00EC7982">
        <w:trPr>
          <w:trHeight w:val="168"/>
          <w:jc w:val="center"/>
        </w:trPr>
        <w:tc>
          <w:tcPr>
            <w:tcW w:w="503" w:type="dxa"/>
            <w:vMerge/>
            <w:noWrap/>
            <w:vAlign w:val="center"/>
          </w:tcPr>
          <w:p w14:paraId="60A91839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521333B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45B3309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065B230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715AF8FD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4A0EE60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89AF4B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5E09E19" w14:textId="77777777" w:rsidTr="00EC7982">
        <w:trPr>
          <w:trHeight w:val="70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473C7221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4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74F337F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Skoda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Superb</w:t>
            </w:r>
            <w:proofErr w:type="spellEnd"/>
          </w:p>
        </w:tc>
        <w:tc>
          <w:tcPr>
            <w:tcW w:w="1360" w:type="dxa"/>
            <w:vMerge w:val="restart"/>
            <w:vAlign w:val="center"/>
          </w:tcPr>
          <w:p w14:paraId="31B833F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2018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02AD533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215/55 R17</w:t>
            </w:r>
          </w:p>
        </w:tc>
        <w:tc>
          <w:tcPr>
            <w:tcW w:w="2084" w:type="dxa"/>
            <w:vAlign w:val="center"/>
          </w:tcPr>
          <w:p w14:paraId="4E5EDE7E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288A5C5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5F0675C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50D13AD4" w14:textId="77777777" w:rsidTr="00EC7982">
        <w:trPr>
          <w:trHeight w:val="204"/>
          <w:jc w:val="center"/>
        </w:trPr>
        <w:tc>
          <w:tcPr>
            <w:tcW w:w="503" w:type="dxa"/>
            <w:vMerge/>
            <w:noWrap/>
            <w:vAlign w:val="center"/>
          </w:tcPr>
          <w:p w14:paraId="651DD9E8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453D754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61C99A2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0E2CD20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6882C915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7C6929B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6971E0F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354399C7" w14:textId="77777777" w:rsidTr="00EC7982">
        <w:trPr>
          <w:trHeight w:val="70"/>
          <w:jc w:val="center"/>
        </w:trPr>
        <w:tc>
          <w:tcPr>
            <w:tcW w:w="503" w:type="dxa"/>
            <w:vMerge/>
            <w:noWrap/>
            <w:vAlign w:val="center"/>
          </w:tcPr>
          <w:p w14:paraId="05CAA698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4A65C4F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3D416CC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11F7DC1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6CC38CF0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2502B59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73FC688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7BA7DCB1" w14:textId="77777777" w:rsidTr="00EC7982">
        <w:trPr>
          <w:trHeight w:val="266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7D6F35BD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5</w:t>
            </w:r>
          </w:p>
        </w:tc>
        <w:tc>
          <w:tcPr>
            <w:tcW w:w="1623" w:type="dxa"/>
            <w:vMerge w:val="restart"/>
            <w:noWrap/>
            <w:vAlign w:val="center"/>
            <w:hideMark/>
          </w:tcPr>
          <w:p w14:paraId="2E6D9AA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Ford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Tourneo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Custom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vAlign w:val="center"/>
          </w:tcPr>
          <w:p w14:paraId="3DD3EB5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2019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05F8323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215/65 R16C</w:t>
            </w:r>
          </w:p>
        </w:tc>
        <w:tc>
          <w:tcPr>
            <w:tcW w:w="2084" w:type="dxa"/>
            <w:vAlign w:val="center"/>
          </w:tcPr>
          <w:p w14:paraId="1DAA1D27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222D201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38359BD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87D6DE2" w14:textId="77777777" w:rsidTr="00EC7982">
        <w:trPr>
          <w:trHeight w:val="70"/>
          <w:jc w:val="center"/>
        </w:trPr>
        <w:tc>
          <w:tcPr>
            <w:tcW w:w="503" w:type="dxa"/>
            <w:vMerge/>
            <w:noWrap/>
            <w:vAlign w:val="center"/>
          </w:tcPr>
          <w:p w14:paraId="71CA79D8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7FB143E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4E881A6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56693DD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1E75BD24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25E5E0B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7EEB007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6B69C7A1" w14:textId="77777777" w:rsidTr="00EC7982">
        <w:trPr>
          <w:trHeight w:val="135"/>
          <w:jc w:val="center"/>
        </w:trPr>
        <w:tc>
          <w:tcPr>
            <w:tcW w:w="503" w:type="dxa"/>
            <w:vMerge/>
            <w:noWrap/>
            <w:vAlign w:val="center"/>
          </w:tcPr>
          <w:p w14:paraId="1EED47CD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0FE84F0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E2B906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4850DF9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619DB76F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7A92FD8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74152CE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4D056976" w14:textId="77777777" w:rsidTr="00EC7982">
        <w:trPr>
          <w:trHeight w:val="70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541C609A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6</w:t>
            </w:r>
          </w:p>
        </w:tc>
        <w:tc>
          <w:tcPr>
            <w:tcW w:w="1623" w:type="dxa"/>
            <w:vMerge w:val="restart"/>
            <w:noWrap/>
            <w:vAlign w:val="center"/>
            <w:hideMark/>
          </w:tcPr>
          <w:p w14:paraId="5FB2CA3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Ford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Tourneo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Custom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vAlign w:val="center"/>
          </w:tcPr>
          <w:p w14:paraId="69036FE6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2019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43E8A9F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215/65 R16C</w:t>
            </w:r>
          </w:p>
        </w:tc>
        <w:tc>
          <w:tcPr>
            <w:tcW w:w="2084" w:type="dxa"/>
            <w:vAlign w:val="center"/>
          </w:tcPr>
          <w:p w14:paraId="4FCC3ECB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6991CD1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1975889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38C2217C" w14:textId="77777777" w:rsidTr="00EC7982">
        <w:trPr>
          <w:trHeight w:val="171"/>
          <w:jc w:val="center"/>
        </w:trPr>
        <w:tc>
          <w:tcPr>
            <w:tcW w:w="503" w:type="dxa"/>
            <w:vMerge/>
            <w:noWrap/>
            <w:vAlign w:val="center"/>
          </w:tcPr>
          <w:p w14:paraId="63ABA995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4B95B18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48C8D10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5B06CCF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2EF2AD2D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2EEA51B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6E4DC66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238DEDDF" w14:textId="77777777" w:rsidTr="00EC7982">
        <w:trPr>
          <w:trHeight w:val="70"/>
          <w:jc w:val="center"/>
        </w:trPr>
        <w:tc>
          <w:tcPr>
            <w:tcW w:w="503" w:type="dxa"/>
            <w:vMerge/>
            <w:noWrap/>
            <w:vAlign w:val="center"/>
          </w:tcPr>
          <w:p w14:paraId="0A8B5C74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1F668FC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3CA6A3A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5FE0254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35026A03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38A9B36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6155619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6687B34" w14:textId="77777777" w:rsidTr="00EC7982">
        <w:trPr>
          <w:trHeight w:val="79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16EB3BD6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7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5963409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Toyota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Land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Cruiser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360" w:type="dxa"/>
            <w:vMerge w:val="restart"/>
            <w:vAlign w:val="center"/>
          </w:tcPr>
          <w:p w14:paraId="4FB164A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2022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637024C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265/65 R17</w:t>
            </w:r>
          </w:p>
        </w:tc>
        <w:tc>
          <w:tcPr>
            <w:tcW w:w="2084" w:type="dxa"/>
            <w:vAlign w:val="center"/>
          </w:tcPr>
          <w:p w14:paraId="6040B226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2CFF484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58858C6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62532831" w14:textId="77777777" w:rsidTr="00EC7982">
        <w:trPr>
          <w:trHeight w:val="238"/>
          <w:jc w:val="center"/>
        </w:trPr>
        <w:tc>
          <w:tcPr>
            <w:tcW w:w="503" w:type="dxa"/>
            <w:vMerge/>
            <w:noWrap/>
            <w:vAlign w:val="center"/>
          </w:tcPr>
          <w:p w14:paraId="414B3250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7CD5F84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37A2DE7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7E3D3BE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0E2F90AB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51CDA6E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5988709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5AF0EC02" w14:textId="77777777" w:rsidTr="00EC7982">
        <w:trPr>
          <w:trHeight w:val="70"/>
          <w:jc w:val="center"/>
        </w:trPr>
        <w:tc>
          <w:tcPr>
            <w:tcW w:w="503" w:type="dxa"/>
            <w:vMerge/>
            <w:noWrap/>
            <w:vAlign w:val="center"/>
          </w:tcPr>
          <w:p w14:paraId="2B39BE83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614E71D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1972458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4FE258F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397C8893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79903EC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2DC4334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A5921C9" w14:textId="77777777" w:rsidTr="00EC7982">
        <w:trPr>
          <w:trHeight w:val="132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679AFD2A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8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3FEF187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Toyota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Land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Cruiser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360" w:type="dxa"/>
            <w:vMerge w:val="restart"/>
            <w:vAlign w:val="center"/>
          </w:tcPr>
          <w:p w14:paraId="528954E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2022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798B286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265/65 R17</w:t>
            </w:r>
          </w:p>
        </w:tc>
        <w:tc>
          <w:tcPr>
            <w:tcW w:w="2084" w:type="dxa"/>
            <w:vAlign w:val="center"/>
          </w:tcPr>
          <w:p w14:paraId="6A9A4611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3B7EF92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112A2EF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69583E34" w14:textId="77777777" w:rsidTr="00EC7982">
        <w:trPr>
          <w:trHeight w:val="195"/>
          <w:jc w:val="center"/>
        </w:trPr>
        <w:tc>
          <w:tcPr>
            <w:tcW w:w="503" w:type="dxa"/>
            <w:vMerge/>
            <w:noWrap/>
            <w:vAlign w:val="center"/>
          </w:tcPr>
          <w:p w14:paraId="6871E440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744E48F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7A52CE4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55C1496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73299768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1DA26A5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7AD570E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3CEC5D42" w14:textId="77777777" w:rsidTr="00EC7982">
        <w:trPr>
          <w:trHeight w:val="70"/>
          <w:jc w:val="center"/>
        </w:trPr>
        <w:tc>
          <w:tcPr>
            <w:tcW w:w="503" w:type="dxa"/>
            <w:vMerge/>
            <w:noWrap/>
            <w:vAlign w:val="center"/>
          </w:tcPr>
          <w:p w14:paraId="79574267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239B70B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1D40DE4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5C9CE91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0AA61AC1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215D0EF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0A14040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70BD4BF6" w14:textId="77777777" w:rsidTr="00EC7982">
        <w:trPr>
          <w:trHeight w:val="326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52C29474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9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0DC5FA1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Nissan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Leaf</w:t>
            </w:r>
            <w:proofErr w:type="spellEnd"/>
          </w:p>
        </w:tc>
        <w:tc>
          <w:tcPr>
            <w:tcW w:w="1360" w:type="dxa"/>
            <w:vMerge w:val="restart"/>
            <w:vAlign w:val="center"/>
          </w:tcPr>
          <w:p w14:paraId="7F16FC1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2022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2FD12A96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215/50 R17</w:t>
            </w:r>
          </w:p>
        </w:tc>
        <w:tc>
          <w:tcPr>
            <w:tcW w:w="2084" w:type="dxa"/>
            <w:vAlign w:val="center"/>
          </w:tcPr>
          <w:p w14:paraId="065B93A3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023B9136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423E728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50AE4D1E" w14:textId="77777777" w:rsidTr="00EC7982">
        <w:trPr>
          <w:trHeight w:val="70"/>
          <w:jc w:val="center"/>
        </w:trPr>
        <w:tc>
          <w:tcPr>
            <w:tcW w:w="503" w:type="dxa"/>
            <w:vMerge/>
            <w:noWrap/>
            <w:vAlign w:val="center"/>
          </w:tcPr>
          <w:p w14:paraId="29180AD0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1A639D8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7A9E7D2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2D346E2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4F739DEC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217E3DF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031B7D9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7650B78" w14:textId="77777777" w:rsidTr="00EC7982">
        <w:trPr>
          <w:trHeight w:val="166"/>
          <w:jc w:val="center"/>
        </w:trPr>
        <w:tc>
          <w:tcPr>
            <w:tcW w:w="503" w:type="dxa"/>
            <w:vMerge/>
            <w:noWrap/>
            <w:vAlign w:val="center"/>
          </w:tcPr>
          <w:p w14:paraId="49D15F60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0044D0C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6B0B03A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20987DA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15186EDF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65620B4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7D5740F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6C1439FD" w14:textId="77777777" w:rsidTr="00EC7982">
        <w:trPr>
          <w:trHeight w:val="315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1A75C141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10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3283991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Nissan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Leaf</w:t>
            </w:r>
            <w:proofErr w:type="spellEnd"/>
          </w:p>
          <w:p w14:paraId="7D956703" w14:textId="77777777" w:rsidR="000A2C20" w:rsidRPr="000A2C20" w:rsidRDefault="000A2C20" w:rsidP="00EC7982">
            <w:pPr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679DE5D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2022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2F8807D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215/50 R17</w:t>
            </w:r>
          </w:p>
        </w:tc>
        <w:tc>
          <w:tcPr>
            <w:tcW w:w="2084" w:type="dxa"/>
            <w:vAlign w:val="center"/>
          </w:tcPr>
          <w:p w14:paraId="10A23BB9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3AD9CF8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50FBEF3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7C18B013" w14:textId="77777777" w:rsidTr="00EC7982">
        <w:trPr>
          <w:trHeight w:val="141"/>
          <w:jc w:val="center"/>
        </w:trPr>
        <w:tc>
          <w:tcPr>
            <w:tcW w:w="503" w:type="dxa"/>
            <w:vMerge/>
            <w:noWrap/>
            <w:vAlign w:val="center"/>
          </w:tcPr>
          <w:p w14:paraId="5F017D2B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572BC7F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45A242E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7CEDE71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4DC766A0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75B8D8F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4F68A1E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64E014BD" w14:textId="77777777" w:rsidTr="00EC7982">
        <w:trPr>
          <w:trHeight w:val="70"/>
          <w:jc w:val="center"/>
        </w:trPr>
        <w:tc>
          <w:tcPr>
            <w:tcW w:w="503" w:type="dxa"/>
            <w:vMerge/>
            <w:noWrap/>
            <w:vAlign w:val="center"/>
          </w:tcPr>
          <w:p w14:paraId="5A27C4D5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42B70A0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3078E0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53E1395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0262071F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05B7D71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78C2D13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61A857F" w14:textId="77777777" w:rsidTr="00EC7982">
        <w:trPr>
          <w:trHeight w:val="194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03888063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11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26B214C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Nissan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Leaf</w:t>
            </w:r>
            <w:proofErr w:type="spellEnd"/>
          </w:p>
        </w:tc>
        <w:tc>
          <w:tcPr>
            <w:tcW w:w="1360" w:type="dxa"/>
            <w:vMerge w:val="restart"/>
            <w:vAlign w:val="center"/>
          </w:tcPr>
          <w:p w14:paraId="18D3123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2022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746DD91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215/50 R17</w:t>
            </w:r>
          </w:p>
        </w:tc>
        <w:tc>
          <w:tcPr>
            <w:tcW w:w="2084" w:type="dxa"/>
            <w:vAlign w:val="center"/>
          </w:tcPr>
          <w:p w14:paraId="352E016D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40F983B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3F40055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287E011" w14:textId="77777777" w:rsidTr="00EC7982">
        <w:trPr>
          <w:trHeight w:val="141"/>
          <w:jc w:val="center"/>
        </w:trPr>
        <w:tc>
          <w:tcPr>
            <w:tcW w:w="503" w:type="dxa"/>
            <w:vMerge/>
            <w:noWrap/>
            <w:vAlign w:val="center"/>
          </w:tcPr>
          <w:p w14:paraId="12802245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58AF6F5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D4EE78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3715AD4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55A4E783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3252765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2091C03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461B39E" w14:textId="77777777" w:rsidTr="00EC7982">
        <w:trPr>
          <w:trHeight w:val="125"/>
          <w:jc w:val="center"/>
        </w:trPr>
        <w:tc>
          <w:tcPr>
            <w:tcW w:w="503" w:type="dxa"/>
            <w:vMerge/>
            <w:noWrap/>
            <w:vAlign w:val="center"/>
          </w:tcPr>
          <w:p w14:paraId="01AB96BD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2EC28AB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7850F90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556DA0B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69BC326C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73E7492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0AEF2B6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302CEAEE" w14:textId="77777777" w:rsidTr="00EC7982">
        <w:trPr>
          <w:trHeight w:val="267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03345EA9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12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0B203DF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Nissan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Leaf</w:t>
            </w:r>
            <w:proofErr w:type="spellEnd"/>
          </w:p>
        </w:tc>
        <w:tc>
          <w:tcPr>
            <w:tcW w:w="1360" w:type="dxa"/>
            <w:vMerge w:val="restart"/>
            <w:vAlign w:val="center"/>
          </w:tcPr>
          <w:p w14:paraId="6EF59B3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2022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5F4FD10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215/50 R17</w:t>
            </w:r>
          </w:p>
        </w:tc>
        <w:tc>
          <w:tcPr>
            <w:tcW w:w="2084" w:type="dxa"/>
            <w:vAlign w:val="center"/>
          </w:tcPr>
          <w:p w14:paraId="1412DEA0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32F354E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3C0BEA6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53D4C83" w14:textId="77777777" w:rsidTr="00EC7982">
        <w:trPr>
          <w:trHeight w:val="143"/>
          <w:jc w:val="center"/>
        </w:trPr>
        <w:tc>
          <w:tcPr>
            <w:tcW w:w="503" w:type="dxa"/>
            <w:vMerge/>
            <w:noWrap/>
            <w:vAlign w:val="center"/>
          </w:tcPr>
          <w:p w14:paraId="463D810E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408CD2B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757BE3F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2CE614E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11BD0AE2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1C574A9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5BD4FEB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419D3150" w14:textId="77777777" w:rsidTr="00EC7982">
        <w:trPr>
          <w:trHeight w:val="160"/>
          <w:jc w:val="center"/>
        </w:trPr>
        <w:tc>
          <w:tcPr>
            <w:tcW w:w="503" w:type="dxa"/>
            <w:vMerge/>
            <w:noWrap/>
            <w:vAlign w:val="center"/>
          </w:tcPr>
          <w:p w14:paraId="6BAD0BBD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68A83CC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1931A17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200B80D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745B47B8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6CDB48D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38648A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47289699" w14:textId="77777777" w:rsidTr="00EC7982">
        <w:trPr>
          <w:trHeight w:val="330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4679A852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13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443B3EF6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Hiace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Commuter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Bus</w:t>
            </w:r>
            <w:proofErr w:type="spellEnd"/>
          </w:p>
        </w:tc>
        <w:tc>
          <w:tcPr>
            <w:tcW w:w="1360" w:type="dxa"/>
            <w:vMerge w:val="restart"/>
            <w:vAlign w:val="center"/>
          </w:tcPr>
          <w:p w14:paraId="2FEB2FC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2022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6C95631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195R15С</w:t>
            </w:r>
          </w:p>
        </w:tc>
        <w:tc>
          <w:tcPr>
            <w:tcW w:w="2084" w:type="dxa"/>
            <w:vAlign w:val="center"/>
          </w:tcPr>
          <w:p w14:paraId="3A06B20F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2DE9C17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7BB0C2A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7C5960DA" w14:textId="77777777" w:rsidTr="00EC7982">
        <w:trPr>
          <w:trHeight w:val="126"/>
          <w:jc w:val="center"/>
        </w:trPr>
        <w:tc>
          <w:tcPr>
            <w:tcW w:w="503" w:type="dxa"/>
            <w:vMerge/>
            <w:noWrap/>
            <w:vAlign w:val="center"/>
          </w:tcPr>
          <w:p w14:paraId="7B265740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08EE332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vAlign w:val="center"/>
          </w:tcPr>
          <w:p w14:paraId="352C3CA6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7D1F86F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3D89A9B1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653FBDC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5961146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37124EEB" w14:textId="77777777" w:rsidTr="00EC7982">
        <w:trPr>
          <w:trHeight w:val="130"/>
          <w:jc w:val="center"/>
        </w:trPr>
        <w:tc>
          <w:tcPr>
            <w:tcW w:w="503" w:type="dxa"/>
            <w:vMerge/>
            <w:noWrap/>
            <w:vAlign w:val="center"/>
          </w:tcPr>
          <w:p w14:paraId="0BE58170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7EA34B1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vAlign w:val="center"/>
          </w:tcPr>
          <w:p w14:paraId="59840A3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3989CD8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769FA30A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653EAA6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01BD6F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2E42A540" w14:textId="77777777" w:rsidTr="00EC7982">
        <w:trPr>
          <w:trHeight w:val="161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546A6603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14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10D8565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Hiace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Commuter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Bus</w:t>
            </w:r>
            <w:proofErr w:type="spellEnd"/>
          </w:p>
        </w:tc>
        <w:tc>
          <w:tcPr>
            <w:tcW w:w="1360" w:type="dxa"/>
            <w:vMerge w:val="restart"/>
            <w:vAlign w:val="center"/>
          </w:tcPr>
          <w:p w14:paraId="5675D60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2022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01A06C6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195R15С</w:t>
            </w:r>
          </w:p>
        </w:tc>
        <w:tc>
          <w:tcPr>
            <w:tcW w:w="2084" w:type="dxa"/>
            <w:vAlign w:val="center"/>
          </w:tcPr>
          <w:p w14:paraId="026BD5E2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7DF8FB7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53D5058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77D1B636" w14:textId="77777777" w:rsidTr="00EC7982">
        <w:trPr>
          <w:trHeight w:val="255"/>
          <w:jc w:val="center"/>
        </w:trPr>
        <w:tc>
          <w:tcPr>
            <w:tcW w:w="503" w:type="dxa"/>
            <w:vMerge/>
            <w:noWrap/>
            <w:vAlign w:val="center"/>
          </w:tcPr>
          <w:p w14:paraId="4DCA567A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6664521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vAlign w:val="center"/>
          </w:tcPr>
          <w:p w14:paraId="31AD6EE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65838E9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03033E49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2E7925C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78ABF48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46DB6D2C" w14:textId="77777777" w:rsidTr="00EC7982">
        <w:trPr>
          <w:trHeight w:val="211"/>
          <w:jc w:val="center"/>
        </w:trPr>
        <w:tc>
          <w:tcPr>
            <w:tcW w:w="503" w:type="dxa"/>
            <w:vMerge/>
            <w:noWrap/>
            <w:vAlign w:val="center"/>
          </w:tcPr>
          <w:p w14:paraId="43483286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43C710B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vAlign w:val="center"/>
          </w:tcPr>
          <w:p w14:paraId="46D9857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21E0F9A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4ED7091C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2A8557E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588A25D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7D723E04" w14:textId="77777777" w:rsidTr="00EC7982">
        <w:trPr>
          <w:trHeight w:val="252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6AF7FB50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15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46710D1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Hiace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Commuter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Bus</w:t>
            </w:r>
            <w:proofErr w:type="spellEnd"/>
          </w:p>
        </w:tc>
        <w:tc>
          <w:tcPr>
            <w:tcW w:w="1360" w:type="dxa"/>
            <w:vMerge w:val="restart"/>
            <w:vAlign w:val="center"/>
          </w:tcPr>
          <w:p w14:paraId="7A10343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2022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5AB14F9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195R15С</w:t>
            </w:r>
          </w:p>
        </w:tc>
        <w:tc>
          <w:tcPr>
            <w:tcW w:w="2084" w:type="dxa"/>
            <w:vAlign w:val="center"/>
          </w:tcPr>
          <w:p w14:paraId="5F484E9E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73FCE4A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47DCD20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2DCB416A" w14:textId="77777777" w:rsidTr="00EC7982">
        <w:trPr>
          <w:trHeight w:val="91"/>
          <w:jc w:val="center"/>
        </w:trPr>
        <w:tc>
          <w:tcPr>
            <w:tcW w:w="503" w:type="dxa"/>
            <w:vMerge/>
            <w:noWrap/>
            <w:vAlign w:val="center"/>
          </w:tcPr>
          <w:p w14:paraId="22C219BD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0B622BE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vAlign w:val="center"/>
          </w:tcPr>
          <w:p w14:paraId="503BC26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1F9E59D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18EA48B5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6EF3FDE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2161537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022B86CD" w14:textId="77777777" w:rsidTr="00EC7982">
        <w:trPr>
          <w:trHeight w:val="124"/>
          <w:jc w:val="center"/>
        </w:trPr>
        <w:tc>
          <w:tcPr>
            <w:tcW w:w="503" w:type="dxa"/>
            <w:vMerge/>
            <w:noWrap/>
            <w:vAlign w:val="center"/>
          </w:tcPr>
          <w:p w14:paraId="699942CB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37A443E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vAlign w:val="center"/>
          </w:tcPr>
          <w:p w14:paraId="33CEE7A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239A354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6DFBD54A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71325D8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43C238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34307FB" w14:textId="77777777" w:rsidTr="00EC7982">
        <w:trPr>
          <w:trHeight w:val="127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5ADF2603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16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3DC21C2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Toyota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Land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Cruiser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– 300 (спец.)</w:t>
            </w:r>
          </w:p>
        </w:tc>
        <w:tc>
          <w:tcPr>
            <w:tcW w:w="1360" w:type="dxa"/>
            <w:vMerge w:val="restart"/>
            <w:vAlign w:val="center"/>
          </w:tcPr>
          <w:p w14:paraId="5ABE031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2023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46887E4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275/65/128 R18</w:t>
            </w:r>
          </w:p>
        </w:tc>
        <w:tc>
          <w:tcPr>
            <w:tcW w:w="2084" w:type="dxa"/>
            <w:vAlign w:val="center"/>
          </w:tcPr>
          <w:p w14:paraId="7D61B1EC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27F3B12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4AE02046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1D4C4C25" w14:textId="77777777" w:rsidTr="00EC7982">
        <w:trPr>
          <w:trHeight w:val="240"/>
          <w:jc w:val="center"/>
        </w:trPr>
        <w:tc>
          <w:tcPr>
            <w:tcW w:w="503" w:type="dxa"/>
            <w:vMerge/>
            <w:noWrap/>
            <w:vAlign w:val="center"/>
          </w:tcPr>
          <w:p w14:paraId="0D95E6E7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4AC7E0A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7102D52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14B88C5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06EBD42C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2037602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077136B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418A6CAE" w14:textId="77777777" w:rsidTr="00EC7982">
        <w:trPr>
          <w:trHeight w:val="178"/>
          <w:jc w:val="center"/>
        </w:trPr>
        <w:tc>
          <w:tcPr>
            <w:tcW w:w="503" w:type="dxa"/>
            <w:vMerge/>
            <w:noWrap/>
            <w:vAlign w:val="center"/>
          </w:tcPr>
          <w:p w14:paraId="1311D620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2E50435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833756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492B0D36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13A6BDF1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7ED17A8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45574F4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26566BD3" w14:textId="77777777" w:rsidTr="00EC7982">
        <w:trPr>
          <w:trHeight w:val="270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76782706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17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7A7E0CE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Toyota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Land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Cruiser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– 300 (спец.)</w:t>
            </w:r>
          </w:p>
        </w:tc>
        <w:tc>
          <w:tcPr>
            <w:tcW w:w="1360" w:type="dxa"/>
            <w:vMerge w:val="restart"/>
            <w:vAlign w:val="center"/>
          </w:tcPr>
          <w:p w14:paraId="50C1361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2023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1F459B5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275/65/128 R18</w:t>
            </w:r>
          </w:p>
        </w:tc>
        <w:tc>
          <w:tcPr>
            <w:tcW w:w="2084" w:type="dxa"/>
            <w:vAlign w:val="center"/>
          </w:tcPr>
          <w:p w14:paraId="4C64A01C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4B5F2DA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1D677DE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45F12768" w14:textId="77777777" w:rsidTr="00EC7982">
        <w:trPr>
          <w:trHeight w:val="315"/>
          <w:jc w:val="center"/>
        </w:trPr>
        <w:tc>
          <w:tcPr>
            <w:tcW w:w="503" w:type="dxa"/>
            <w:vMerge/>
            <w:noWrap/>
            <w:vAlign w:val="center"/>
          </w:tcPr>
          <w:p w14:paraId="5C73541E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4F6EF444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6E9DA7B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313847F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572C9309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641199B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1243967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5DC3574A" w14:textId="77777777" w:rsidTr="00EC7982">
        <w:trPr>
          <w:trHeight w:val="70"/>
          <w:jc w:val="center"/>
        </w:trPr>
        <w:tc>
          <w:tcPr>
            <w:tcW w:w="503" w:type="dxa"/>
            <w:vMerge/>
            <w:noWrap/>
            <w:vAlign w:val="center"/>
          </w:tcPr>
          <w:p w14:paraId="4F818D22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38102EB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FDCE26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37E6143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10A21517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350FD30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3B2035F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6101B333" w14:textId="77777777" w:rsidTr="00EC7982">
        <w:trPr>
          <w:trHeight w:val="195"/>
          <w:jc w:val="center"/>
        </w:trPr>
        <w:tc>
          <w:tcPr>
            <w:tcW w:w="503" w:type="dxa"/>
            <w:vMerge w:val="restart"/>
            <w:noWrap/>
            <w:vAlign w:val="center"/>
          </w:tcPr>
          <w:p w14:paraId="29F896D0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18</w:t>
            </w:r>
          </w:p>
        </w:tc>
        <w:tc>
          <w:tcPr>
            <w:tcW w:w="1623" w:type="dxa"/>
            <w:vMerge w:val="restart"/>
            <w:noWrap/>
            <w:vAlign w:val="center"/>
          </w:tcPr>
          <w:p w14:paraId="40BE76B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Toyota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Land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Cruiser</w:t>
            </w:r>
            <w:proofErr w:type="spellEnd"/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 xml:space="preserve"> – 200 (спец.)</w:t>
            </w:r>
          </w:p>
        </w:tc>
        <w:tc>
          <w:tcPr>
            <w:tcW w:w="1360" w:type="dxa"/>
            <w:vMerge w:val="restart"/>
            <w:vAlign w:val="center"/>
          </w:tcPr>
          <w:p w14:paraId="65DE0DF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2016</w:t>
            </w:r>
          </w:p>
        </w:tc>
        <w:tc>
          <w:tcPr>
            <w:tcW w:w="1692" w:type="dxa"/>
            <w:vMerge w:val="restart"/>
            <w:noWrap/>
            <w:vAlign w:val="center"/>
          </w:tcPr>
          <w:p w14:paraId="12C9DC3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hAnsi="Osnova MFA Cyrillic" w:cs="Times New Roman"/>
                <w:sz w:val="20"/>
                <w:szCs w:val="20"/>
              </w:rPr>
              <w:t>245/75/125 R17C</w:t>
            </w:r>
          </w:p>
        </w:tc>
        <w:tc>
          <w:tcPr>
            <w:tcW w:w="2084" w:type="dxa"/>
            <w:vAlign w:val="center"/>
          </w:tcPr>
          <w:p w14:paraId="65125258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Зняття та встановлення колеса</w:t>
            </w:r>
          </w:p>
        </w:tc>
        <w:tc>
          <w:tcPr>
            <w:tcW w:w="1083" w:type="dxa"/>
          </w:tcPr>
          <w:p w14:paraId="0AEDD96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14:paraId="61BB142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56D09291" w14:textId="77777777" w:rsidTr="00EC7982">
        <w:trPr>
          <w:trHeight w:val="195"/>
          <w:jc w:val="center"/>
        </w:trPr>
        <w:tc>
          <w:tcPr>
            <w:tcW w:w="503" w:type="dxa"/>
            <w:vMerge/>
            <w:noWrap/>
            <w:vAlign w:val="center"/>
          </w:tcPr>
          <w:p w14:paraId="194495DA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77359C5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5EBCA99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06C4332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2FE9F77E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Монтаж (розбирання - збирання) колеса</w:t>
            </w:r>
          </w:p>
        </w:tc>
        <w:tc>
          <w:tcPr>
            <w:tcW w:w="1083" w:type="dxa"/>
          </w:tcPr>
          <w:p w14:paraId="3DC85E56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4AD7E09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07AE523F" w14:textId="77777777" w:rsidTr="00EC7982">
        <w:trPr>
          <w:trHeight w:val="270"/>
          <w:jc w:val="center"/>
        </w:trPr>
        <w:tc>
          <w:tcPr>
            <w:tcW w:w="503" w:type="dxa"/>
            <w:vMerge/>
            <w:noWrap/>
            <w:vAlign w:val="center"/>
          </w:tcPr>
          <w:p w14:paraId="1A93B2F9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noWrap/>
            <w:vAlign w:val="center"/>
          </w:tcPr>
          <w:p w14:paraId="2F45BC5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215662A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noWrap/>
            <w:vAlign w:val="center"/>
          </w:tcPr>
          <w:p w14:paraId="0A13FB8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</w:tcPr>
          <w:p w14:paraId="3BA58033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0"/>
                <w:szCs w:val="20"/>
              </w:rPr>
            </w:pPr>
            <w:r w:rsidRPr="000A2C20">
              <w:rPr>
                <w:rFonts w:ascii="Osnova MFA Cyrillic" w:eastAsia="Times New Roman" w:hAnsi="Osnova MFA Cyrillic" w:cs="Times New Roman"/>
                <w:sz w:val="20"/>
                <w:szCs w:val="20"/>
                <w:lang w:eastAsia="ru-RU"/>
              </w:rPr>
              <w:t>Балансування колеса</w:t>
            </w:r>
          </w:p>
        </w:tc>
        <w:tc>
          <w:tcPr>
            <w:tcW w:w="1083" w:type="dxa"/>
          </w:tcPr>
          <w:p w14:paraId="5733FEA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14:paraId="00BDAD4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</w:rPr>
            </w:pPr>
          </w:p>
        </w:tc>
      </w:tr>
      <w:tr w:rsidR="000A2C20" w:rsidRPr="000A2C20" w14:paraId="08F62E33" w14:textId="77777777" w:rsidTr="00EC7982">
        <w:trPr>
          <w:trHeight w:val="288"/>
          <w:jc w:val="center"/>
        </w:trPr>
        <w:tc>
          <w:tcPr>
            <w:tcW w:w="7262" w:type="dxa"/>
            <w:gridSpan w:val="5"/>
            <w:noWrap/>
            <w:vAlign w:val="center"/>
          </w:tcPr>
          <w:p w14:paraId="4595E440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  <w:lang w:val="ru-RU"/>
              </w:rPr>
              <w:t>Загальна</w:t>
            </w:r>
            <w:proofErr w:type="spellEnd"/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  <w:lang w:val="ru-RU"/>
              </w:rPr>
              <w:t>вартість</w:t>
            </w:r>
            <w:proofErr w:type="spellEnd"/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  <w:lang w:val="ru-RU"/>
              </w:rPr>
              <w:t xml:space="preserve"> грн </w:t>
            </w:r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</w:rPr>
              <w:t xml:space="preserve">разом </w:t>
            </w:r>
            <w:r w:rsidRPr="000A2C20">
              <w:rPr>
                <w:rFonts w:ascii="Osnova MFA Cyrillic" w:hAnsi="Osnova MFA Cyrillic" w:cs="Times New Roman"/>
                <w:b/>
                <w:bCs/>
                <w:sz w:val="20"/>
                <w:szCs w:val="20"/>
                <w:lang w:val="ru-RU"/>
              </w:rPr>
              <w:t>з ПДВ:</w:t>
            </w:r>
          </w:p>
        </w:tc>
        <w:tc>
          <w:tcPr>
            <w:tcW w:w="1083" w:type="dxa"/>
          </w:tcPr>
          <w:p w14:paraId="2262346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</w:tcPr>
          <w:p w14:paraId="2C81C1D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0"/>
                <w:szCs w:val="20"/>
                <w:lang w:val="ru-RU"/>
              </w:rPr>
            </w:pPr>
          </w:p>
        </w:tc>
      </w:tr>
    </w:tbl>
    <w:p w14:paraId="41894486" w14:textId="77777777" w:rsidR="000A2C20" w:rsidRPr="000A2C20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4A16B1BB" w14:textId="77777777" w:rsidR="000A2C20" w:rsidRPr="003A5F57" w:rsidRDefault="000A2C20" w:rsidP="000A2C20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Довідка або лист довільної форми про те, що при проведенні ремонту Учасник повинен використовувати власні витратні матеріали.</w:t>
      </w:r>
    </w:p>
    <w:p w14:paraId="63AD1FBC" w14:textId="77777777" w:rsidR="000A2C20" w:rsidRPr="003A5F57" w:rsidRDefault="000A2C20" w:rsidP="000A2C20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Учасник зважаючи на специфіку роботи транспортних засобів Замовника, повинен розпочинати надання послуг з їх технічного обслуговування та ремонту першочергово протягом робочого часу в робочі дні.</w:t>
      </w:r>
    </w:p>
    <w:p w14:paraId="03A7501C" w14:textId="77777777" w:rsidR="000A2C20" w:rsidRPr="003A5F57" w:rsidRDefault="000A2C20" w:rsidP="000A2C20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 xml:space="preserve">Надати лист в довільній формі, що для скорочення експлуатаційних витрат Замовника Виконавець може надавати послуги на не менше як на 2 (двох) майстернях, 1 (одна) з яких розміщені на правому та 1 (одна) на лівому березі м. Києва в його адміністративних межах та мати зручні під’їзди з вулиці. Для скорочення експлуатаційних витрат та оптимізації робочого часу відстань до найближчої майстерні Учасника не повинна  перевищувати 5 км від місця розташування Замовника. Транспортні засоби Замовника розміщуються за </w:t>
      </w:r>
      <w:proofErr w:type="spellStart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адресою</w:t>
      </w:r>
      <w:proofErr w:type="spellEnd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: м. Київ, Михайлівська площа 1. (Надати лист з деталізацією маршруту руху до найближчої майстерні учасника).</w:t>
      </w:r>
    </w:p>
    <w:p w14:paraId="44B8E95C" w14:textId="77777777" w:rsidR="000A2C20" w:rsidRPr="003A5F57" w:rsidRDefault="000A2C20" w:rsidP="000A2C20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Перелік транспортних засобів Замовника:</w:t>
      </w:r>
    </w:p>
    <w:p w14:paraId="04DD4831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Osnova MFA Cyrillic" w:hAnsi="Osnova MFA Cyrillic" w:cs="Times New Roman"/>
          <w:b/>
          <w:bCs/>
          <w:lang w:val="uk-UA"/>
        </w:rPr>
      </w:pPr>
    </w:p>
    <w:p w14:paraId="38272424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center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hAnsi="Osnova MFA Cyrillic" w:cs="Times New Roman"/>
          <w:b/>
          <w:bCs/>
          <w:lang w:val="uk-UA"/>
        </w:rPr>
        <w:t>ПЕРЕЛІК ТРАНСПОРТНИХ ЗАСОБІВ ЗАМОВНИКА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662"/>
        <w:gridCol w:w="1178"/>
        <w:gridCol w:w="2068"/>
      </w:tblGrid>
      <w:tr w:rsidR="000A2C20" w:rsidRPr="00386C6B" w14:paraId="0495F65C" w14:textId="77777777" w:rsidTr="00EC7982">
        <w:trPr>
          <w:trHeight w:val="864"/>
          <w:jc w:val="center"/>
        </w:trPr>
        <w:tc>
          <w:tcPr>
            <w:tcW w:w="574" w:type="dxa"/>
            <w:vAlign w:val="center"/>
            <w:hideMark/>
          </w:tcPr>
          <w:p w14:paraId="47E568D5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62" w:type="dxa"/>
            <w:vAlign w:val="center"/>
            <w:hideMark/>
          </w:tcPr>
          <w:p w14:paraId="46F37EAF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  <w:t>Марка транс. засобу</w:t>
            </w:r>
          </w:p>
        </w:tc>
        <w:tc>
          <w:tcPr>
            <w:tcW w:w="1107" w:type="dxa"/>
            <w:vAlign w:val="center"/>
          </w:tcPr>
          <w:p w14:paraId="064FC81C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  <w:t>Рік випуску</w:t>
            </w:r>
          </w:p>
        </w:tc>
        <w:tc>
          <w:tcPr>
            <w:tcW w:w="2068" w:type="dxa"/>
            <w:vAlign w:val="center"/>
          </w:tcPr>
          <w:p w14:paraId="3DBC870E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b/>
                <w:bCs/>
                <w:sz w:val="24"/>
                <w:szCs w:val="24"/>
                <w:lang w:val="ru-RU"/>
              </w:rPr>
            </w:pPr>
            <w:r w:rsidRPr="000A2C20">
              <w:rPr>
                <w:rFonts w:ascii="Osnova MFA Cyrillic" w:hAnsi="Osnova MFA Cyrillic" w:cs="Times New Roman"/>
                <w:b/>
                <w:bCs/>
                <w:sz w:val="24"/>
                <w:szCs w:val="24"/>
              </w:rPr>
              <w:t>Державний номер</w:t>
            </w:r>
          </w:p>
        </w:tc>
      </w:tr>
      <w:tr w:rsidR="000A2C20" w:rsidRPr="00D732FC" w14:paraId="766FAFDC" w14:textId="77777777" w:rsidTr="00EC7982">
        <w:trPr>
          <w:trHeight w:val="312"/>
          <w:jc w:val="center"/>
        </w:trPr>
        <w:tc>
          <w:tcPr>
            <w:tcW w:w="574" w:type="dxa"/>
            <w:noWrap/>
            <w:vAlign w:val="center"/>
            <w:hideMark/>
          </w:tcPr>
          <w:p w14:paraId="0818EBD6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3F1C1E00" w14:textId="77777777" w:rsidR="000A2C20" w:rsidRPr="000A2C20" w:rsidRDefault="000A2C20" w:rsidP="00EC7982">
            <w:pPr>
              <w:spacing w:after="0" w:line="240" w:lineRule="auto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Skoda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Superb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7B4C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2006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DFFE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AA99-18KA</w:t>
            </w:r>
          </w:p>
        </w:tc>
      </w:tr>
      <w:tr w:rsidR="000A2C20" w:rsidRPr="00D732FC" w14:paraId="56A64A6C" w14:textId="77777777" w:rsidTr="00EC7982">
        <w:trPr>
          <w:trHeight w:val="264"/>
          <w:jc w:val="center"/>
        </w:trPr>
        <w:tc>
          <w:tcPr>
            <w:tcW w:w="574" w:type="dxa"/>
            <w:noWrap/>
            <w:vAlign w:val="center"/>
          </w:tcPr>
          <w:p w14:paraId="35BA94CA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</w:t>
            </w:r>
          </w:p>
        </w:tc>
        <w:tc>
          <w:tcPr>
            <w:tcW w:w="3662" w:type="dxa"/>
            <w:noWrap/>
          </w:tcPr>
          <w:p w14:paraId="51EAEB9D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Volkswagen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Caravelle</w:t>
            </w:r>
            <w:proofErr w:type="spellEnd"/>
          </w:p>
        </w:tc>
        <w:tc>
          <w:tcPr>
            <w:tcW w:w="1107" w:type="dxa"/>
          </w:tcPr>
          <w:p w14:paraId="3C5DC4E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2008</w:t>
            </w:r>
          </w:p>
        </w:tc>
        <w:tc>
          <w:tcPr>
            <w:tcW w:w="2068" w:type="dxa"/>
          </w:tcPr>
          <w:p w14:paraId="74575D6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АА99-25КА</w:t>
            </w:r>
          </w:p>
        </w:tc>
      </w:tr>
      <w:tr w:rsidR="000A2C20" w:rsidRPr="00D732FC" w14:paraId="30F14CA1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4481F88F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62" w:type="dxa"/>
            <w:noWrap/>
          </w:tcPr>
          <w:p w14:paraId="4929724C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Volkswagen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Multivan</w:t>
            </w:r>
            <w:proofErr w:type="spellEnd"/>
          </w:p>
        </w:tc>
        <w:tc>
          <w:tcPr>
            <w:tcW w:w="1107" w:type="dxa"/>
          </w:tcPr>
          <w:p w14:paraId="56129A1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2015</w:t>
            </w:r>
          </w:p>
        </w:tc>
        <w:tc>
          <w:tcPr>
            <w:tcW w:w="2068" w:type="dxa"/>
          </w:tcPr>
          <w:p w14:paraId="22AF0F7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АА99-01КА</w:t>
            </w:r>
          </w:p>
        </w:tc>
      </w:tr>
      <w:tr w:rsidR="000A2C20" w:rsidRPr="00D732FC" w14:paraId="1EBE2A9B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341594C1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4</w:t>
            </w:r>
          </w:p>
        </w:tc>
        <w:tc>
          <w:tcPr>
            <w:tcW w:w="3662" w:type="dxa"/>
            <w:noWrap/>
          </w:tcPr>
          <w:p w14:paraId="3AF888E7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Skoda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Superb</w:t>
            </w:r>
            <w:proofErr w:type="spellEnd"/>
          </w:p>
        </w:tc>
        <w:tc>
          <w:tcPr>
            <w:tcW w:w="1107" w:type="dxa"/>
          </w:tcPr>
          <w:p w14:paraId="6BA8E91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2018</w:t>
            </w:r>
          </w:p>
        </w:tc>
        <w:tc>
          <w:tcPr>
            <w:tcW w:w="2068" w:type="dxa"/>
          </w:tcPr>
          <w:p w14:paraId="4A0436F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АА99-22КА</w:t>
            </w:r>
          </w:p>
        </w:tc>
      </w:tr>
      <w:tr w:rsidR="000A2C20" w:rsidRPr="00D732FC" w14:paraId="2F9E54CD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0075339C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5</w:t>
            </w:r>
          </w:p>
        </w:tc>
        <w:tc>
          <w:tcPr>
            <w:tcW w:w="3662" w:type="dxa"/>
            <w:noWrap/>
            <w:hideMark/>
          </w:tcPr>
          <w:p w14:paraId="2B499D19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Ford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Tourneo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Custom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14:paraId="421C8F1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2019</w:t>
            </w:r>
          </w:p>
        </w:tc>
        <w:tc>
          <w:tcPr>
            <w:tcW w:w="2068" w:type="dxa"/>
          </w:tcPr>
          <w:p w14:paraId="5CAB385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АА99-33КА</w:t>
            </w:r>
          </w:p>
        </w:tc>
      </w:tr>
      <w:tr w:rsidR="000A2C20" w:rsidRPr="00D732FC" w14:paraId="3707173B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68281077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6</w:t>
            </w:r>
          </w:p>
        </w:tc>
        <w:tc>
          <w:tcPr>
            <w:tcW w:w="3662" w:type="dxa"/>
            <w:noWrap/>
            <w:hideMark/>
          </w:tcPr>
          <w:p w14:paraId="640C96D2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Ford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Tourneo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Custom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14:paraId="5202DE3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2019</w:t>
            </w:r>
          </w:p>
        </w:tc>
        <w:tc>
          <w:tcPr>
            <w:tcW w:w="2068" w:type="dxa"/>
          </w:tcPr>
          <w:p w14:paraId="5313BB5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АА99-35КА</w:t>
            </w:r>
          </w:p>
        </w:tc>
      </w:tr>
      <w:tr w:rsidR="000A2C20" w:rsidRPr="00D732FC" w14:paraId="6B686CA7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2612FA5E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7</w:t>
            </w:r>
          </w:p>
        </w:tc>
        <w:tc>
          <w:tcPr>
            <w:tcW w:w="3662" w:type="dxa"/>
            <w:noWrap/>
          </w:tcPr>
          <w:p w14:paraId="411BAA03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Toyota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Land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Cruiser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Prado</w:t>
            </w:r>
            <w:proofErr w:type="spellEnd"/>
          </w:p>
        </w:tc>
        <w:tc>
          <w:tcPr>
            <w:tcW w:w="1107" w:type="dxa"/>
          </w:tcPr>
          <w:p w14:paraId="5D5601F7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2022</w:t>
            </w:r>
          </w:p>
        </w:tc>
        <w:tc>
          <w:tcPr>
            <w:tcW w:w="2068" w:type="dxa"/>
          </w:tcPr>
          <w:p w14:paraId="4796488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АА99-10КА</w:t>
            </w:r>
          </w:p>
        </w:tc>
      </w:tr>
      <w:tr w:rsidR="000A2C20" w:rsidRPr="00D732FC" w14:paraId="6F4F4D6F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201D432C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8</w:t>
            </w:r>
          </w:p>
        </w:tc>
        <w:tc>
          <w:tcPr>
            <w:tcW w:w="3662" w:type="dxa"/>
            <w:noWrap/>
          </w:tcPr>
          <w:p w14:paraId="1DA6B63E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Toyota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Land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Cruiser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Prado</w:t>
            </w:r>
            <w:proofErr w:type="spellEnd"/>
          </w:p>
        </w:tc>
        <w:tc>
          <w:tcPr>
            <w:tcW w:w="1107" w:type="dxa"/>
          </w:tcPr>
          <w:p w14:paraId="1FAA3866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2022</w:t>
            </w:r>
          </w:p>
        </w:tc>
        <w:tc>
          <w:tcPr>
            <w:tcW w:w="2068" w:type="dxa"/>
          </w:tcPr>
          <w:p w14:paraId="60426CA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АА99-11КА</w:t>
            </w:r>
          </w:p>
        </w:tc>
      </w:tr>
      <w:tr w:rsidR="000A2C20" w:rsidRPr="00D732FC" w14:paraId="1509CB78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505A8473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9</w:t>
            </w:r>
          </w:p>
        </w:tc>
        <w:tc>
          <w:tcPr>
            <w:tcW w:w="3662" w:type="dxa"/>
            <w:noWrap/>
          </w:tcPr>
          <w:p w14:paraId="3B98039F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Toyota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Land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Cruiser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r w:rsidRPr="000A2C20">
              <w:rPr>
                <w:rFonts w:ascii="Osnova MFA Cyrillic" w:hAnsi="Osnova MFA Cyrillic" w:cs="Times New Roman"/>
                <w:spacing w:val="2"/>
                <w:sz w:val="24"/>
                <w:szCs w:val="24"/>
              </w:rPr>
              <w:t>200</w:t>
            </w:r>
          </w:p>
        </w:tc>
        <w:tc>
          <w:tcPr>
            <w:tcW w:w="1107" w:type="dxa"/>
          </w:tcPr>
          <w:p w14:paraId="51CFCE6A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2016</w:t>
            </w:r>
          </w:p>
        </w:tc>
        <w:tc>
          <w:tcPr>
            <w:tcW w:w="2068" w:type="dxa"/>
          </w:tcPr>
          <w:p w14:paraId="2C2EA8A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АА99-00КА</w:t>
            </w:r>
          </w:p>
        </w:tc>
      </w:tr>
      <w:tr w:rsidR="000A2C20" w:rsidRPr="00D732FC" w14:paraId="0DAC50F8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33CF6D2C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10</w:t>
            </w:r>
          </w:p>
        </w:tc>
        <w:tc>
          <w:tcPr>
            <w:tcW w:w="3662" w:type="dxa"/>
            <w:noWrap/>
          </w:tcPr>
          <w:p w14:paraId="379BFBC3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Nissan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Leaf</w:t>
            </w:r>
            <w:proofErr w:type="spellEnd"/>
          </w:p>
        </w:tc>
        <w:tc>
          <w:tcPr>
            <w:tcW w:w="1107" w:type="dxa"/>
          </w:tcPr>
          <w:p w14:paraId="76164C5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2022</w:t>
            </w:r>
          </w:p>
        </w:tc>
        <w:tc>
          <w:tcPr>
            <w:tcW w:w="2068" w:type="dxa"/>
          </w:tcPr>
          <w:p w14:paraId="507AAF8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AA99-02YA</w:t>
            </w:r>
          </w:p>
        </w:tc>
      </w:tr>
      <w:tr w:rsidR="000A2C20" w:rsidRPr="00D732FC" w14:paraId="3FBA2DC3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26AAF0CB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11</w:t>
            </w:r>
          </w:p>
        </w:tc>
        <w:tc>
          <w:tcPr>
            <w:tcW w:w="3662" w:type="dxa"/>
            <w:noWrap/>
          </w:tcPr>
          <w:p w14:paraId="06E46627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Nissan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Leaf</w:t>
            </w:r>
            <w:proofErr w:type="spellEnd"/>
          </w:p>
        </w:tc>
        <w:tc>
          <w:tcPr>
            <w:tcW w:w="1107" w:type="dxa"/>
          </w:tcPr>
          <w:p w14:paraId="032FA7C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2022</w:t>
            </w:r>
          </w:p>
        </w:tc>
        <w:tc>
          <w:tcPr>
            <w:tcW w:w="2068" w:type="dxa"/>
          </w:tcPr>
          <w:p w14:paraId="5645682B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AA99-03YA</w:t>
            </w:r>
          </w:p>
        </w:tc>
      </w:tr>
      <w:tr w:rsidR="000A2C20" w:rsidRPr="00D732FC" w14:paraId="6A36A3B0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647A7126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12</w:t>
            </w:r>
          </w:p>
        </w:tc>
        <w:tc>
          <w:tcPr>
            <w:tcW w:w="3662" w:type="dxa"/>
            <w:noWrap/>
          </w:tcPr>
          <w:p w14:paraId="48539A71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Nissan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Leaf</w:t>
            </w:r>
            <w:proofErr w:type="spellEnd"/>
          </w:p>
        </w:tc>
        <w:tc>
          <w:tcPr>
            <w:tcW w:w="1107" w:type="dxa"/>
          </w:tcPr>
          <w:p w14:paraId="4A58C08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2022</w:t>
            </w:r>
          </w:p>
        </w:tc>
        <w:tc>
          <w:tcPr>
            <w:tcW w:w="2068" w:type="dxa"/>
          </w:tcPr>
          <w:p w14:paraId="49DE24CD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AA99-04YA</w:t>
            </w:r>
          </w:p>
        </w:tc>
      </w:tr>
      <w:tr w:rsidR="000A2C20" w:rsidRPr="00D732FC" w14:paraId="487B8757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4D328143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13</w:t>
            </w:r>
          </w:p>
        </w:tc>
        <w:tc>
          <w:tcPr>
            <w:tcW w:w="3662" w:type="dxa"/>
            <w:noWrap/>
          </w:tcPr>
          <w:p w14:paraId="2595B784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Nissan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Leaf</w:t>
            </w:r>
            <w:proofErr w:type="spellEnd"/>
          </w:p>
        </w:tc>
        <w:tc>
          <w:tcPr>
            <w:tcW w:w="1107" w:type="dxa"/>
          </w:tcPr>
          <w:p w14:paraId="7BAE0410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2022</w:t>
            </w:r>
          </w:p>
        </w:tc>
        <w:tc>
          <w:tcPr>
            <w:tcW w:w="2068" w:type="dxa"/>
          </w:tcPr>
          <w:p w14:paraId="5DDED418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AA99-05YA</w:t>
            </w:r>
          </w:p>
        </w:tc>
      </w:tr>
      <w:tr w:rsidR="000A2C20" w:rsidRPr="00D732FC" w14:paraId="6066466F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460400A7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14</w:t>
            </w:r>
          </w:p>
        </w:tc>
        <w:tc>
          <w:tcPr>
            <w:tcW w:w="3662" w:type="dxa"/>
            <w:noWrap/>
          </w:tcPr>
          <w:p w14:paraId="2299DDA9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Hiace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Commuter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Bus</w:t>
            </w:r>
            <w:proofErr w:type="spellEnd"/>
          </w:p>
        </w:tc>
        <w:tc>
          <w:tcPr>
            <w:tcW w:w="1107" w:type="dxa"/>
          </w:tcPr>
          <w:p w14:paraId="03D971D1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2022</w:t>
            </w:r>
          </w:p>
        </w:tc>
        <w:tc>
          <w:tcPr>
            <w:tcW w:w="2068" w:type="dxa"/>
          </w:tcPr>
          <w:p w14:paraId="47F0151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АА99-36КА</w:t>
            </w:r>
          </w:p>
        </w:tc>
      </w:tr>
      <w:tr w:rsidR="000A2C20" w:rsidRPr="00D732FC" w14:paraId="33A689DE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4EA8EECF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15</w:t>
            </w:r>
          </w:p>
        </w:tc>
        <w:tc>
          <w:tcPr>
            <w:tcW w:w="3662" w:type="dxa"/>
            <w:noWrap/>
          </w:tcPr>
          <w:p w14:paraId="41DE56E9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Hiace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Commuter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Bus</w:t>
            </w:r>
            <w:proofErr w:type="spellEnd"/>
          </w:p>
        </w:tc>
        <w:tc>
          <w:tcPr>
            <w:tcW w:w="1107" w:type="dxa"/>
          </w:tcPr>
          <w:p w14:paraId="09B90F13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2022</w:t>
            </w:r>
          </w:p>
        </w:tc>
        <w:tc>
          <w:tcPr>
            <w:tcW w:w="2068" w:type="dxa"/>
          </w:tcPr>
          <w:p w14:paraId="1B840AFF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АА99-37КА</w:t>
            </w:r>
          </w:p>
        </w:tc>
      </w:tr>
      <w:tr w:rsidR="000A2C20" w:rsidRPr="00D732FC" w14:paraId="1A2B20BD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1703CA17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16</w:t>
            </w:r>
          </w:p>
        </w:tc>
        <w:tc>
          <w:tcPr>
            <w:tcW w:w="3662" w:type="dxa"/>
            <w:noWrap/>
          </w:tcPr>
          <w:p w14:paraId="076C8FED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Hiace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Commuter</w:t>
            </w:r>
            <w:proofErr w:type="spellEnd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C20"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  <w:t>Bus</w:t>
            </w:r>
            <w:proofErr w:type="spellEnd"/>
          </w:p>
        </w:tc>
        <w:tc>
          <w:tcPr>
            <w:tcW w:w="1107" w:type="dxa"/>
          </w:tcPr>
          <w:p w14:paraId="6ADA3A15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2022</w:t>
            </w:r>
          </w:p>
        </w:tc>
        <w:tc>
          <w:tcPr>
            <w:tcW w:w="2068" w:type="dxa"/>
          </w:tcPr>
          <w:p w14:paraId="50F3204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АА99-38КА</w:t>
            </w:r>
          </w:p>
        </w:tc>
      </w:tr>
      <w:tr w:rsidR="000A2C20" w:rsidRPr="00D732FC" w14:paraId="3F8C1E74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0393A252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17</w:t>
            </w:r>
          </w:p>
        </w:tc>
        <w:tc>
          <w:tcPr>
            <w:tcW w:w="3662" w:type="dxa"/>
            <w:noWrap/>
          </w:tcPr>
          <w:p w14:paraId="51C6C4FB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Toyota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Land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Cruiser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– 300 </w:t>
            </w:r>
          </w:p>
        </w:tc>
        <w:tc>
          <w:tcPr>
            <w:tcW w:w="1107" w:type="dxa"/>
          </w:tcPr>
          <w:p w14:paraId="517FBCEE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2023</w:t>
            </w:r>
          </w:p>
        </w:tc>
        <w:tc>
          <w:tcPr>
            <w:tcW w:w="2068" w:type="dxa"/>
          </w:tcPr>
          <w:p w14:paraId="2C7FD7F2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АА99-02КА</w:t>
            </w:r>
          </w:p>
        </w:tc>
      </w:tr>
      <w:tr w:rsidR="000A2C20" w:rsidRPr="00D732FC" w14:paraId="585F5373" w14:textId="77777777" w:rsidTr="00EC7982">
        <w:trPr>
          <w:trHeight w:val="288"/>
          <w:jc w:val="center"/>
        </w:trPr>
        <w:tc>
          <w:tcPr>
            <w:tcW w:w="574" w:type="dxa"/>
            <w:noWrap/>
            <w:vAlign w:val="center"/>
          </w:tcPr>
          <w:p w14:paraId="7D79232D" w14:textId="77777777" w:rsidR="000A2C20" w:rsidRPr="000A2C20" w:rsidRDefault="000A2C20" w:rsidP="00EC7982">
            <w:pPr>
              <w:tabs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18</w:t>
            </w:r>
          </w:p>
        </w:tc>
        <w:tc>
          <w:tcPr>
            <w:tcW w:w="3662" w:type="dxa"/>
            <w:noWrap/>
          </w:tcPr>
          <w:p w14:paraId="2B4769CA" w14:textId="77777777" w:rsidR="000A2C20" w:rsidRPr="000A2C20" w:rsidRDefault="000A2C20" w:rsidP="00EC7982">
            <w:pPr>
              <w:spacing w:after="0" w:line="240" w:lineRule="auto"/>
              <w:jc w:val="both"/>
              <w:rPr>
                <w:rFonts w:ascii="Osnova MFA Cyrillic" w:eastAsia="Times New Roman" w:hAnsi="Osnova MFA Cyrillic" w:cs="Times New Roman"/>
                <w:sz w:val="24"/>
                <w:szCs w:val="24"/>
                <w:lang w:eastAsia="ru-RU"/>
              </w:rPr>
            </w:pP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Toyota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Land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</w:t>
            </w:r>
            <w:proofErr w:type="spellStart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Cruiser</w:t>
            </w:r>
            <w:proofErr w:type="spellEnd"/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 xml:space="preserve"> – 300 </w:t>
            </w:r>
          </w:p>
        </w:tc>
        <w:tc>
          <w:tcPr>
            <w:tcW w:w="1107" w:type="dxa"/>
          </w:tcPr>
          <w:p w14:paraId="6DB22859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2023</w:t>
            </w:r>
          </w:p>
        </w:tc>
        <w:tc>
          <w:tcPr>
            <w:tcW w:w="2068" w:type="dxa"/>
          </w:tcPr>
          <w:p w14:paraId="66C2C07C" w14:textId="77777777" w:rsidR="000A2C20" w:rsidRPr="000A2C20" w:rsidRDefault="000A2C20" w:rsidP="00EC7982">
            <w:pPr>
              <w:spacing w:after="0" w:line="240" w:lineRule="auto"/>
              <w:jc w:val="center"/>
              <w:rPr>
                <w:rFonts w:ascii="Osnova MFA Cyrillic" w:hAnsi="Osnova MFA Cyrillic" w:cs="Times New Roman"/>
                <w:sz w:val="24"/>
                <w:szCs w:val="24"/>
              </w:rPr>
            </w:pPr>
            <w:r w:rsidRPr="000A2C20">
              <w:rPr>
                <w:rFonts w:ascii="Osnova MFA Cyrillic" w:hAnsi="Osnova MFA Cyrillic" w:cs="Times New Roman"/>
                <w:sz w:val="24"/>
                <w:szCs w:val="24"/>
              </w:rPr>
              <w:t>АА99-03КА</w:t>
            </w:r>
          </w:p>
        </w:tc>
      </w:tr>
    </w:tbl>
    <w:p w14:paraId="405133DC" w14:textId="77777777" w:rsidR="000A2C20" w:rsidRPr="003A5F57" w:rsidRDefault="000A2C20" w:rsidP="000A2C20">
      <w:pPr>
        <w:pStyle w:val="af8"/>
        <w:tabs>
          <w:tab w:val="left" w:pos="284"/>
        </w:tabs>
        <w:spacing w:after="0" w:line="240" w:lineRule="auto"/>
        <w:ind w:left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</w:p>
    <w:p w14:paraId="063F510C" w14:textId="77777777" w:rsidR="000A2C20" w:rsidRPr="003A5F57" w:rsidRDefault="000A2C20" w:rsidP="000A2C20">
      <w:pPr>
        <w:pStyle w:val="af8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</w:pPr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 xml:space="preserve">Враховуючи воєнний стан в Україні, та посилення роботи Міністерства закордонних справ України стосовно міжнародної співпраці щодо підтримки України, збільшенням у зв’язку з цим приїзду в Україну делегацій іноземних партнерів та міжнародних інституцій, виникає потреба у додаткових службових </w:t>
      </w:r>
      <w:proofErr w:type="spellStart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відрядженнях</w:t>
      </w:r>
      <w:proofErr w:type="spellEnd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 xml:space="preserve"> автотранспортом Міністерства в межах України. У разі настання непередбачених обставин, а саме необхідність термінового у дорозі надання послуг, послуги можуть надаватися у найближчому </w:t>
      </w:r>
      <w:proofErr w:type="spellStart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шиномонтажному</w:t>
      </w:r>
      <w:proofErr w:type="spellEnd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 xml:space="preserve"> сервісному центрі або майстерні, з попереднім повідомленням учасника/переможця про обраний </w:t>
      </w:r>
      <w:proofErr w:type="spellStart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>шиномонтажний</w:t>
      </w:r>
      <w:proofErr w:type="spellEnd"/>
      <w:r w:rsidRPr="003A5F57">
        <w:rPr>
          <w:rFonts w:ascii="Osnova MFA Cyrillic" w:eastAsia="Times New Roman" w:hAnsi="Osnova MFA Cyrillic" w:cs="Times New Roman"/>
          <w:i/>
          <w:sz w:val="24"/>
          <w:szCs w:val="24"/>
          <w:lang w:val="uk-UA"/>
        </w:rPr>
        <w:t xml:space="preserve"> сервісний центр або майстерню. Дана норма зазначена в пунктах 2.1, 2.2, 3.3, 8.5, 8.6. Договору (Додаток 3 до ТД) (надати лист згоду про відшкодування вартості послуг іншим надавачем послуг).</w:t>
      </w:r>
    </w:p>
    <w:p w14:paraId="13804512" w14:textId="77777777" w:rsidR="000A2C20" w:rsidRPr="0022372B" w:rsidRDefault="000A2C20" w:rsidP="001701F2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  <w:highlight w:val="yellow"/>
        </w:rPr>
      </w:pPr>
    </w:p>
    <w:sectPr w:rsidR="000A2C20" w:rsidRPr="0022372B" w:rsidSect="00EA5BAF">
      <w:headerReference w:type="default" r:id="rId8"/>
      <w:pgSz w:w="11906" w:h="16838"/>
      <w:pgMar w:top="426" w:right="850" w:bottom="1418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1B952" w14:textId="77777777" w:rsidR="00F60D6A" w:rsidRDefault="00F60D6A" w:rsidP="00D3670C">
      <w:pPr>
        <w:spacing w:after="0" w:line="240" w:lineRule="auto"/>
      </w:pPr>
      <w:r>
        <w:separator/>
      </w:r>
    </w:p>
  </w:endnote>
  <w:endnote w:type="continuationSeparator" w:id="0">
    <w:p w14:paraId="3F9B1F3A" w14:textId="77777777" w:rsidR="00F60D6A" w:rsidRDefault="00F60D6A" w:rsidP="00D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nova MFA Cyrillic:dlig&amp;frac=1">
    <w:altName w:val="Cambria"/>
    <w:charset w:val="01"/>
    <w:family w:val="roman"/>
    <w:pitch w:val="variable"/>
  </w:font>
  <w:font w:name="Antiqua"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2C3F" w14:textId="77777777" w:rsidR="00F60D6A" w:rsidRDefault="00F60D6A" w:rsidP="00D3670C">
      <w:pPr>
        <w:spacing w:after="0" w:line="240" w:lineRule="auto"/>
      </w:pPr>
      <w:r>
        <w:separator/>
      </w:r>
    </w:p>
  </w:footnote>
  <w:footnote w:type="continuationSeparator" w:id="0">
    <w:p w14:paraId="096A405A" w14:textId="77777777" w:rsidR="00F60D6A" w:rsidRDefault="00F60D6A" w:rsidP="00D3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94464"/>
      <w:docPartObj>
        <w:docPartGallery w:val="Page Numbers (Top of Page)"/>
        <w:docPartUnique/>
      </w:docPartObj>
    </w:sdtPr>
    <w:sdtContent>
      <w:p w14:paraId="2CE06481" w14:textId="3A53B73E" w:rsidR="008D7EBA" w:rsidRDefault="008D7EBA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1890B9" w14:textId="77777777" w:rsidR="008D7EBA" w:rsidRDefault="008D7EBA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9CD"/>
    <w:multiLevelType w:val="hybridMultilevel"/>
    <w:tmpl w:val="69125BB6"/>
    <w:lvl w:ilvl="0" w:tplc="88D24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14391"/>
    <w:multiLevelType w:val="hybridMultilevel"/>
    <w:tmpl w:val="AD22763A"/>
    <w:lvl w:ilvl="0" w:tplc="2B1646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F569A"/>
    <w:multiLevelType w:val="hybridMultilevel"/>
    <w:tmpl w:val="22E893E4"/>
    <w:lvl w:ilvl="0" w:tplc="4336E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224D16"/>
    <w:multiLevelType w:val="multilevel"/>
    <w:tmpl w:val="E3FA78BC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78541059"/>
    <w:multiLevelType w:val="hybridMultilevel"/>
    <w:tmpl w:val="CE727D22"/>
    <w:lvl w:ilvl="0" w:tplc="B85C204C">
      <w:start w:val="1"/>
      <w:numFmt w:val="bullet"/>
      <w:pStyle w:val="Bullet1"/>
      <w:lvlText w:val="●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/>
        <w:i w:val="0"/>
        <w:sz w:val="20"/>
      </w:rPr>
    </w:lvl>
    <w:lvl w:ilvl="1" w:tplc="83BC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CE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3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86D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27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4C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93462"/>
    <w:multiLevelType w:val="multilevel"/>
    <w:tmpl w:val="75C2FE7C"/>
    <w:lvl w:ilvl="0">
      <w:start w:val="1"/>
      <w:numFmt w:val="decimal"/>
      <w:pStyle w:val="2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6" w15:restartNumberingAfterBreak="0">
    <w:nsid w:val="7D5C7713"/>
    <w:multiLevelType w:val="hybridMultilevel"/>
    <w:tmpl w:val="B2107BB2"/>
    <w:lvl w:ilvl="0" w:tplc="184EF266">
      <w:start w:val="11"/>
      <w:numFmt w:val="bullet"/>
      <w:lvlText w:val=""/>
      <w:lvlJc w:val="left"/>
      <w:pPr>
        <w:ind w:left="720" w:hanging="360"/>
      </w:pPr>
      <w:rPr>
        <w:rFonts w:ascii="Osnova MFA Cyrillic" w:eastAsiaTheme="minorHAnsi" w:hAnsi="Osnova MFA Cyrillic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18174">
    <w:abstractNumId w:val="5"/>
  </w:num>
  <w:num w:numId="2" w16cid:durableId="1003822826">
    <w:abstractNumId w:val="3"/>
  </w:num>
  <w:num w:numId="3" w16cid:durableId="1738164271">
    <w:abstractNumId w:val="4"/>
  </w:num>
  <w:num w:numId="4" w16cid:durableId="1942106695">
    <w:abstractNumId w:val="1"/>
  </w:num>
  <w:num w:numId="5" w16cid:durableId="1092168174">
    <w:abstractNumId w:val="0"/>
  </w:num>
  <w:num w:numId="6" w16cid:durableId="646932630">
    <w:abstractNumId w:val="2"/>
  </w:num>
  <w:num w:numId="7" w16cid:durableId="142252983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4C"/>
    <w:rsid w:val="00061801"/>
    <w:rsid w:val="000738B5"/>
    <w:rsid w:val="00075EEE"/>
    <w:rsid w:val="00087AB5"/>
    <w:rsid w:val="000A2C20"/>
    <w:rsid w:val="000C7943"/>
    <w:rsid w:val="001075AB"/>
    <w:rsid w:val="00135530"/>
    <w:rsid w:val="0013670D"/>
    <w:rsid w:val="001628F1"/>
    <w:rsid w:val="001701F2"/>
    <w:rsid w:val="00175FDA"/>
    <w:rsid w:val="00194131"/>
    <w:rsid w:val="001A5B82"/>
    <w:rsid w:val="001D2DC1"/>
    <w:rsid w:val="00210573"/>
    <w:rsid w:val="0022372B"/>
    <w:rsid w:val="00225D24"/>
    <w:rsid w:val="0024343C"/>
    <w:rsid w:val="00267F7B"/>
    <w:rsid w:val="00281292"/>
    <w:rsid w:val="0028673F"/>
    <w:rsid w:val="0029341A"/>
    <w:rsid w:val="002C5C31"/>
    <w:rsid w:val="002C7516"/>
    <w:rsid w:val="002D4F44"/>
    <w:rsid w:val="0036668C"/>
    <w:rsid w:val="00380A49"/>
    <w:rsid w:val="003C18C7"/>
    <w:rsid w:val="003C51D4"/>
    <w:rsid w:val="00445FC5"/>
    <w:rsid w:val="004B118A"/>
    <w:rsid w:val="004B38EC"/>
    <w:rsid w:val="004B794C"/>
    <w:rsid w:val="004E381F"/>
    <w:rsid w:val="004F6ACC"/>
    <w:rsid w:val="00514FA9"/>
    <w:rsid w:val="00601EB5"/>
    <w:rsid w:val="006440F6"/>
    <w:rsid w:val="00687031"/>
    <w:rsid w:val="00796A1A"/>
    <w:rsid w:val="007B2516"/>
    <w:rsid w:val="007B55B9"/>
    <w:rsid w:val="00801603"/>
    <w:rsid w:val="0082687C"/>
    <w:rsid w:val="008C3B58"/>
    <w:rsid w:val="008D7EBA"/>
    <w:rsid w:val="00995379"/>
    <w:rsid w:val="009E50AD"/>
    <w:rsid w:val="00A058AE"/>
    <w:rsid w:val="00A51F5C"/>
    <w:rsid w:val="00B2007C"/>
    <w:rsid w:val="00B36034"/>
    <w:rsid w:val="00B677EE"/>
    <w:rsid w:val="00B72C18"/>
    <w:rsid w:val="00B915A0"/>
    <w:rsid w:val="00BB2366"/>
    <w:rsid w:val="00BB2949"/>
    <w:rsid w:val="00BC4086"/>
    <w:rsid w:val="00BC70C1"/>
    <w:rsid w:val="00BD4F9A"/>
    <w:rsid w:val="00CD1752"/>
    <w:rsid w:val="00CD40FE"/>
    <w:rsid w:val="00D20F36"/>
    <w:rsid w:val="00D3670C"/>
    <w:rsid w:val="00D47C7B"/>
    <w:rsid w:val="00D90FE4"/>
    <w:rsid w:val="00D92A2E"/>
    <w:rsid w:val="00D94E6A"/>
    <w:rsid w:val="00DC7725"/>
    <w:rsid w:val="00E51E64"/>
    <w:rsid w:val="00EA5BAF"/>
    <w:rsid w:val="00EC4A9C"/>
    <w:rsid w:val="00EE464D"/>
    <w:rsid w:val="00F000F3"/>
    <w:rsid w:val="00F51B64"/>
    <w:rsid w:val="00F60D6A"/>
    <w:rsid w:val="00F64CC5"/>
    <w:rsid w:val="00F77CE8"/>
    <w:rsid w:val="00F801AB"/>
    <w:rsid w:val="00FA4670"/>
    <w:rsid w:val="00FD4943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240"/>
  <w15:docId w15:val="{40D1982D-4CB9-4B9E-81B3-B1032DB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181D"/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link w:val="2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link w:val="41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qFormat/>
    <w:rsid w:val="00F000F3"/>
    <w:pPr>
      <w:shd w:val="clear" w:color="auto" w:fill="FFFFFF"/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0"/>
    <w:next w:val="a0"/>
    <w:link w:val="80"/>
    <w:qFormat/>
    <w:rsid w:val="00F000F3"/>
    <w:pPr>
      <w:shd w:val="clear" w:color="auto" w:fill="FFFFFF"/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F000F3"/>
    <w:pPr>
      <w:shd w:val="clear" w:color="auto" w:fill="FFFFFF"/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0"/>
    <w:next w:val="a0"/>
    <w:link w:val="a7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1"/>
    <w:unhideWhenUsed/>
    <w:rsid w:val="0077185F"/>
    <w:rPr>
      <w:color w:val="0000FF"/>
      <w:u w:val="single"/>
    </w:rPr>
  </w:style>
  <w:style w:type="paragraph" w:customStyle="1" w:styleId="rvps2">
    <w:name w:val="rvps2"/>
    <w:basedOn w:val="a0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2"/>
    <w:uiPriority w:val="39"/>
    <w:rsid w:val="009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semiHidden/>
    <w:unhideWhenUsed/>
    <w:rsid w:val="00172DAB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1"/>
    <w:link w:val="ac"/>
    <w:semiHidden/>
    <w:rsid w:val="00172DAB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172DAB"/>
    <w:rPr>
      <w:b/>
      <w:bCs/>
    </w:rPr>
  </w:style>
  <w:style w:type="character" w:customStyle="1" w:styleId="af">
    <w:name w:val="Тема примітки Знак"/>
    <w:basedOn w:val="ad"/>
    <w:link w:val="ae"/>
    <w:semiHidden/>
    <w:rsid w:val="00172DAB"/>
    <w:rPr>
      <w:b/>
      <w:bCs/>
      <w:sz w:val="20"/>
      <w:szCs w:val="20"/>
    </w:rPr>
  </w:style>
  <w:style w:type="paragraph" w:styleId="af0">
    <w:name w:val="Balloon Text"/>
    <w:basedOn w:val="a0"/>
    <w:link w:val="af1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semiHidden/>
    <w:rsid w:val="00172DAB"/>
    <w:rPr>
      <w:rFonts w:ascii="Segoe UI" w:hAnsi="Segoe UI" w:cs="Segoe UI"/>
      <w:sz w:val="18"/>
      <w:szCs w:val="18"/>
    </w:r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aintextMFA">
    <w:name w:val="Main text MFA"/>
    <w:basedOn w:val="a0"/>
    <w:qFormat/>
    <w:rsid w:val="00D94E6A"/>
    <w:pPr>
      <w:widowControl w:val="0"/>
      <w:suppressAutoHyphens/>
      <w:spacing w:before="19" w:after="0" w:line="480" w:lineRule="auto"/>
      <w:ind w:right="-20"/>
    </w:pPr>
    <w:rPr>
      <w:rFonts w:ascii="Osnova MFA Cyrillic:dlig&amp;frac=1" w:eastAsiaTheme="minorHAnsi" w:hAnsi="Osnova MFA Cyrillic:dlig&amp;frac=1" w:cstheme="minorBidi"/>
      <w:lang w:eastAsia="en-US"/>
    </w:rPr>
  </w:style>
  <w:style w:type="paragraph" w:styleId="af8">
    <w:name w:val="List Paragraph"/>
    <w:aliases w:val="Chapter10,Список уровня 2,название табл/рис,Bullet Number,Bullet 1,Use Case List Paragraph,lp1,lp11,List Paragraph11,EBRD List,заголовок 1.1,AC List 01,List Paragraph,Абзац договора"/>
    <w:basedOn w:val="a0"/>
    <w:link w:val="af9"/>
    <w:uiPriority w:val="34"/>
    <w:qFormat/>
    <w:rsid w:val="00267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9">
    <w:name w:val="Абзац списку Знак"/>
    <w:aliases w:val="Chapter10 Знак,Список уровня 2 Знак,название табл/рис Знак,Bullet Number Знак,Bullet 1 Знак,Use Case List Paragraph Знак,lp1 Знак,lp11 Знак,List Paragraph11 Знак,EBRD List Знак,заголовок 1.1 Знак,AC List 01 Знак,List Paragraph Знак"/>
    <w:link w:val="af8"/>
    <w:uiPriority w:val="34"/>
    <w:locked/>
    <w:rsid w:val="00267F7B"/>
    <w:rPr>
      <w:rFonts w:asciiTheme="minorHAnsi" w:eastAsiaTheme="minorHAnsi" w:hAnsiTheme="minorHAnsi" w:cstheme="minorBidi"/>
      <w:lang w:val="ru-RU" w:eastAsia="en-US"/>
    </w:rPr>
  </w:style>
  <w:style w:type="paragraph" w:styleId="afa">
    <w:name w:val="header"/>
    <w:basedOn w:val="a0"/>
    <w:link w:val="afb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1"/>
    <w:link w:val="afa"/>
    <w:rsid w:val="00D3670C"/>
  </w:style>
  <w:style w:type="paragraph" w:styleId="afc">
    <w:name w:val="footer"/>
    <w:basedOn w:val="a0"/>
    <w:link w:val="afd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1"/>
    <w:link w:val="afc"/>
    <w:rsid w:val="00D3670C"/>
  </w:style>
  <w:style w:type="character" w:customStyle="1" w:styleId="70">
    <w:name w:val="Заголовок 7 Знак"/>
    <w:basedOn w:val="a1"/>
    <w:link w:val="7"/>
    <w:rsid w:val="00F000F3"/>
    <w:rPr>
      <w:rFonts w:ascii="Arial" w:hAnsi="Arial" w:cs="Arial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F000F3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1"/>
    <w:link w:val="9"/>
    <w:rsid w:val="00F000F3"/>
    <w:rPr>
      <w:rFonts w:ascii="Arial" w:hAnsi="Arial" w:cs="Arial"/>
      <w:shd w:val="clear" w:color="auto" w:fill="FFFFFF"/>
    </w:rPr>
  </w:style>
  <w:style w:type="character" w:customStyle="1" w:styleId="10">
    <w:name w:val="Заголовок 1 Знак"/>
    <w:link w:val="1"/>
    <w:locked/>
    <w:rsid w:val="00F000F3"/>
    <w:rPr>
      <w:b/>
      <w:sz w:val="48"/>
      <w:szCs w:val="48"/>
    </w:rPr>
  </w:style>
  <w:style w:type="character" w:customStyle="1" w:styleId="21">
    <w:name w:val="Заголовок 2 Знак"/>
    <w:link w:val="20"/>
    <w:locked/>
    <w:rsid w:val="00F000F3"/>
    <w:rPr>
      <w:b/>
      <w:sz w:val="36"/>
      <w:szCs w:val="36"/>
    </w:rPr>
  </w:style>
  <w:style w:type="character" w:customStyle="1" w:styleId="30">
    <w:name w:val="Заголовок 3 Знак"/>
    <w:link w:val="3"/>
    <w:locked/>
    <w:rsid w:val="00F000F3"/>
    <w:rPr>
      <w:b/>
      <w:sz w:val="28"/>
      <w:szCs w:val="28"/>
    </w:rPr>
  </w:style>
  <w:style w:type="character" w:customStyle="1" w:styleId="41">
    <w:name w:val="Заголовок 4 Знак"/>
    <w:link w:val="40"/>
    <w:locked/>
    <w:rsid w:val="00F000F3"/>
    <w:rPr>
      <w:b/>
      <w:sz w:val="24"/>
      <w:szCs w:val="24"/>
    </w:rPr>
  </w:style>
  <w:style w:type="character" w:customStyle="1" w:styleId="50">
    <w:name w:val="Заголовок 5 Знак"/>
    <w:link w:val="5"/>
    <w:locked/>
    <w:rsid w:val="00F000F3"/>
    <w:rPr>
      <w:b/>
    </w:rPr>
  </w:style>
  <w:style w:type="character" w:customStyle="1" w:styleId="60">
    <w:name w:val="Заголовок 6 Знак"/>
    <w:link w:val="6"/>
    <w:locked/>
    <w:rsid w:val="00F000F3"/>
    <w:rPr>
      <w:b/>
      <w:sz w:val="20"/>
      <w:szCs w:val="20"/>
    </w:rPr>
  </w:style>
  <w:style w:type="paragraph" w:styleId="afe">
    <w:name w:val="Body Text Indent"/>
    <w:basedOn w:val="a0"/>
    <w:link w:val="aff"/>
    <w:rsid w:val="00F000F3"/>
    <w:pPr>
      <w:shd w:val="clear" w:color="auto" w:fill="FFFFFF"/>
      <w:spacing w:after="120" w:line="288" w:lineRule="auto"/>
      <w:ind w:firstLine="567"/>
      <w:jc w:val="both"/>
    </w:pPr>
    <w:rPr>
      <w:rFonts w:ascii="Antiqua" w:hAnsi="Antiqua" w:cs="Antiqua"/>
      <w:sz w:val="24"/>
      <w:szCs w:val="24"/>
      <w:lang w:eastAsia="ru-RU"/>
    </w:rPr>
  </w:style>
  <w:style w:type="character" w:customStyle="1" w:styleId="aff">
    <w:name w:val="Основний текст з відступом Знак"/>
    <w:basedOn w:val="a1"/>
    <w:link w:val="afe"/>
    <w:rsid w:val="00F000F3"/>
    <w:rPr>
      <w:rFonts w:ascii="Antiqua" w:hAnsi="Antiqua" w:cs="Antiqua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0"/>
    <w:link w:val="23"/>
    <w:rsid w:val="00F000F3"/>
    <w:pPr>
      <w:shd w:val="clear" w:color="auto" w:fill="FFFFFF"/>
      <w:tabs>
        <w:tab w:val="left" w:pos="1276"/>
        <w:tab w:val="num" w:pos="2100"/>
      </w:tabs>
      <w:spacing w:before="120" w:after="120" w:line="288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3">
    <w:name w:val="Основний текст з відступом 2 Знак"/>
    <w:basedOn w:val="a1"/>
    <w:link w:val="22"/>
    <w:rsid w:val="00F000F3"/>
    <w:rPr>
      <w:rFonts w:ascii="Arial" w:hAnsi="Arial" w:cs="Arial"/>
      <w:sz w:val="26"/>
      <w:szCs w:val="26"/>
      <w:shd w:val="clear" w:color="auto" w:fill="FFFFFF"/>
      <w:lang w:eastAsia="ru-RU"/>
    </w:rPr>
  </w:style>
  <w:style w:type="paragraph" w:styleId="24">
    <w:name w:val="Body Text 2"/>
    <w:basedOn w:val="a0"/>
    <w:link w:val="25"/>
    <w:rsid w:val="00F000F3"/>
    <w:pPr>
      <w:shd w:val="clear" w:color="auto" w:fill="FFFFFF"/>
      <w:spacing w:after="120" w:line="480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"/>
    <w:basedOn w:val="a1"/>
    <w:link w:val="24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aff0">
    <w:name w:val="Òåêñò"/>
    <w:rsid w:val="00F000F3"/>
    <w:pPr>
      <w:widowControl w:val="0"/>
      <w:spacing w:after="0" w:line="210" w:lineRule="atLeast"/>
      <w:ind w:firstLine="454"/>
      <w:jc w:val="both"/>
    </w:pPr>
    <w:rPr>
      <w:rFonts w:ascii="Arial" w:hAnsi="Arial" w:cs="Arial"/>
      <w:color w:val="000000"/>
      <w:sz w:val="20"/>
      <w:szCs w:val="20"/>
      <w:lang w:val="en-US" w:eastAsia="ru-RU"/>
    </w:rPr>
  </w:style>
  <w:style w:type="paragraph" w:customStyle="1" w:styleId="31">
    <w:name w:val="Ïîäçàã3"/>
    <w:basedOn w:val="a0"/>
    <w:rsid w:val="00F000F3"/>
    <w:pPr>
      <w:widowControl w:val="0"/>
      <w:shd w:val="clear" w:color="auto" w:fill="FFFFFF"/>
      <w:spacing w:before="113" w:after="57" w:line="210" w:lineRule="atLeast"/>
      <w:ind w:firstLine="737"/>
      <w:jc w:val="center"/>
    </w:pPr>
    <w:rPr>
      <w:rFonts w:ascii="Arial" w:hAnsi="Arial" w:cs="Arial"/>
      <w:b/>
      <w:bCs/>
      <w:sz w:val="20"/>
      <w:szCs w:val="20"/>
      <w:lang w:val="en-US" w:eastAsia="ru-RU"/>
    </w:rPr>
  </w:style>
  <w:style w:type="character" w:styleId="aff1">
    <w:name w:val="page number"/>
    <w:rsid w:val="00F000F3"/>
    <w:rPr>
      <w:rFonts w:cs="Times New Roman"/>
    </w:rPr>
  </w:style>
  <w:style w:type="character" w:styleId="aff2">
    <w:name w:val="Strong"/>
    <w:qFormat/>
    <w:rsid w:val="00F000F3"/>
    <w:rPr>
      <w:b/>
    </w:rPr>
  </w:style>
  <w:style w:type="paragraph" w:styleId="32">
    <w:name w:val="Body Text 3"/>
    <w:basedOn w:val="a0"/>
    <w:link w:val="33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3">
    <w:name w:val="Основний текст 3 Знак"/>
    <w:basedOn w:val="a1"/>
    <w:link w:val="32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styleId="34">
    <w:name w:val="Body Text Indent 3"/>
    <w:basedOn w:val="a0"/>
    <w:link w:val="35"/>
    <w:rsid w:val="00F000F3"/>
    <w:pPr>
      <w:shd w:val="clear" w:color="auto" w:fill="FFFFFF"/>
      <w:spacing w:after="120" w:line="288" w:lineRule="auto"/>
      <w:ind w:left="283"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5">
    <w:name w:val="Основний текст з відступом 3 Знак"/>
    <w:basedOn w:val="a1"/>
    <w:link w:val="34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customStyle="1" w:styleId="Iauiue">
    <w:name w:val="Iau?iue"/>
    <w:rsid w:val="00F000F3"/>
    <w:pPr>
      <w:snapToGrid w:val="0"/>
      <w:spacing w:after="0" w:line="240" w:lineRule="auto"/>
    </w:pPr>
    <w:rPr>
      <w:rFonts w:ascii="TimesET" w:hAnsi="TimesET" w:cs="TimesET"/>
      <w:sz w:val="24"/>
      <w:szCs w:val="24"/>
      <w:lang w:val="en-US" w:eastAsia="ru-RU"/>
    </w:rPr>
  </w:style>
  <w:style w:type="paragraph" w:customStyle="1" w:styleId="11">
    <w:name w:val="Стиль1"/>
    <w:basedOn w:val="a0"/>
    <w:link w:val="12"/>
    <w:rsid w:val="00F000F3"/>
    <w:pPr>
      <w:shd w:val="clear" w:color="auto" w:fill="FFFFFF"/>
      <w:snapToGrid w:val="0"/>
      <w:spacing w:after="120" w:line="288" w:lineRule="auto"/>
      <w:ind w:firstLine="737"/>
      <w:jc w:val="center"/>
    </w:pPr>
    <w:rPr>
      <w:rFonts w:ascii="Arial" w:hAnsi="Arial" w:cs="Times New Roman"/>
      <w:b/>
      <w:bCs/>
      <w:sz w:val="24"/>
      <w:szCs w:val="24"/>
      <w:lang w:val="ru-RU" w:eastAsia="ru-RU"/>
    </w:rPr>
  </w:style>
  <w:style w:type="paragraph" w:styleId="aff3">
    <w:name w:val="Body Text"/>
    <w:basedOn w:val="a0"/>
    <w:link w:val="aff4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4">
    <w:name w:val="Основний текст Знак"/>
    <w:basedOn w:val="a1"/>
    <w:link w:val="aff3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0">
    <w:name w:val="Òåêñò0"/>
    <w:basedOn w:val="aff0"/>
    <w:rsid w:val="00F000F3"/>
    <w:pPr>
      <w:ind w:firstLine="0"/>
    </w:pPr>
    <w:rPr>
      <w:color w:val="auto"/>
    </w:rPr>
  </w:style>
  <w:style w:type="paragraph" w:styleId="aff5">
    <w:name w:val="Normal Indent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 Знак"/>
    <w:link w:val="a4"/>
    <w:locked/>
    <w:rsid w:val="00F000F3"/>
    <w:rPr>
      <w:b/>
      <w:sz w:val="72"/>
      <w:szCs w:val="72"/>
    </w:rPr>
  </w:style>
  <w:style w:type="character" w:customStyle="1" w:styleId="a7">
    <w:name w:val="Підзаголовок Знак"/>
    <w:link w:val="a6"/>
    <w:locked/>
    <w:rsid w:val="00F000F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rsid w:val="00F000F3"/>
    <w:rPr>
      <w:rFonts w:cs="Times New Roman"/>
    </w:rPr>
  </w:style>
  <w:style w:type="character" w:customStyle="1" w:styleId="fontstyle20">
    <w:name w:val="fontstyle20"/>
    <w:rsid w:val="00F000F3"/>
    <w:rPr>
      <w:rFonts w:cs="Times New Roman"/>
    </w:rPr>
  </w:style>
  <w:style w:type="paragraph" w:customStyle="1" w:styleId="affd">
    <w:name w:val="a"/>
    <w:basedOn w:val="a0"/>
    <w:rsid w:val="00F000F3"/>
    <w:pPr>
      <w:shd w:val="clear" w:color="auto" w:fill="FFFFFF"/>
      <w:spacing w:before="100" w:beforeAutospacing="1" w:after="100" w:afterAutospacing="1" w:line="288" w:lineRule="auto"/>
      <w:ind w:firstLine="737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2">
    <w:name w:val="List Number 2"/>
    <w:basedOn w:val="a0"/>
    <w:rsid w:val="00F000F3"/>
    <w:pPr>
      <w:numPr>
        <w:numId w:val="1"/>
      </w:numPr>
      <w:shd w:val="clear" w:color="auto" w:fill="FFFFFF"/>
      <w:tabs>
        <w:tab w:val="num" w:pos="643"/>
      </w:tabs>
      <w:spacing w:before="120" w:after="120" w:line="288" w:lineRule="auto"/>
      <w:ind w:left="64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Знак Знак1"/>
    <w:rsid w:val="00F000F3"/>
    <w:rPr>
      <w:sz w:val="16"/>
      <w:lang w:val="uk-UA" w:eastAsia="ru-RU"/>
    </w:rPr>
  </w:style>
  <w:style w:type="paragraph" w:customStyle="1" w:styleId="28">
    <w:name w:val="Стиль2"/>
    <w:basedOn w:val="a0"/>
    <w:link w:val="29"/>
    <w:rsid w:val="00F000F3"/>
    <w:pPr>
      <w:shd w:val="clear" w:color="auto" w:fill="FFFFFF"/>
      <w:suppressAutoHyphens/>
      <w:spacing w:before="240" w:after="120" w:line="288" w:lineRule="auto"/>
      <w:ind w:firstLine="737"/>
      <w:jc w:val="center"/>
    </w:pPr>
    <w:rPr>
      <w:rFonts w:ascii="Times New Roman" w:hAnsi="Times New Roman" w:cs="Times New Roman"/>
      <w:b/>
      <w:bCs/>
      <w:sz w:val="26"/>
      <w:szCs w:val="26"/>
      <w:lang w:val="ru-RU" w:eastAsia="ar-SA"/>
    </w:rPr>
  </w:style>
  <w:style w:type="paragraph" w:customStyle="1" w:styleId="4">
    <w:name w:val="Стиль4"/>
    <w:basedOn w:val="a0"/>
    <w:rsid w:val="00F000F3"/>
    <w:pPr>
      <w:numPr>
        <w:ilvl w:val="1"/>
        <w:numId w:val="1"/>
      </w:numPr>
      <w:shd w:val="clear" w:color="auto" w:fill="FFFFFF"/>
      <w:spacing w:after="120" w:line="288" w:lineRule="auto"/>
      <w:jc w:val="both"/>
    </w:pPr>
    <w:rPr>
      <w:rFonts w:ascii="Arial" w:hAnsi="Arial" w:cs="Arial"/>
      <w:sz w:val="26"/>
      <w:szCs w:val="26"/>
      <w:lang w:eastAsia="ar-SA"/>
    </w:rPr>
  </w:style>
  <w:style w:type="character" w:customStyle="1" w:styleId="12">
    <w:name w:val="Стиль1 Знак"/>
    <w:link w:val="1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29">
    <w:name w:val="Стиль2 Знак"/>
    <w:link w:val="28"/>
    <w:locked/>
    <w:rsid w:val="00F000F3"/>
    <w:rPr>
      <w:rFonts w:ascii="Times New Roman" w:hAnsi="Times New Roman" w:cs="Times New Roman"/>
      <w:b/>
      <w:bCs/>
      <w:sz w:val="26"/>
      <w:szCs w:val="26"/>
      <w:shd w:val="clear" w:color="auto" w:fill="FFFFFF"/>
      <w:lang w:val="ru-RU" w:eastAsia="ar-SA"/>
    </w:rPr>
  </w:style>
  <w:style w:type="paragraph" w:customStyle="1" w:styleId="15">
    <w:name w:val="Абзац списка1"/>
    <w:basedOn w:val="a0"/>
    <w:rsid w:val="00F000F3"/>
    <w:pPr>
      <w:shd w:val="clear" w:color="auto" w:fill="FFFFFF"/>
      <w:spacing w:after="120" w:line="288" w:lineRule="auto"/>
      <w:ind w:left="708"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Normal1">
    <w:name w:val="Normal1"/>
    <w:rsid w:val="00F000F3"/>
    <w:pPr>
      <w:widowControl w:val="0"/>
      <w:spacing w:after="0" w:line="260" w:lineRule="auto"/>
      <w:ind w:left="40"/>
    </w:pPr>
    <w:rPr>
      <w:rFonts w:ascii="Arial" w:hAnsi="Arial" w:cs="Arial"/>
      <w:sz w:val="18"/>
      <w:szCs w:val="18"/>
      <w:lang w:val="ru-RU" w:eastAsia="ru-RU"/>
    </w:rPr>
  </w:style>
  <w:style w:type="character" w:styleId="affe">
    <w:name w:val="FollowedHyperlink"/>
    <w:rsid w:val="00F000F3"/>
    <w:rPr>
      <w:color w:val="800080"/>
      <w:u w:val="single"/>
    </w:rPr>
  </w:style>
  <w:style w:type="paragraph" w:customStyle="1" w:styleId="xl95">
    <w:name w:val="xl9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96">
    <w:name w:val="xl9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3">
    <w:name w:val="xl10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6">
    <w:name w:val="xl10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0"/>
    <w:rsid w:val="00F00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9">
    <w:name w:val="xl10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8">
    <w:name w:val="xl11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0">
    <w:name w:val="xl12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2">
    <w:name w:val="xl12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6">
    <w:name w:val="xl13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0">
    <w:name w:val="xl14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5">
    <w:name w:val="xl14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3">
    <w:name w:val="xl15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9">
    <w:name w:val="xl159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3">
    <w:name w:val="xl1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6">
    <w:name w:val="xl1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9">
    <w:name w:val="xl1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0">
    <w:name w:val="xl1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2">
    <w:name w:val="xl1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F000F3"/>
    <w:rPr>
      <w:rFonts w:ascii="Arial" w:hAnsi="Arial"/>
    </w:rPr>
  </w:style>
  <w:style w:type="paragraph" w:styleId="a">
    <w:name w:val="List Number"/>
    <w:basedOn w:val="a0"/>
    <w:rsid w:val="00F000F3"/>
    <w:pPr>
      <w:numPr>
        <w:numId w:val="2"/>
      </w:numPr>
      <w:shd w:val="clear" w:color="auto" w:fill="FFFFFF"/>
      <w:spacing w:before="120" w:after="120" w:line="288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">
    <w:name w:val="Таблиця текст"/>
    <w:basedOn w:val="a0"/>
    <w:rsid w:val="00F000F3"/>
    <w:pPr>
      <w:shd w:val="clear" w:color="auto" w:fill="FFFFFF"/>
      <w:spacing w:before="60" w:after="60" w:line="288" w:lineRule="auto"/>
      <w:ind w:firstLine="737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16">
    <w:name w:val="Сетка таблицы1"/>
    <w:rsid w:val="00F000F3"/>
    <w:pPr>
      <w:spacing w:after="0" w:line="240" w:lineRule="auto"/>
    </w:pPr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0"/>
    <w:rsid w:val="00F000F3"/>
    <w:pPr>
      <w:shd w:val="clear" w:color="auto" w:fill="FFFFFF"/>
      <w:spacing w:line="240" w:lineRule="exact"/>
      <w:ind w:firstLine="73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000F3"/>
  </w:style>
  <w:style w:type="paragraph" w:customStyle="1" w:styleId="17">
    <w:name w:val="Рецензия1"/>
    <w:hidden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customStyle="1" w:styleId="afff1">
    <w:name w:val="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Знак Знак Char Char Char Char Знак Char Знак Char Знак Char Знак Знак Char Знак Char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rsid w:val="00F000F3"/>
    <w:rPr>
      <w:sz w:val="16"/>
      <w:lang w:val="uk-UA" w:eastAsia="ru-RU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Додаток назва"/>
    <w:basedOn w:val="1"/>
    <w:next w:val="a0"/>
    <w:link w:val="afff3"/>
    <w:rsid w:val="00F000F3"/>
    <w:pPr>
      <w:shd w:val="clear" w:color="auto" w:fill="FFFFFF"/>
      <w:spacing w:before="360" w:after="480" w:line="288" w:lineRule="auto"/>
      <w:jc w:val="center"/>
    </w:pPr>
    <w:rPr>
      <w:rFonts w:ascii="Times New Roman" w:hAnsi="Times New Roman" w:cs="Times New Roman"/>
      <w:bCs/>
      <w:caps/>
      <w:sz w:val="24"/>
      <w:szCs w:val="24"/>
      <w:lang w:eastAsia="ru-RU"/>
    </w:rPr>
  </w:style>
  <w:style w:type="character" w:customStyle="1" w:styleId="afff3">
    <w:name w:val="Додаток назва Знак"/>
    <w:link w:val="afff2"/>
    <w:locked/>
    <w:rsid w:val="00F000F3"/>
    <w:rPr>
      <w:rFonts w:ascii="Times New Roman" w:hAnsi="Times New Roman" w:cs="Times New Roman"/>
      <w:b/>
      <w:bCs/>
      <w:caps/>
      <w:sz w:val="24"/>
      <w:szCs w:val="24"/>
      <w:shd w:val="clear" w:color="auto" w:fill="FFFFFF"/>
      <w:lang w:eastAsia="ru-RU"/>
    </w:rPr>
  </w:style>
  <w:style w:type="character" w:styleId="afff4">
    <w:name w:val="Emphasis"/>
    <w:qFormat/>
    <w:rsid w:val="00F000F3"/>
    <w:rPr>
      <w:i/>
    </w:rPr>
  </w:style>
  <w:style w:type="paragraph" w:customStyle="1" w:styleId="Bullet1">
    <w:name w:val="Bullet1"/>
    <w:basedOn w:val="a0"/>
    <w:rsid w:val="00F000F3"/>
    <w:pPr>
      <w:numPr>
        <w:numId w:val="3"/>
      </w:numPr>
      <w:shd w:val="clear" w:color="auto" w:fill="FFFFFF"/>
      <w:tabs>
        <w:tab w:val="left" w:pos="720"/>
      </w:tabs>
      <w:spacing w:before="120" w:after="120" w:line="288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TimesNewRoman13">
    <w:name w:val="Стиль (латиница) Times New Roman 13 пт"/>
    <w:rsid w:val="00F000F3"/>
    <w:rPr>
      <w:rFonts w:ascii="Times New Roman" w:hAnsi="Times New Roman"/>
      <w:sz w:val="26"/>
    </w:rPr>
  </w:style>
  <w:style w:type="paragraph" w:customStyle="1" w:styleId="afff5">
    <w:name w:val="Таблиця_оформлення"/>
    <w:basedOn w:val="a0"/>
    <w:link w:val="afff6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7">
    <w:name w:val="Таблиця цифри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Обычный без абзаца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120" w:after="120" w:line="288" w:lineRule="auto"/>
      <w:ind w:firstLine="737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f6">
    <w:name w:val="Таблиця_оформлення Знак"/>
    <w:link w:val="afff5"/>
    <w:locked/>
    <w:rsid w:val="00F000F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f9">
    <w:name w:val="footnote reference"/>
    <w:semiHidden/>
    <w:rsid w:val="00F000F3"/>
    <w:rPr>
      <w:kern w:val="0"/>
      <w:vertAlign w:val="superscript"/>
    </w:rPr>
  </w:style>
  <w:style w:type="paragraph" w:customStyle="1" w:styleId="afffa">
    <w:name w:val="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F000F3"/>
    <w:rPr>
      <w:rFonts w:cs="Times New Roman"/>
    </w:rPr>
  </w:style>
  <w:style w:type="paragraph" w:styleId="afffb">
    <w:name w:val="Normal (Web)"/>
    <w:aliases w:val="Обычный (Web)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50">
    <w:name w:val="Знак15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Абзац списка12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F000F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88" w:lineRule="auto"/>
      <w:ind w:firstLine="73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rsid w:val="00F000F3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afffc">
    <w:name w:val="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аголовокА"/>
    <w:basedOn w:val="a0"/>
    <w:link w:val="afffe"/>
    <w:rsid w:val="00F000F3"/>
    <w:pPr>
      <w:shd w:val="clear" w:color="auto" w:fill="FFFFFF"/>
      <w:spacing w:after="120" w:line="288" w:lineRule="auto"/>
      <w:ind w:firstLine="737"/>
      <w:jc w:val="center"/>
    </w:pPr>
    <w:rPr>
      <w:rFonts w:ascii="Arial" w:hAnsi="Arial" w:cs="Times New Roman"/>
      <w:b/>
      <w:bCs/>
      <w:sz w:val="28"/>
      <w:szCs w:val="28"/>
      <w:lang w:eastAsia="ru-RU"/>
    </w:rPr>
  </w:style>
  <w:style w:type="paragraph" w:customStyle="1" w:styleId="affff">
    <w:name w:val="ЗаголовокБ"/>
    <w:basedOn w:val="a0"/>
    <w:link w:val="affff0"/>
    <w:rsid w:val="00F000F3"/>
    <w:pPr>
      <w:shd w:val="clear" w:color="auto" w:fill="FFFFFF"/>
      <w:spacing w:after="0" w:line="288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afffe">
    <w:name w:val="ЗаголовокА Знак"/>
    <w:link w:val="afffd"/>
    <w:locked/>
    <w:rsid w:val="00F000F3"/>
    <w:rPr>
      <w:rFonts w:ascii="Arial" w:hAnsi="Arial" w:cs="Times New Roman"/>
      <w:b/>
      <w:bCs/>
      <w:sz w:val="28"/>
      <w:szCs w:val="28"/>
      <w:shd w:val="clear" w:color="auto" w:fill="FFFFFF"/>
      <w:lang w:eastAsia="ru-RU"/>
    </w:rPr>
  </w:style>
  <w:style w:type="paragraph" w:customStyle="1" w:styleId="affff1">
    <w:name w:val="Д_Подписи"/>
    <w:basedOn w:val="a0"/>
    <w:link w:val="affff2"/>
    <w:rsid w:val="00F000F3"/>
    <w:pPr>
      <w:widowControl w:val="0"/>
      <w:shd w:val="clear" w:color="auto" w:fill="FFFFFF"/>
      <w:spacing w:after="0" w:line="288" w:lineRule="auto"/>
    </w:pPr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affff0">
    <w:name w:val="ЗаголовокБ Знак"/>
    <w:link w:val="affff"/>
    <w:locked/>
    <w:rsid w:val="00F000F3"/>
    <w:rPr>
      <w:rFonts w:ascii="Arial" w:hAnsi="Arial" w:cs="Times New Roman"/>
      <w:sz w:val="24"/>
      <w:szCs w:val="24"/>
      <w:shd w:val="clear" w:color="auto" w:fill="FFFFFF"/>
      <w:lang w:eastAsia="ru-RU"/>
    </w:rPr>
  </w:style>
  <w:style w:type="paragraph" w:customStyle="1" w:styleId="affff3">
    <w:name w:val="Знак Знак"/>
    <w:basedOn w:val="a0"/>
    <w:rsid w:val="00F000F3"/>
    <w:pPr>
      <w:spacing w:after="0" w:line="288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Д_Подписи Знак"/>
    <w:link w:val="affff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xl65">
    <w:name w:val="xl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6">
    <w:name w:val="xl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67">
    <w:name w:val="xl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0">
    <w:name w:val="xl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1">
    <w:name w:val="xl71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2">
    <w:name w:val="xl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center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3">
    <w:name w:val="xl73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msonormal0">
    <w:name w:val="msonormal"/>
    <w:basedOn w:val="a0"/>
    <w:rsid w:val="00F000F3"/>
    <w:pPr>
      <w:spacing w:before="100" w:beforeAutospacing="1" w:after="100" w:afterAutospacing="1" w:line="288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3">
    <w:name w:val="xl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5">
    <w:name w:val="xl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76">
    <w:name w:val="xl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0"/>
    <w:rsid w:val="00F000F3"/>
    <w:pP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a0"/>
    <w:rsid w:val="00F000F3"/>
    <w:pP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table" w:customStyle="1" w:styleId="2a">
    <w:name w:val="Сетка таблицы2"/>
    <w:rsid w:val="00F000F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0F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ru-RU" w:eastAsia="en-US"/>
    </w:rPr>
  </w:style>
  <w:style w:type="table" w:customStyle="1" w:styleId="36">
    <w:name w:val="Сетка таблицы3"/>
    <w:basedOn w:val="a2"/>
    <w:next w:val="aa"/>
    <w:uiPriority w:val="39"/>
    <w:rsid w:val="00F000F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Revision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5">
    <w:name w:val="Для таблиці"/>
    <w:basedOn w:val="a0"/>
    <w:link w:val="affff6"/>
    <w:qFormat/>
    <w:rsid w:val="00F000F3"/>
    <w:pPr>
      <w:shd w:val="clear" w:color="auto" w:fill="FFFFFF"/>
      <w:spacing w:after="0" w:line="240" w:lineRule="auto"/>
      <w:jc w:val="both"/>
    </w:pPr>
    <w:rPr>
      <w:rFonts w:ascii="Osnova MFA Cyrillic" w:hAnsi="Osnova MFA Cyrillic" w:cs="Arial"/>
      <w:sz w:val="20"/>
      <w:szCs w:val="20"/>
      <w:lang w:eastAsia="ru-RU"/>
    </w:rPr>
  </w:style>
  <w:style w:type="character" w:customStyle="1" w:styleId="affff6">
    <w:name w:val="Для таблиці Знак"/>
    <w:basedOn w:val="a1"/>
    <w:link w:val="affff5"/>
    <w:rsid w:val="00F000F3"/>
    <w:rPr>
      <w:rFonts w:ascii="Osnova MFA Cyrillic" w:hAnsi="Osnova MFA Cyrillic" w:cs="Arial"/>
      <w:sz w:val="20"/>
      <w:szCs w:val="20"/>
      <w:shd w:val="clear" w:color="auto" w:fill="FFFFFF"/>
      <w:lang w:eastAsia="ru-RU"/>
    </w:rPr>
  </w:style>
  <w:style w:type="character" w:customStyle="1" w:styleId="1e">
    <w:name w:val="Неразрешенное упоминание1"/>
    <w:basedOn w:val="a1"/>
    <w:uiPriority w:val="99"/>
    <w:semiHidden/>
    <w:unhideWhenUsed/>
    <w:rsid w:val="00F000F3"/>
    <w:rPr>
      <w:color w:val="605E5C"/>
      <w:shd w:val="clear" w:color="auto" w:fill="E1DFDD"/>
    </w:rPr>
  </w:style>
  <w:style w:type="numbering" w:customStyle="1" w:styleId="1f">
    <w:name w:val="Нет списка1"/>
    <w:next w:val="a3"/>
    <w:uiPriority w:val="99"/>
    <w:semiHidden/>
    <w:unhideWhenUsed/>
    <w:rsid w:val="00A058AE"/>
  </w:style>
  <w:style w:type="table" w:customStyle="1" w:styleId="42">
    <w:name w:val="Сетка таблицы4"/>
    <w:basedOn w:val="a2"/>
    <w:next w:val="aa"/>
    <w:uiPriority w:val="39"/>
    <w:rsid w:val="00A058AE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Неразрешенное упоминание2"/>
    <w:basedOn w:val="a1"/>
    <w:uiPriority w:val="99"/>
    <w:semiHidden/>
    <w:unhideWhenUsed/>
    <w:rsid w:val="00A058AE"/>
    <w:rPr>
      <w:color w:val="605E5C"/>
      <w:shd w:val="clear" w:color="auto" w:fill="E1DFDD"/>
    </w:rPr>
  </w:style>
  <w:style w:type="character" w:customStyle="1" w:styleId="xfmc1">
    <w:name w:val="xfmc1"/>
    <w:basedOn w:val="a1"/>
    <w:rsid w:val="00BC4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9crlLkBKoF128a5YKejh5CCGEQ==">AMUW2mUDZrZEvZREjZ+tsT/fHVu0vb6LMS8Nenw4KpHfQgK/x4qWXDkrAzQyL0NjuvKzhuAWWGwhagXCrIWSh7Vz1BvKxLNBlreHDzvK50HVUEgOj3sdFZ0W06R7Ks0EwJ8Utxb+yox45vBv4Vhl8/qgCwpESLNpxme3Ch4DJ32SN2YF7dYf1DY55ydmnIuiDXRYBAI9r61kzauB/rjEvToBoY/vGWNzXa0JGWP/Hi9NEIcKzjeR5pMyAEVoy5Se1S8jY5IicnPZEVB/MC6ag7WeGsoOJC6y32vULzJ9xCxqTgl6/Z0Cv++QqQnEWav0tpn2DpQ3Wg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6409</Characters>
  <Application>Microsoft Office Word</Application>
  <DocSecurity>0</DocSecurity>
  <Lines>356</Lines>
  <Paragraphs>154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Yevhen Mankovskyi</cp:lastModifiedBy>
  <cp:revision>2</cp:revision>
  <dcterms:created xsi:type="dcterms:W3CDTF">2026-02-26T08:48:00Z</dcterms:created>
  <dcterms:modified xsi:type="dcterms:W3CDTF">2026-02-26T08:48:00Z</dcterms:modified>
</cp:coreProperties>
</file>