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B01C" w14:textId="77777777" w:rsidR="00C20D4A" w:rsidRPr="00487561" w:rsidRDefault="00E518AC" w:rsidP="00487561">
      <w:pPr>
        <w:pStyle w:val="TableParagraph"/>
        <w:spacing w:before="82"/>
        <w:ind w:left="100"/>
        <w:jc w:val="right"/>
        <w:rPr>
          <w:rFonts w:ascii="Osnova MFA Cyrillic" w:hAnsi="Osnova MFA Cyrillic"/>
          <w:b/>
          <w:bCs/>
          <w:sz w:val="24"/>
        </w:rPr>
      </w:pPr>
      <w:r w:rsidRPr="00487561">
        <w:rPr>
          <w:rFonts w:ascii="Osnova MFA Cyrillic" w:hAnsi="Osnova MFA Cyrillic"/>
          <w:b/>
          <w:bCs/>
          <w:sz w:val="24"/>
        </w:rPr>
        <w:t>ДОДАТОК 2</w:t>
      </w:r>
    </w:p>
    <w:p w14:paraId="2A9B1A22" w14:textId="496A0B13" w:rsidR="00C20D4A" w:rsidRPr="00487561" w:rsidRDefault="00E518AC" w:rsidP="00487561">
      <w:pPr>
        <w:pStyle w:val="TableParagraph"/>
        <w:spacing w:before="82"/>
        <w:ind w:left="100"/>
        <w:jc w:val="right"/>
        <w:rPr>
          <w:rFonts w:ascii="Osnova MFA Cyrillic" w:hAnsi="Osnova MFA Cyrillic"/>
          <w:b/>
          <w:bCs/>
          <w:sz w:val="24"/>
        </w:rPr>
      </w:pPr>
      <w:r w:rsidRPr="00487561">
        <w:rPr>
          <w:rFonts w:ascii="Osnova MFA Cyrillic" w:hAnsi="Osnova MFA Cyrillic"/>
          <w:b/>
          <w:bCs/>
          <w:sz w:val="24"/>
        </w:rPr>
        <w:t>до тендерної документації</w:t>
      </w:r>
      <w:r w:rsidR="00757367">
        <w:rPr>
          <w:rFonts w:ascii="Osnova MFA Cyrillic" w:hAnsi="Osnova MFA Cyrillic"/>
          <w:b/>
          <w:bCs/>
          <w:sz w:val="24"/>
        </w:rPr>
        <w:t xml:space="preserve"> </w:t>
      </w:r>
      <w:r w:rsidR="00757367" w:rsidRPr="00757367">
        <w:rPr>
          <w:rFonts w:ascii="Osnova MFA Cyrillic" w:hAnsi="Osnova MFA Cyrillic"/>
          <w:i/>
          <w:iCs/>
          <w:sz w:val="24"/>
        </w:rPr>
        <w:t>(нова редакція)</w:t>
      </w:r>
    </w:p>
    <w:p w14:paraId="1B465CC6" w14:textId="77777777" w:rsidR="00C20D4A" w:rsidRPr="00487561" w:rsidRDefault="00C20D4A" w:rsidP="00487561">
      <w:pPr>
        <w:pStyle w:val="TableParagraph"/>
        <w:spacing w:before="82"/>
        <w:ind w:left="100"/>
        <w:rPr>
          <w:rFonts w:ascii="Osnova MFA Cyrillic" w:hAnsi="Osnova MFA Cyrillic"/>
          <w:sz w:val="24"/>
        </w:rPr>
      </w:pPr>
    </w:p>
    <w:p w14:paraId="7561EA46" w14:textId="77777777" w:rsidR="00C20D4A" w:rsidRPr="00487561" w:rsidRDefault="00E518AC" w:rsidP="00487561">
      <w:pPr>
        <w:pStyle w:val="TableParagraph"/>
        <w:spacing w:before="82"/>
        <w:ind w:left="100"/>
        <w:jc w:val="center"/>
        <w:rPr>
          <w:rFonts w:ascii="Osnova MFA Cyrillic" w:hAnsi="Osnova MFA Cyrillic"/>
          <w:b/>
          <w:bCs/>
          <w:sz w:val="24"/>
        </w:rPr>
      </w:pPr>
      <w:r w:rsidRPr="00487561">
        <w:rPr>
          <w:rFonts w:ascii="Osnova MFA Cyrillic" w:hAnsi="Osnova MFA Cyrillic"/>
          <w:b/>
          <w:bCs/>
          <w:sz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4865712C" w14:textId="7DE983CE" w:rsidR="00C20D4A" w:rsidRPr="00487561" w:rsidRDefault="00C20D4A" w:rsidP="00487561">
      <w:pPr>
        <w:pStyle w:val="TableParagraph"/>
        <w:spacing w:before="82"/>
        <w:ind w:left="100"/>
        <w:jc w:val="center"/>
        <w:rPr>
          <w:rFonts w:ascii="Osnova MFA Cyrillic" w:hAnsi="Osnova MFA Cyrillic"/>
          <w:b/>
          <w:bCs/>
          <w:sz w:val="24"/>
        </w:rPr>
      </w:pPr>
    </w:p>
    <w:p w14:paraId="76B374A1" w14:textId="77777777" w:rsidR="00C20D4A" w:rsidRPr="00487561" w:rsidRDefault="00E518AC" w:rsidP="00487561">
      <w:pPr>
        <w:pStyle w:val="TableParagraph"/>
        <w:spacing w:before="82"/>
        <w:ind w:left="100"/>
        <w:jc w:val="center"/>
        <w:rPr>
          <w:rFonts w:ascii="Osnova MFA Cyrillic" w:hAnsi="Osnova MFA Cyrillic"/>
          <w:b/>
          <w:bCs/>
          <w:sz w:val="24"/>
        </w:rPr>
      </w:pPr>
      <w:r w:rsidRPr="00487561">
        <w:rPr>
          <w:rFonts w:ascii="Osnova MFA Cyrillic" w:hAnsi="Osnova MFA Cyrillic"/>
          <w:b/>
          <w:bCs/>
          <w:sz w:val="24"/>
        </w:rPr>
        <w:t>ТЕХНІЧНА СПЕЦИФІКАЦІЯ</w:t>
      </w:r>
    </w:p>
    <w:p w14:paraId="5D8E47E9" w14:textId="77777777" w:rsidR="00C20D4A" w:rsidRPr="00487561" w:rsidRDefault="00C20D4A" w:rsidP="00487561">
      <w:pPr>
        <w:pStyle w:val="TableParagraph"/>
        <w:spacing w:before="82"/>
        <w:ind w:left="100"/>
        <w:rPr>
          <w:rFonts w:ascii="Osnova MFA Cyrillic" w:hAnsi="Osnova MFA Cyrillic"/>
          <w:sz w:val="24"/>
        </w:rPr>
      </w:pPr>
    </w:p>
    <w:p w14:paraId="3669A690" w14:textId="77777777" w:rsidR="00C20D4A" w:rsidRPr="00487561" w:rsidRDefault="00C20D4A" w:rsidP="00487561">
      <w:pPr>
        <w:pStyle w:val="TableParagraph"/>
        <w:spacing w:before="82"/>
        <w:ind w:left="100"/>
        <w:rPr>
          <w:rFonts w:ascii="Osnova MFA Cyrillic" w:hAnsi="Osnova MFA Cyrillic"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860"/>
      </w:tblGrid>
      <w:tr w:rsidR="00C20D4A" w:rsidRPr="00487561" w14:paraId="695A6779" w14:textId="77777777">
        <w:trPr>
          <w:trHeight w:val="1311"/>
        </w:trPr>
        <w:tc>
          <w:tcPr>
            <w:tcW w:w="4740" w:type="dxa"/>
          </w:tcPr>
          <w:p w14:paraId="0E27B1E4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>Назва предмета закупівлі</w:t>
            </w:r>
          </w:p>
        </w:tc>
        <w:tc>
          <w:tcPr>
            <w:tcW w:w="4860" w:type="dxa"/>
          </w:tcPr>
          <w:p w14:paraId="23E0278F" w14:textId="1FCBF121" w:rsidR="00C20D4A" w:rsidRPr="001634EB" w:rsidRDefault="00D201F9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bCs/>
                <w:i/>
                <w:iCs/>
                <w:sz w:val="24"/>
              </w:rPr>
            </w:pPr>
            <w:r w:rsidRPr="00D201F9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Послуги зі страхування транспортних засобів МЗС за ОСЦПВ</w:t>
            </w:r>
            <w:r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162EB9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(далі - Послуги)</w:t>
            </w:r>
          </w:p>
        </w:tc>
      </w:tr>
      <w:tr w:rsidR="00C20D4A" w:rsidRPr="00487561" w14:paraId="3119FAEE" w14:textId="77777777">
        <w:trPr>
          <w:trHeight w:val="465"/>
        </w:trPr>
        <w:tc>
          <w:tcPr>
            <w:tcW w:w="4740" w:type="dxa"/>
          </w:tcPr>
          <w:p w14:paraId="4C407495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>Код ДК 021:2015</w:t>
            </w:r>
          </w:p>
        </w:tc>
        <w:tc>
          <w:tcPr>
            <w:tcW w:w="4860" w:type="dxa"/>
          </w:tcPr>
          <w:p w14:paraId="5FC559FC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bCs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66510000-8 «Страхові послуги»</w:t>
            </w:r>
          </w:p>
        </w:tc>
      </w:tr>
      <w:tr w:rsidR="00C20D4A" w:rsidRPr="00487561" w14:paraId="6088EEBC" w14:textId="77777777">
        <w:trPr>
          <w:trHeight w:val="2016"/>
        </w:trPr>
        <w:tc>
          <w:tcPr>
            <w:tcW w:w="4740" w:type="dxa"/>
          </w:tcPr>
          <w:p w14:paraId="4CBC42E5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4860" w:type="dxa"/>
          </w:tcPr>
          <w:p w14:paraId="74A106A5" w14:textId="69E39EF6" w:rsidR="00C20D4A" w:rsidRPr="001634EB" w:rsidRDefault="00D201F9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bCs/>
                <w:i/>
                <w:iCs/>
                <w:sz w:val="24"/>
              </w:rPr>
            </w:pPr>
            <w:r w:rsidRPr="00D201F9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Послуги зі страхування транспортних засобів МЗС за ОСЦПВ</w:t>
            </w:r>
            <w:r w:rsidR="001634EB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(код ДК</w:t>
            </w:r>
            <w:r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021:2015:</w:t>
            </w:r>
            <w:r w:rsidR="001634EB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66510000-8</w:t>
            </w:r>
            <w:r w:rsidR="001634EB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 xml:space="preserve"> </w:t>
            </w:r>
            <w:r w:rsidR="00E518AC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«</w:t>
            </w:r>
            <w:proofErr w:type="spellStart"/>
            <w:r w:rsidR="00E518AC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Страховіпослуги</w:t>
            </w:r>
            <w:proofErr w:type="spellEnd"/>
            <w:r w:rsidR="00E518AC" w:rsidRPr="001634EB">
              <w:rPr>
                <w:rFonts w:ascii="Osnova MFA Cyrillic" w:hAnsi="Osnova MFA Cyrillic"/>
                <w:bCs/>
                <w:i/>
                <w:iCs/>
                <w:sz w:val="24"/>
              </w:rPr>
              <w:t>»)</w:t>
            </w:r>
          </w:p>
        </w:tc>
      </w:tr>
      <w:tr w:rsidR="00C20D4A" w:rsidRPr="00487561" w14:paraId="5137A80F" w14:textId="77777777">
        <w:trPr>
          <w:trHeight w:val="465"/>
        </w:trPr>
        <w:tc>
          <w:tcPr>
            <w:tcW w:w="4740" w:type="dxa"/>
          </w:tcPr>
          <w:p w14:paraId="003B99D0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>Обсяг надання послуг</w:t>
            </w:r>
          </w:p>
        </w:tc>
        <w:tc>
          <w:tcPr>
            <w:tcW w:w="4860" w:type="dxa"/>
          </w:tcPr>
          <w:p w14:paraId="0988692D" w14:textId="1B2A65DB" w:rsidR="00C20D4A" w:rsidRPr="001634EB" w:rsidRDefault="001634EB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>
              <w:rPr>
                <w:rFonts w:ascii="Osnova MFA Cyrillic" w:hAnsi="Osnova MFA Cyrillic"/>
                <w:i/>
                <w:iCs/>
                <w:sz w:val="24"/>
              </w:rPr>
              <w:t xml:space="preserve">1 </w:t>
            </w:r>
            <w:r w:rsidR="0065226E" w:rsidRPr="001634EB">
              <w:rPr>
                <w:rFonts w:ascii="Osnova MFA Cyrillic" w:hAnsi="Osnova MFA Cyrillic"/>
                <w:i/>
                <w:iCs/>
                <w:sz w:val="24"/>
              </w:rPr>
              <w:t>Послуга</w:t>
            </w:r>
          </w:p>
        </w:tc>
      </w:tr>
      <w:tr w:rsidR="00C20D4A" w:rsidRPr="00487561" w14:paraId="2B969E2E" w14:textId="77777777">
        <w:trPr>
          <w:trHeight w:val="718"/>
        </w:trPr>
        <w:tc>
          <w:tcPr>
            <w:tcW w:w="4740" w:type="dxa"/>
          </w:tcPr>
          <w:p w14:paraId="5F371EF4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>Місце надання послуг</w:t>
            </w:r>
          </w:p>
        </w:tc>
        <w:tc>
          <w:tcPr>
            <w:tcW w:w="4860" w:type="dxa"/>
          </w:tcPr>
          <w:p w14:paraId="60AB6D8D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>у представництві страховика в м. Києві.</w:t>
            </w:r>
          </w:p>
        </w:tc>
      </w:tr>
      <w:tr w:rsidR="00C20D4A" w:rsidRPr="00487561" w14:paraId="5A38EB49" w14:textId="77777777">
        <w:trPr>
          <w:trHeight w:val="2593"/>
        </w:trPr>
        <w:tc>
          <w:tcPr>
            <w:tcW w:w="4740" w:type="dxa"/>
          </w:tcPr>
          <w:p w14:paraId="4C3F0A06" w14:textId="77777777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>Строк надання послуг</w:t>
            </w:r>
          </w:p>
        </w:tc>
        <w:tc>
          <w:tcPr>
            <w:tcW w:w="4860" w:type="dxa"/>
          </w:tcPr>
          <w:p w14:paraId="297074AD" w14:textId="0BCCEE94" w:rsidR="00C20D4A" w:rsidRPr="001634EB" w:rsidRDefault="00E518AC" w:rsidP="001634EB">
            <w:pPr>
              <w:pStyle w:val="TableParagraph"/>
              <w:spacing w:line="276" w:lineRule="auto"/>
              <w:ind w:left="102"/>
              <w:rPr>
                <w:rFonts w:ascii="Osnova MFA Cyrillic" w:hAnsi="Osnova MFA Cyrillic"/>
                <w:i/>
                <w:iCs/>
                <w:sz w:val="24"/>
              </w:rPr>
            </w:pPr>
            <w:r w:rsidRPr="001634EB">
              <w:rPr>
                <w:rFonts w:ascii="Osnova MFA Cyrillic" w:hAnsi="Osnova MFA Cyrillic"/>
                <w:i/>
                <w:iCs/>
                <w:sz w:val="24"/>
              </w:rPr>
              <w:t xml:space="preserve">З дати підписання договору по 31 </w:t>
            </w:r>
            <w:r w:rsidR="008B57E8" w:rsidRPr="001634EB">
              <w:rPr>
                <w:rFonts w:ascii="Osnova MFA Cyrillic" w:hAnsi="Osnova MFA Cyrillic"/>
                <w:i/>
                <w:iCs/>
                <w:sz w:val="24"/>
              </w:rPr>
              <w:t>грудня 202</w:t>
            </w:r>
            <w:r w:rsidR="00D201F9">
              <w:rPr>
                <w:rFonts w:ascii="Osnova MFA Cyrillic" w:hAnsi="Osnova MFA Cyrillic"/>
                <w:i/>
                <w:iCs/>
                <w:sz w:val="24"/>
              </w:rPr>
              <w:t>6</w:t>
            </w:r>
            <w:r w:rsidR="00B21DB0">
              <w:rPr>
                <w:rFonts w:ascii="Osnova MFA Cyrillic" w:hAnsi="Osnova MFA Cyrillic"/>
                <w:i/>
                <w:iCs/>
                <w:sz w:val="24"/>
              </w:rPr>
              <w:t xml:space="preserve"> року,</w:t>
            </w:r>
            <w:r w:rsidRPr="001634EB">
              <w:rPr>
                <w:rFonts w:ascii="Osnova MFA Cyrillic" w:hAnsi="Osnova MFA Cyrillic"/>
                <w:i/>
                <w:iCs/>
                <w:sz w:val="24"/>
              </w:rPr>
              <w:t xml:space="preserve"> а в частині виконання зобов’язань Страховиком - до закінчення терміну дії усіх страхових полісів, але у будь-якому випадку до виконання в повному обсязі Страховика та Страхувальника своїх зобов'язань, передбачени</w:t>
            </w:r>
            <w:r w:rsidR="00487561" w:rsidRPr="001634EB">
              <w:rPr>
                <w:rFonts w:ascii="Osnova MFA Cyrillic" w:hAnsi="Osnova MFA Cyrillic"/>
                <w:i/>
                <w:iCs/>
                <w:sz w:val="24"/>
              </w:rPr>
              <w:t xml:space="preserve">х </w:t>
            </w:r>
            <w:r w:rsidRPr="001634EB">
              <w:rPr>
                <w:rFonts w:ascii="Osnova MFA Cyrillic" w:hAnsi="Osnova MFA Cyrillic"/>
                <w:i/>
                <w:iCs/>
                <w:sz w:val="24"/>
              </w:rPr>
              <w:t>відповідними страховими полісами.</w:t>
            </w:r>
          </w:p>
        </w:tc>
      </w:tr>
    </w:tbl>
    <w:p w14:paraId="54A73293" w14:textId="77777777" w:rsidR="00C20D4A" w:rsidRPr="00487561" w:rsidRDefault="00C20D4A">
      <w:pPr>
        <w:pStyle w:val="a3"/>
        <w:spacing w:before="3"/>
        <w:ind w:left="0"/>
        <w:jc w:val="left"/>
        <w:rPr>
          <w:rFonts w:ascii="Osnova MFA Cyrillic" w:hAnsi="Osnova MFA Cyrillic"/>
          <w:b/>
          <w:i/>
          <w:sz w:val="27"/>
        </w:rPr>
      </w:pPr>
    </w:p>
    <w:p w14:paraId="7EFA6758" w14:textId="655EFD5D" w:rsidR="001634EB" w:rsidRPr="001634EB" w:rsidRDefault="001634EB" w:rsidP="001634EB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1. Учасники процедури закупівлі повинні надати в складі тендерної пропозиції за підписом уповноваженої особи учасника і скріплений печаткою (у разі її використання) гарантійний лист, який (які) підтверджує(-</w:t>
      </w:r>
      <w:proofErr w:type="spellStart"/>
      <w:r w:rsidRPr="001634EB">
        <w:rPr>
          <w:rFonts w:ascii="Osnova MFA Cyrillic" w:hAnsi="Osnova MFA Cyrillic" w:cs="Times New Roman"/>
          <w:sz w:val="24"/>
          <w:szCs w:val="24"/>
        </w:rPr>
        <w:t>ють</w:t>
      </w:r>
      <w:proofErr w:type="spellEnd"/>
      <w:r w:rsidRPr="001634EB">
        <w:rPr>
          <w:rFonts w:ascii="Osnova MFA Cyrillic" w:hAnsi="Osnova MFA Cyrillic" w:cs="Times New Roman"/>
          <w:sz w:val="24"/>
          <w:szCs w:val="24"/>
        </w:rPr>
        <w:t>) відповідність тендерної пропозиції учасника технічним, якісним та іншим вимогам до предмета закупівлі, зазначені у технічній специфікації до ТД</w:t>
      </w:r>
      <w:r w:rsidR="00D201F9">
        <w:rPr>
          <w:rFonts w:ascii="Osnova MFA Cyrillic" w:hAnsi="Osnova MFA Cyrillic" w:cs="Times New Roman"/>
          <w:sz w:val="24"/>
          <w:szCs w:val="24"/>
        </w:rPr>
        <w:t xml:space="preserve"> (Додаток 2 до тендерної документації)</w:t>
      </w:r>
      <w:r w:rsidRPr="001634EB">
        <w:rPr>
          <w:rFonts w:ascii="Osnova MFA Cyrillic" w:hAnsi="Osnova MFA Cyrillic" w:cs="Times New Roman"/>
          <w:sz w:val="24"/>
          <w:szCs w:val="24"/>
        </w:rPr>
        <w:t>.</w:t>
      </w:r>
    </w:p>
    <w:p w14:paraId="675B9194" w14:textId="57C72F05" w:rsidR="001634EB" w:rsidRPr="001634EB" w:rsidRDefault="001634EB" w:rsidP="001634EB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 xml:space="preserve">2. </w:t>
      </w:r>
      <w:r w:rsidR="00D201F9" w:rsidRPr="00D201F9">
        <w:rPr>
          <w:rFonts w:ascii="Osnova MFA Cyrillic" w:hAnsi="Osnova MFA Cyrillic" w:cs="Times New Roman"/>
          <w:sz w:val="24"/>
          <w:szCs w:val="24"/>
        </w:rPr>
        <w:t>Страхові послуги (в тому числі визначення страхових платежів, виплат та лімітів), надаватимуться відповідно до Закону України від 21.05.2024 №3720-ІХ «Про обов'язкове страхування цивільно-правової відповідальності власників наземних транспортних засобів» (зі змінами та доповненнями), постанови Правління Національного банку України від 26.12.2024 року № 165 Про затвердження Положення про функціонування Єдиної централізованої бази даних щодо обов’язкового страхування цивільно-правової відповідальності власників наземних транспортних засобів. Надання послуги зі страхування цивільно-</w:t>
      </w:r>
      <w:r w:rsidR="00D201F9" w:rsidRPr="00D201F9">
        <w:rPr>
          <w:rFonts w:ascii="Osnova MFA Cyrillic" w:hAnsi="Osnova MFA Cyrillic" w:cs="Times New Roman"/>
          <w:sz w:val="24"/>
          <w:szCs w:val="24"/>
        </w:rPr>
        <w:lastRenderedPageBreak/>
        <w:t>правової відповідальності власників наземних транспортних засобів здійснюються з метою відшкодування шкоди заподіяної майну, життю та здоров'ю потерпілих (третіх осіб) при експлуатації наземних транспортних засобів на території України у разі настання певної події (страхового випадку)</w:t>
      </w:r>
      <w:r w:rsidRPr="001634EB">
        <w:rPr>
          <w:rFonts w:ascii="Osnova MFA Cyrillic" w:hAnsi="Osnova MFA Cyrillic" w:cs="Times New Roman"/>
          <w:sz w:val="24"/>
          <w:szCs w:val="24"/>
        </w:rPr>
        <w:t>.</w:t>
      </w:r>
    </w:p>
    <w:p w14:paraId="3EECC949" w14:textId="7097B4D0" w:rsidR="001634EB" w:rsidRPr="001634EB" w:rsidRDefault="001634EB" w:rsidP="001634EB">
      <w:pPr>
        <w:ind w:firstLine="284"/>
        <w:jc w:val="both"/>
        <w:rPr>
          <w:rFonts w:ascii="Osnova MFA Cyrillic" w:hAnsi="Osnova MFA Cyrillic" w:cs="Times New Roman"/>
          <w:sz w:val="24"/>
          <w:szCs w:val="24"/>
          <w:lang w:val="ru-RU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3.</w:t>
      </w:r>
      <w:r w:rsidRPr="001634EB">
        <w:rPr>
          <w:rFonts w:ascii="Osnova MFA Cyrillic" w:hAnsi="Osnova MFA Cyrillic" w:cs="Times New Roman"/>
          <w:sz w:val="24"/>
          <w:szCs w:val="24"/>
          <w:lang w:val="ru-RU"/>
        </w:rPr>
        <w:t xml:space="preserve"> </w:t>
      </w:r>
      <w:r w:rsidR="00D201F9" w:rsidRPr="00D201F9">
        <w:rPr>
          <w:rFonts w:ascii="Osnova MFA Cyrillic" w:hAnsi="Osnova MFA Cyrillic" w:cs="Times New Roman"/>
          <w:sz w:val="24"/>
          <w:szCs w:val="24"/>
        </w:rPr>
        <w:t>Клас страхування 10 – страхування відповідальності, яка виникає внаслідок використання наземного транспортного засобу (у тому числі відповідальності перевізника). Обов'язкове страхування цивільно-правової відповідальності власників наземних транспортних засобів (ОСЦПВ), (перелік транспортних засобів зазначено в Таблиці 1)</w:t>
      </w:r>
      <w:r w:rsidRPr="001634EB">
        <w:rPr>
          <w:rFonts w:ascii="Osnova MFA Cyrillic" w:hAnsi="Osnova MFA Cyrillic" w:cs="Times New Roman"/>
          <w:sz w:val="24"/>
          <w:szCs w:val="24"/>
        </w:rPr>
        <w:t>;</w:t>
      </w:r>
    </w:p>
    <w:p w14:paraId="1CF2CC4A" w14:textId="77777777" w:rsidR="001634EB" w:rsidRPr="001634EB" w:rsidRDefault="001634EB" w:rsidP="001634EB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4. Умови страхування:</w:t>
      </w:r>
    </w:p>
    <w:p w14:paraId="2993F366" w14:textId="18DE72AE" w:rsidR="001634EB" w:rsidRPr="001634EB" w:rsidRDefault="001634EB" w:rsidP="001634EB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4.1. ОСЦПВ Згідно закону України «Про обов'язкове страхування цивільно-правової відповідальності власників наземних транспортних засобів» (зі змінами та доповненнями).</w:t>
      </w:r>
    </w:p>
    <w:p w14:paraId="2BED5298" w14:textId="77777777" w:rsidR="001634EB" w:rsidRPr="001634EB" w:rsidRDefault="001634EB" w:rsidP="001634EB">
      <w:pPr>
        <w:ind w:firstLine="284"/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 xml:space="preserve">4.2. </w:t>
      </w:r>
      <w:r w:rsidRPr="001634EB">
        <w:rPr>
          <w:rFonts w:ascii="Osnova MFA Cyrillic" w:hAnsi="Osnova MFA Cyrillic" w:cs="Times New Roman"/>
          <w:b/>
          <w:sz w:val="24"/>
          <w:szCs w:val="24"/>
        </w:rPr>
        <w:t>Об'єктом страхування за Договором є відповідальність за шкоду, заподіяну внаслідок використання забезпеченого транспортного засобу особою, цивільно-правова відповідальність якої застрахована, життю, здоров'ю та /або майну потерпілих осіб внаслідок настання страхового випадку</w:t>
      </w:r>
      <w:r w:rsidRPr="001634EB">
        <w:rPr>
          <w:rFonts w:ascii="Osnova MFA Cyrillic" w:hAnsi="Osnova MFA Cyrillic" w:cs="Times New Roman"/>
          <w:sz w:val="24"/>
          <w:szCs w:val="24"/>
        </w:rPr>
        <w:t>.</w:t>
      </w:r>
    </w:p>
    <w:p w14:paraId="4A865015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- Обов’язковий ліміт відповідальності за шкоду, заподіяну майну потерпілих – 250 000,00 грн. на одного потерпілого; до 1 250 000 грн. на один страховий випадок незалежно від кількості потерпілих осіб.</w:t>
      </w:r>
    </w:p>
    <w:p w14:paraId="1DBB1EAE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  <w:lang w:val="ru-RU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- Обов’язковий ліміт відповідальності за шкоду, заподіяну життю та здоров’ю потерпілих – 500 000,00 грн. на одного потерпілого; до 5 000 000 грн. на один страховий випадок незалежно від кількості потерпілих осіб.</w:t>
      </w:r>
    </w:p>
    <w:p w14:paraId="2E94C604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- франшиза 0%.</w:t>
      </w:r>
    </w:p>
    <w:p w14:paraId="1C7D41E6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 xml:space="preserve">5. Страхові ризики: </w:t>
      </w:r>
    </w:p>
    <w:p w14:paraId="0C55E21C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 xml:space="preserve">5.1.  </w:t>
      </w:r>
      <w:r w:rsidRPr="001634EB">
        <w:rPr>
          <w:rFonts w:ascii="Osnova MFA Cyrillic" w:hAnsi="Osnova MFA Cyrillic" w:cs="Times New Roman"/>
          <w:b/>
          <w:sz w:val="24"/>
          <w:szCs w:val="24"/>
        </w:rPr>
        <w:t>Страховим ризиком за Договором є дорожньо-транспортна пригода за участю забезпеченого транспортного засобу, внаслідок якої може виникнути відповідальність у особи, цивільно-правова відповідальність якої застрахована.</w:t>
      </w:r>
    </w:p>
    <w:p w14:paraId="55CFFF92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6. Ціна пропозиції враховує всі витрати на виїзд представника Учасника до місця знаходження транспортного засобу, оформлення (видачу) Полісу страхування, сплату податків і зборів, та інші витрати Учасника, пов’язанні з наданням Послуги.</w:t>
      </w:r>
    </w:p>
    <w:p w14:paraId="278C751C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7. У разі втрати страхового поліса страховик зобов’язаний протягом семи календарних днів безкоштовно видати дублікат цього поліса на підставі заяви страхувальника. У разі втрати дубліката повторна видача дубліката страхового поліса здійснюється страховиком безоплатно.</w:t>
      </w:r>
    </w:p>
    <w:p w14:paraId="52756A51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8. При укладенні договору обов’язкового страхування цивільно-правової відповідальності Учасник зобов’язаний безоплатно видати страхувальнику бланк повідомлення про дорожньо-транспортну пригоду встановленого МТСБУ зразка, а також перелік представників страховика, уповноважених виконувати функцію такого страховика щодо опрацювання претензій в областях, м. Києві. У разі втрати або використання бланка повідомлення про дорожньо-транспортну пригоду страховик на підставі письмової заяви страхувальника зобов’язаний безоплатно видати йому новий бланк такого повідомлення.</w:t>
      </w:r>
    </w:p>
    <w:p w14:paraId="7D7C99A3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9. Додатково потрібно надати наступні документи:</w:t>
      </w:r>
    </w:p>
    <w:p w14:paraId="301EF7DB" w14:textId="77777777" w:rsidR="001634EB" w:rsidRPr="001634EB" w:rsidRDefault="001634EB" w:rsidP="001634EB">
      <w:pPr>
        <w:jc w:val="both"/>
        <w:rPr>
          <w:rFonts w:ascii="Osnova MFA Cyrillic" w:hAnsi="Osnova MFA Cyrillic" w:cs="Times New Roman"/>
          <w:sz w:val="24"/>
          <w:szCs w:val="24"/>
        </w:rPr>
      </w:pPr>
      <w:r w:rsidRPr="001634EB">
        <w:rPr>
          <w:rFonts w:ascii="Osnova MFA Cyrillic" w:hAnsi="Osnova MFA Cyrillic" w:cs="Times New Roman"/>
          <w:sz w:val="24"/>
          <w:szCs w:val="24"/>
        </w:rPr>
        <w:t>9.1. 1.</w:t>
      </w:r>
      <w:r w:rsidRPr="001634EB">
        <w:rPr>
          <w:rFonts w:ascii="Osnova MFA Cyrillic" w:hAnsi="Osnova MFA Cyrillic" w:cs="Times New Roman"/>
          <w:sz w:val="24"/>
          <w:szCs w:val="24"/>
        </w:rPr>
        <w:tab/>
        <w:t>Учасник (або субпідрядник) повинен надати сертифікат на систему екологічного управління стосовно діяльності страхових агентів i брокерів, перестрахування та інших видів страхування, крім страхування життя ДСТУ ISO 14001:2015 (ISO 14001:2015, IDT).</w:t>
      </w:r>
    </w:p>
    <w:p w14:paraId="1EA17283" w14:textId="6A4E194D" w:rsidR="00C20D4A" w:rsidRPr="001634EB" w:rsidRDefault="00C20D4A" w:rsidP="001634EB">
      <w:pPr>
        <w:tabs>
          <w:tab w:val="left" w:pos="3741"/>
        </w:tabs>
        <w:jc w:val="both"/>
        <w:rPr>
          <w:rFonts w:ascii="Osnova MFA Cyrillic" w:hAnsi="Osnova MFA Cyrillic" w:cs="Times New Roman"/>
          <w:sz w:val="24"/>
          <w:szCs w:val="24"/>
        </w:rPr>
      </w:pPr>
    </w:p>
    <w:p w14:paraId="356C1570" w14:textId="77777777" w:rsidR="001634EB" w:rsidRPr="001634EB" w:rsidRDefault="001634EB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4314E64D" w14:textId="77777777" w:rsidR="001634EB" w:rsidRPr="001634EB" w:rsidRDefault="001634EB" w:rsidP="001634EB">
      <w:pPr>
        <w:tabs>
          <w:tab w:val="left" w:pos="3741"/>
        </w:tabs>
        <w:rPr>
          <w:rFonts w:ascii="Osnova MFA Cyrillic" w:hAnsi="Osnova MFA Cyrillic" w:cs="Times New Roman"/>
          <w:sz w:val="24"/>
          <w:szCs w:val="24"/>
        </w:rPr>
      </w:pPr>
    </w:p>
    <w:p w14:paraId="125CEAF4" w14:textId="77777777" w:rsidR="001634EB" w:rsidRDefault="001634EB" w:rsidP="00D201F9">
      <w:pPr>
        <w:spacing w:before="1"/>
        <w:ind w:right="103"/>
        <w:rPr>
          <w:rFonts w:ascii="Osnova MFA Cyrillic" w:hAnsi="Osnova MFA Cyrillic"/>
          <w:b/>
          <w:w w:val="95"/>
        </w:rPr>
        <w:sectPr w:rsidR="001634EB" w:rsidSect="00D201F9">
          <w:pgSz w:w="11910" w:h="16840"/>
          <w:pgMar w:top="320" w:right="995" w:bottom="1418" w:left="1418" w:header="720" w:footer="720" w:gutter="0"/>
          <w:cols w:space="720"/>
          <w:docGrid w:linePitch="299"/>
        </w:sectPr>
      </w:pPr>
    </w:p>
    <w:p w14:paraId="32B2CC7B" w14:textId="77777777" w:rsidR="00C20D4A" w:rsidRPr="00487561" w:rsidRDefault="00E518AC">
      <w:pPr>
        <w:spacing w:before="1"/>
        <w:ind w:right="103"/>
        <w:jc w:val="right"/>
        <w:rPr>
          <w:rFonts w:ascii="Osnova MFA Cyrillic" w:hAnsi="Osnova MFA Cyrillic"/>
          <w:b/>
        </w:rPr>
      </w:pPr>
      <w:r w:rsidRPr="00487561">
        <w:rPr>
          <w:rFonts w:ascii="Osnova MFA Cyrillic" w:hAnsi="Osnova MFA Cyrillic"/>
          <w:b/>
          <w:w w:val="95"/>
        </w:rPr>
        <w:lastRenderedPageBreak/>
        <w:t>Таблиця</w:t>
      </w:r>
      <w:r w:rsidRPr="00487561">
        <w:rPr>
          <w:rFonts w:ascii="Osnova MFA Cyrillic" w:hAnsi="Osnova MFA Cyrillic"/>
          <w:b/>
          <w:spacing w:val="12"/>
          <w:w w:val="95"/>
        </w:rPr>
        <w:t xml:space="preserve"> </w:t>
      </w:r>
      <w:r w:rsidRPr="00487561">
        <w:rPr>
          <w:rFonts w:ascii="Osnova MFA Cyrillic" w:hAnsi="Osnova MFA Cyrillic"/>
          <w:b/>
          <w:w w:val="95"/>
        </w:rPr>
        <w:t>1</w:t>
      </w:r>
    </w:p>
    <w:p w14:paraId="105B49B4" w14:textId="77777777" w:rsidR="00C20D4A" w:rsidRPr="00487561" w:rsidRDefault="00E518AC">
      <w:pPr>
        <w:spacing w:before="87" w:line="251" w:lineRule="exact"/>
        <w:ind w:left="3630" w:right="2837"/>
        <w:jc w:val="center"/>
        <w:rPr>
          <w:rFonts w:ascii="Osnova MFA Cyrillic" w:hAnsi="Osnova MFA Cyrillic"/>
          <w:b/>
        </w:rPr>
      </w:pPr>
      <w:r w:rsidRPr="00487561">
        <w:rPr>
          <w:rFonts w:ascii="Osnova MFA Cyrillic" w:hAnsi="Osnova MFA Cyrillic"/>
          <w:b/>
          <w:w w:val="95"/>
        </w:rPr>
        <w:t>ПЕРЕЛІК</w:t>
      </w:r>
      <w:r w:rsidRPr="00487561">
        <w:rPr>
          <w:rFonts w:ascii="Osnova MFA Cyrillic" w:hAnsi="Osnova MFA Cyrillic"/>
          <w:b/>
          <w:spacing w:val="42"/>
          <w:w w:val="95"/>
        </w:rPr>
        <w:t xml:space="preserve"> </w:t>
      </w:r>
      <w:r w:rsidRPr="00487561">
        <w:rPr>
          <w:rFonts w:ascii="Osnova MFA Cyrillic" w:hAnsi="Osnova MFA Cyrillic"/>
          <w:b/>
          <w:w w:val="95"/>
        </w:rPr>
        <w:t>ТРАНСПОРТНИХ</w:t>
      </w:r>
      <w:r w:rsidRPr="00487561">
        <w:rPr>
          <w:rFonts w:ascii="Osnova MFA Cyrillic" w:hAnsi="Osnova MFA Cyrillic"/>
          <w:b/>
          <w:spacing w:val="43"/>
          <w:w w:val="95"/>
        </w:rPr>
        <w:t xml:space="preserve"> </w:t>
      </w:r>
      <w:r w:rsidRPr="00487561">
        <w:rPr>
          <w:rFonts w:ascii="Osnova MFA Cyrillic" w:hAnsi="Osnova MFA Cyrillic"/>
          <w:b/>
          <w:w w:val="95"/>
        </w:rPr>
        <w:t>ЗАСОБІВ</w:t>
      </w:r>
    </w:p>
    <w:p w14:paraId="192728A7" w14:textId="77777777" w:rsidR="006523B9" w:rsidRPr="00487561" w:rsidRDefault="00E518AC" w:rsidP="006523B9">
      <w:pPr>
        <w:spacing w:after="15" w:line="247" w:lineRule="auto"/>
        <w:ind w:left="3633" w:right="2837"/>
        <w:jc w:val="center"/>
        <w:rPr>
          <w:rFonts w:ascii="Osnova MFA Cyrillic" w:hAnsi="Osnova MFA Cyrillic"/>
        </w:rPr>
      </w:pPr>
      <w:r w:rsidRPr="00487561">
        <w:rPr>
          <w:rFonts w:ascii="Osnova MFA Cyrillic" w:hAnsi="Osnova MFA Cyrillic"/>
        </w:rPr>
        <w:t>що</w:t>
      </w:r>
      <w:r w:rsidRPr="00487561">
        <w:rPr>
          <w:rFonts w:ascii="Osnova MFA Cyrillic" w:hAnsi="Osnova MFA Cyrillic"/>
          <w:spacing w:val="21"/>
        </w:rPr>
        <w:t xml:space="preserve"> </w:t>
      </w:r>
      <w:r w:rsidRPr="00487561">
        <w:rPr>
          <w:rFonts w:ascii="Osnova MFA Cyrillic" w:hAnsi="Osnova MFA Cyrillic"/>
        </w:rPr>
        <w:t>мають</w:t>
      </w:r>
      <w:r w:rsidRPr="00487561">
        <w:rPr>
          <w:rFonts w:ascii="Osnova MFA Cyrillic" w:hAnsi="Osnova MFA Cyrillic"/>
          <w:spacing w:val="22"/>
        </w:rPr>
        <w:t xml:space="preserve"> </w:t>
      </w:r>
      <w:r w:rsidRPr="00487561">
        <w:rPr>
          <w:rFonts w:ascii="Osnova MFA Cyrillic" w:hAnsi="Osnova MFA Cyrillic"/>
        </w:rPr>
        <w:t>бути</w:t>
      </w:r>
      <w:r w:rsidRPr="00487561">
        <w:rPr>
          <w:rFonts w:ascii="Osnova MFA Cyrillic" w:hAnsi="Osnova MFA Cyrillic"/>
          <w:spacing w:val="22"/>
        </w:rPr>
        <w:t xml:space="preserve"> </w:t>
      </w:r>
      <w:r w:rsidRPr="00487561">
        <w:rPr>
          <w:rFonts w:ascii="Osnova MFA Cyrillic" w:hAnsi="Osnova MFA Cyrillic"/>
        </w:rPr>
        <w:t>застраховані</w:t>
      </w:r>
      <w:r w:rsidRPr="00487561">
        <w:rPr>
          <w:rFonts w:ascii="Osnova MFA Cyrillic" w:hAnsi="Osnova MFA Cyrillic"/>
          <w:spacing w:val="22"/>
        </w:rPr>
        <w:t xml:space="preserve"> </w:t>
      </w:r>
      <w:r w:rsidRPr="00487561">
        <w:rPr>
          <w:rFonts w:ascii="Osnova MFA Cyrillic" w:hAnsi="Osnova MFA Cyrillic"/>
        </w:rPr>
        <w:t>за</w:t>
      </w:r>
      <w:r w:rsidRPr="00487561">
        <w:rPr>
          <w:rFonts w:ascii="Osnova MFA Cyrillic" w:hAnsi="Osnova MFA Cyrillic"/>
          <w:spacing w:val="21"/>
        </w:rPr>
        <w:t xml:space="preserve"> </w:t>
      </w:r>
      <w:r w:rsidRPr="00487561">
        <w:rPr>
          <w:rFonts w:ascii="Osnova MFA Cyrillic" w:hAnsi="Osnova MFA Cyrillic"/>
        </w:rPr>
        <w:t>Договором</w:t>
      </w:r>
      <w:r w:rsidRPr="00487561">
        <w:rPr>
          <w:rFonts w:ascii="Osnova MFA Cyrillic" w:hAnsi="Osnova MFA Cyrillic"/>
          <w:spacing w:val="22"/>
        </w:rPr>
        <w:t xml:space="preserve"> </w:t>
      </w:r>
      <w:r w:rsidRPr="00487561">
        <w:rPr>
          <w:rFonts w:ascii="Osnova MFA Cyrillic" w:hAnsi="Osnova MFA Cyrillic"/>
        </w:rPr>
        <w:t>обов’язкового</w:t>
      </w:r>
      <w:r w:rsidRPr="00487561">
        <w:rPr>
          <w:rFonts w:ascii="Osnova MFA Cyrillic" w:hAnsi="Osnova MFA Cyrillic"/>
          <w:spacing w:val="22"/>
        </w:rPr>
        <w:t xml:space="preserve"> </w:t>
      </w:r>
      <w:r w:rsidRPr="00487561">
        <w:rPr>
          <w:rFonts w:ascii="Osnova MFA Cyrillic" w:hAnsi="Osnova MFA Cyrillic"/>
        </w:rPr>
        <w:t>страхування</w:t>
      </w:r>
      <w:r w:rsidRPr="00487561">
        <w:rPr>
          <w:rFonts w:ascii="Osnova MFA Cyrillic" w:hAnsi="Osnova MFA Cyrillic"/>
          <w:spacing w:val="22"/>
        </w:rPr>
        <w:t xml:space="preserve"> </w:t>
      </w:r>
      <w:r w:rsidRPr="00487561">
        <w:rPr>
          <w:rFonts w:ascii="Osnova MFA Cyrillic" w:hAnsi="Osnova MFA Cyrillic"/>
        </w:rPr>
        <w:t>цивільно-правової</w:t>
      </w:r>
      <w:r w:rsidRPr="00487561">
        <w:rPr>
          <w:rFonts w:ascii="Osnova MFA Cyrillic" w:hAnsi="Osnova MFA Cyrillic"/>
          <w:spacing w:val="-56"/>
        </w:rPr>
        <w:t xml:space="preserve"> </w:t>
      </w:r>
      <w:r w:rsidRPr="00487561">
        <w:rPr>
          <w:rFonts w:ascii="Osnova MFA Cyrillic" w:hAnsi="Osnova MFA Cyrillic"/>
          <w:w w:val="105"/>
        </w:rPr>
        <w:t>відповідальності</w:t>
      </w:r>
      <w:r w:rsidRPr="00487561">
        <w:rPr>
          <w:rFonts w:ascii="Osnova MFA Cyrillic" w:hAnsi="Osnova MFA Cyrillic"/>
          <w:spacing w:val="-7"/>
          <w:w w:val="105"/>
        </w:rPr>
        <w:t xml:space="preserve"> </w:t>
      </w:r>
      <w:r w:rsidRPr="00487561">
        <w:rPr>
          <w:rFonts w:ascii="Osnova MFA Cyrillic" w:hAnsi="Osnova MFA Cyrillic"/>
          <w:w w:val="105"/>
        </w:rPr>
        <w:t>власників</w:t>
      </w:r>
      <w:r w:rsidRPr="00487561">
        <w:rPr>
          <w:rFonts w:ascii="Osnova MFA Cyrillic" w:hAnsi="Osnova MFA Cyrillic"/>
          <w:spacing w:val="-7"/>
          <w:w w:val="105"/>
        </w:rPr>
        <w:t xml:space="preserve"> </w:t>
      </w:r>
      <w:r w:rsidRPr="00487561">
        <w:rPr>
          <w:rFonts w:ascii="Osnova MFA Cyrillic" w:hAnsi="Osnova MFA Cyrillic"/>
          <w:w w:val="105"/>
        </w:rPr>
        <w:t>наземних</w:t>
      </w:r>
      <w:r w:rsidRPr="00487561">
        <w:rPr>
          <w:rFonts w:ascii="Osnova MFA Cyrillic" w:hAnsi="Osnova MFA Cyrillic"/>
          <w:spacing w:val="-6"/>
          <w:w w:val="105"/>
        </w:rPr>
        <w:t xml:space="preserve"> </w:t>
      </w:r>
      <w:r w:rsidRPr="00487561">
        <w:rPr>
          <w:rFonts w:ascii="Osnova MFA Cyrillic" w:hAnsi="Osnova MFA Cyrillic"/>
          <w:w w:val="105"/>
        </w:rPr>
        <w:t>транспортних</w:t>
      </w:r>
      <w:r w:rsidRPr="00487561">
        <w:rPr>
          <w:rFonts w:ascii="Osnova MFA Cyrillic" w:hAnsi="Osnova MFA Cyrillic"/>
          <w:spacing w:val="-7"/>
          <w:w w:val="105"/>
        </w:rPr>
        <w:t xml:space="preserve"> </w:t>
      </w:r>
      <w:r w:rsidRPr="00487561">
        <w:rPr>
          <w:rFonts w:ascii="Osnova MFA Cyrillic" w:hAnsi="Osnova MFA Cyrillic"/>
          <w:w w:val="105"/>
        </w:rPr>
        <w:t>засобів</w:t>
      </w:r>
      <w:r w:rsidRPr="00487561">
        <w:rPr>
          <w:rFonts w:ascii="Osnova MFA Cyrillic" w:hAnsi="Osnova MFA Cyrillic"/>
          <w:spacing w:val="-7"/>
          <w:w w:val="105"/>
        </w:rPr>
        <w:t xml:space="preserve"> </w:t>
      </w:r>
      <w:r w:rsidRPr="00487561">
        <w:rPr>
          <w:rFonts w:ascii="Osnova MFA Cyrillic" w:hAnsi="Osnova MFA Cyrillic"/>
          <w:w w:val="105"/>
        </w:rPr>
        <w:t>(ОСЦПВ)</w:t>
      </w:r>
    </w:p>
    <w:tbl>
      <w:tblPr>
        <w:tblStyle w:val="a5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567"/>
        <w:gridCol w:w="1417"/>
        <w:gridCol w:w="851"/>
        <w:gridCol w:w="2126"/>
        <w:gridCol w:w="2410"/>
        <w:gridCol w:w="1275"/>
        <w:gridCol w:w="3119"/>
        <w:gridCol w:w="1276"/>
      </w:tblGrid>
      <w:tr w:rsidR="00746256" w:rsidRPr="00487561" w14:paraId="5A30B522" w14:textId="77777777" w:rsidTr="00542636">
        <w:tc>
          <w:tcPr>
            <w:tcW w:w="483" w:type="dxa"/>
            <w:vMerge w:val="restart"/>
          </w:tcPr>
          <w:p w14:paraId="0E4F533B" w14:textId="77777777" w:rsidR="00746256" w:rsidRPr="00487561" w:rsidRDefault="00746256" w:rsidP="00746256">
            <w:pPr>
              <w:jc w:val="both"/>
              <w:rPr>
                <w:rFonts w:ascii="Osnova MFA Cyrillic" w:eastAsia="Calibri" w:hAnsi="Osnova MFA Cyrillic" w:cs="Times New Roman"/>
              </w:rPr>
            </w:pPr>
            <w:r w:rsidRPr="00487561">
              <w:rPr>
                <w:rFonts w:ascii="Osnova MFA Cyrillic" w:eastAsia="Calibri" w:hAnsi="Osnova MFA Cyrillic" w:cs="Times New Roman"/>
              </w:rPr>
              <w:t>№ з/п</w:t>
            </w:r>
          </w:p>
        </w:tc>
        <w:tc>
          <w:tcPr>
            <w:tcW w:w="6713" w:type="dxa"/>
            <w:gridSpan w:val="5"/>
            <w:vAlign w:val="center"/>
          </w:tcPr>
          <w:p w14:paraId="1438B9A1" w14:textId="77777777" w:rsidR="0074625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  <w:t>Застрахований транспортний засіб</w:t>
            </w:r>
          </w:p>
        </w:tc>
        <w:tc>
          <w:tcPr>
            <w:tcW w:w="2410" w:type="dxa"/>
            <w:vMerge w:val="restart"/>
            <w:vAlign w:val="center"/>
          </w:tcPr>
          <w:p w14:paraId="5F361BFF" w14:textId="77777777" w:rsidR="0074625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  <w:t>Страхова сума, грн.</w:t>
            </w:r>
          </w:p>
        </w:tc>
        <w:tc>
          <w:tcPr>
            <w:tcW w:w="1275" w:type="dxa"/>
            <w:vMerge w:val="restart"/>
          </w:tcPr>
          <w:p w14:paraId="39DCDC8E" w14:textId="77777777" w:rsidR="00542636" w:rsidRPr="00487561" w:rsidRDefault="0054263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  <w:p w14:paraId="69060209" w14:textId="77777777" w:rsidR="00542636" w:rsidRPr="00487561" w:rsidRDefault="0054263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  <w:p w14:paraId="2688F3EE" w14:textId="77777777" w:rsidR="00746256" w:rsidRPr="00487561" w:rsidRDefault="0054263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  <w:t>Франшиза</w:t>
            </w:r>
          </w:p>
        </w:tc>
        <w:tc>
          <w:tcPr>
            <w:tcW w:w="3119" w:type="dxa"/>
            <w:vMerge w:val="restart"/>
            <w:vAlign w:val="center"/>
          </w:tcPr>
          <w:p w14:paraId="6F02B113" w14:textId="77777777" w:rsidR="0054263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8"/>
                <w:szCs w:val="18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8"/>
                <w:szCs w:val="18"/>
              </w:rPr>
              <w:t>Термін дії</w:t>
            </w:r>
          </w:p>
          <w:p w14:paraId="555007E8" w14:textId="77777777" w:rsidR="00746256" w:rsidRPr="00487561" w:rsidRDefault="0054263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 xml:space="preserve">1 </w:t>
            </w:r>
            <w:proofErr w:type="spellStart"/>
            <w:r w:rsidRPr="00487561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>календарний</w:t>
            </w:r>
            <w:proofErr w:type="spellEnd"/>
            <w:r w:rsidRPr="00487561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7561">
              <w:rPr>
                <w:rFonts w:ascii="Osnova MFA Cyrillic" w:eastAsia="Calibri" w:hAnsi="Osnova MFA Cyrillic" w:cs="Times New Roman"/>
                <w:b/>
                <w:sz w:val="18"/>
                <w:szCs w:val="18"/>
                <w:lang w:val="ru-RU"/>
              </w:rPr>
              <w:t>рік</w:t>
            </w:r>
            <w:proofErr w:type="spellEnd"/>
          </w:p>
        </w:tc>
        <w:tc>
          <w:tcPr>
            <w:tcW w:w="1276" w:type="dxa"/>
            <w:vMerge w:val="restart"/>
          </w:tcPr>
          <w:p w14:paraId="7A4C3F98" w14:textId="77777777" w:rsidR="00746256" w:rsidRPr="00487561" w:rsidRDefault="00542636" w:rsidP="00746256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Загальний страховий платіж, грн.</w:t>
            </w:r>
          </w:p>
        </w:tc>
      </w:tr>
      <w:tr w:rsidR="00746256" w:rsidRPr="00487561" w14:paraId="1AD54444" w14:textId="77777777" w:rsidTr="00542636">
        <w:tc>
          <w:tcPr>
            <w:tcW w:w="483" w:type="dxa"/>
            <w:vMerge/>
          </w:tcPr>
          <w:p w14:paraId="19A1D091" w14:textId="77777777" w:rsidR="00746256" w:rsidRPr="00487561" w:rsidRDefault="00746256" w:rsidP="00746256">
            <w:pPr>
              <w:jc w:val="both"/>
              <w:rPr>
                <w:rFonts w:ascii="Osnova MFA Cyrillic" w:eastAsia="Calibri" w:hAnsi="Osnova MFA Cyrillic" w:cs="Times New Roman"/>
              </w:rPr>
            </w:pPr>
          </w:p>
        </w:tc>
        <w:tc>
          <w:tcPr>
            <w:tcW w:w="1752" w:type="dxa"/>
            <w:vAlign w:val="center"/>
          </w:tcPr>
          <w:p w14:paraId="6FCAFDC6" w14:textId="77777777" w:rsidR="0074625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Марка, модель ТЗ</w:t>
            </w:r>
          </w:p>
        </w:tc>
        <w:tc>
          <w:tcPr>
            <w:tcW w:w="567" w:type="dxa"/>
            <w:vAlign w:val="center"/>
          </w:tcPr>
          <w:p w14:paraId="5976907C" w14:textId="77777777" w:rsidR="0074625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Тип ТЗ</w:t>
            </w:r>
          </w:p>
        </w:tc>
        <w:tc>
          <w:tcPr>
            <w:tcW w:w="1417" w:type="dxa"/>
            <w:vAlign w:val="center"/>
          </w:tcPr>
          <w:p w14:paraId="3491D31E" w14:textId="77777777" w:rsidR="0074625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Реєстраційний №</w:t>
            </w:r>
          </w:p>
        </w:tc>
        <w:tc>
          <w:tcPr>
            <w:tcW w:w="851" w:type="dxa"/>
            <w:vAlign w:val="center"/>
          </w:tcPr>
          <w:p w14:paraId="595CF938" w14:textId="77777777" w:rsidR="0074625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Рік випуску</w:t>
            </w:r>
          </w:p>
        </w:tc>
        <w:tc>
          <w:tcPr>
            <w:tcW w:w="2126" w:type="dxa"/>
            <w:vAlign w:val="center"/>
          </w:tcPr>
          <w:p w14:paraId="5ED1B295" w14:textId="77777777" w:rsidR="00746256" w:rsidRPr="00487561" w:rsidRDefault="00746256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  <w:t>Номер кузова/шасі (VIN)</w:t>
            </w:r>
          </w:p>
        </w:tc>
        <w:tc>
          <w:tcPr>
            <w:tcW w:w="2410" w:type="dxa"/>
            <w:vMerge/>
          </w:tcPr>
          <w:p w14:paraId="2DBCE4C8" w14:textId="77777777" w:rsidR="00746256" w:rsidRPr="00487561" w:rsidRDefault="00746256" w:rsidP="00746256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2A1A0A7" w14:textId="77777777" w:rsidR="00746256" w:rsidRPr="00487561" w:rsidRDefault="00746256" w:rsidP="00746256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D9CF1E5" w14:textId="77777777" w:rsidR="00746256" w:rsidRPr="00487561" w:rsidRDefault="00746256" w:rsidP="00746256">
            <w:pPr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8F8C61F" w14:textId="77777777" w:rsidR="00746256" w:rsidRPr="00487561" w:rsidRDefault="00746256" w:rsidP="00746256">
            <w:pPr>
              <w:jc w:val="both"/>
              <w:rPr>
                <w:rFonts w:ascii="Osnova MFA Cyrillic" w:eastAsia="Calibri" w:hAnsi="Osnova MFA Cyrillic" w:cs="Times New Roman"/>
                <w:b/>
                <w:sz w:val="16"/>
                <w:szCs w:val="16"/>
              </w:rPr>
            </w:pPr>
          </w:p>
        </w:tc>
      </w:tr>
      <w:tr w:rsidR="00773F3E" w:rsidRPr="00487561" w14:paraId="68C8E796" w14:textId="77777777" w:rsidTr="00D760AD">
        <w:tc>
          <w:tcPr>
            <w:tcW w:w="483" w:type="dxa"/>
            <w:vAlign w:val="center"/>
          </w:tcPr>
          <w:p w14:paraId="02A8B69B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71F9E1" w14:textId="1FFA4BE0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Skoda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Superb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BEE9A" w14:textId="28B2F646" w:rsidR="00773F3E" w:rsidRPr="00D201F9" w:rsidRDefault="00773F3E" w:rsidP="00773F3E">
            <w:pPr>
              <w:jc w:val="center"/>
              <w:rPr>
                <w:rFonts w:ascii="Osnova MFA Cyrillic" w:eastAsia="Times New Roman" w:hAnsi="Osnova MFA Cyrillic" w:cs="Times New Roman"/>
                <w:sz w:val="16"/>
                <w:szCs w:val="16"/>
                <w:lang w:val="en-US" w:eastAsia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6DD3" w14:textId="7C15CE72" w:rsidR="00773F3E" w:rsidRPr="00D201F9" w:rsidRDefault="00773F3E" w:rsidP="00773F3E">
            <w:pPr>
              <w:jc w:val="center"/>
              <w:rPr>
                <w:rFonts w:ascii="Osnova MFA Cyrillic" w:eastAsia="Times New Roman" w:hAnsi="Osnova MFA Cyrillic" w:cs="Times New Roman"/>
                <w:sz w:val="16"/>
                <w:szCs w:val="16"/>
                <w:lang w:eastAsia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AA9918KA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B165D" w14:textId="422754C7" w:rsidR="00773F3E" w:rsidRPr="00D201F9" w:rsidRDefault="00773F3E" w:rsidP="00773F3E">
            <w:pPr>
              <w:jc w:val="center"/>
              <w:rPr>
                <w:rFonts w:ascii="Osnova MFA Cyrillic" w:eastAsia="Times New Roman" w:hAnsi="Osnova MFA Cyrillic" w:cs="Times New Roman"/>
                <w:sz w:val="16"/>
                <w:szCs w:val="16"/>
                <w:lang w:val="en-US" w:eastAsia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5B80A" w14:textId="3C24E183" w:rsidR="00773F3E" w:rsidRPr="00D201F9" w:rsidRDefault="00773F3E" w:rsidP="00773F3E">
            <w:pPr>
              <w:jc w:val="center"/>
              <w:rPr>
                <w:rFonts w:ascii="Osnova MFA Cyrillic" w:eastAsia="Times New Roman" w:hAnsi="Osnova MFA Cyrillic" w:cs="Times New Roman"/>
                <w:sz w:val="18"/>
                <w:szCs w:val="18"/>
                <w:lang w:val="en-US" w:eastAsia="ru-RU"/>
              </w:rPr>
            </w:pPr>
            <w:r w:rsidRPr="002A0045">
              <w:rPr>
                <w:rFonts w:ascii="Osnova MFA Cyrillic" w:eastAsia="Verdana" w:hAnsi="Osnova MFA Cyrillic" w:cs="Times New Roman"/>
                <w:iCs/>
                <w:sz w:val="16"/>
                <w:szCs w:val="16"/>
              </w:rPr>
              <w:t>TMBDL23UX6B047102</w:t>
            </w:r>
          </w:p>
        </w:tc>
        <w:tc>
          <w:tcPr>
            <w:tcW w:w="2410" w:type="dxa"/>
            <w:vAlign w:val="center"/>
          </w:tcPr>
          <w:p w14:paraId="494231B2" w14:textId="16620EA7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Verdana" w:hAnsi="Osnova MFA Cyrillic" w:cs="Times New Roman"/>
                <w:iCs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0B79603F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4A6DF78D" w14:textId="1087449D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77BEAB92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0505528B" w14:textId="77777777" w:rsidTr="000D2F2A">
        <w:tc>
          <w:tcPr>
            <w:tcW w:w="483" w:type="dxa"/>
            <w:vAlign w:val="center"/>
          </w:tcPr>
          <w:p w14:paraId="7E6966E4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752" w:type="dxa"/>
            <w:vAlign w:val="center"/>
          </w:tcPr>
          <w:p w14:paraId="2C9D2D45" w14:textId="36C68807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Volkswagen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Caravelle</w:t>
            </w:r>
            <w:proofErr w:type="spellEnd"/>
          </w:p>
        </w:tc>
        <w:tc>
          <w:tcPr>
            <w:tcW w:w="567" w:type="dxa"/>
            <w:vAlign w:val="center"/>
          </w:tcPr>
          <w:p w14:paraId="24DE6E09" w14:textId="06F9111D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В3</w:t>
            </w:r>
          </w:p>
        </w:tc>
        <w:tc>
          <w:tcPr>
            <w:tcW w:w="1417" w:type="dxa"/>
            <w:vAlign w:val="center"/>
          </w:tcPr>
          <w:p w14:paraId="04300B11" w14:textId="25D7AD64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АА9925КА</w:t>
            </w:r>
          </w:p>
        </w:tc>
        <w:tc>
          <w:tcPr>
            <w:tcW w:w="851" w:type="dxa"/>
            <w:vAlign w:val="center"/>
          </w:tcPr>
          <w:p w14:paraId="42253CB4" w14:textId="7552B645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2008</w:t>
            </w:r>
          </w:p>
        </w:tc>
        <w:tc>
          <w:tcPr>
            <w:tcW w:w="2126" w:type="dxa"/>
            <w:vAlign w:val="center"/>
          </w:tcPr>
          <w:p w14:paraId="2996A1B4" w14:textId="1B5FF893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WV2ZZZ7HZ9H030690</w:t>
            </w:r>
          </w:p>
        </w:tc>
        <w:tc>
          <w:tcPr>
            <w:tcW w:w="2410" w:type="dxa"/>
          </w:tcPr>
          <w:p w14:paraId="12C647D7" w14:textId="7CF4D33F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5BBEC797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40FBC672" w14:textId="6A8D51ED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15F8CE0C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5D5DE98A" w14:textId="77777777" w:rsidTr="000D2F2A">
        <w:tc>
          <w:tcPr>
            <w:tcW w:w="483" w:type="dxa"/>
            <w:vAlign w:val="center"/>
          </w:tcPr>
          <w:p w14:paraId="383C4A1B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752" w:type="dxa"/>
            <w:vAlign w:val="center"/>
          </w:tcPr>
          <w:p w14:paraId="7BF3BCB4" w14:textId="091F5399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Nissan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67" w:type="dxa"/>
            <w:vAlign w:val="center"/>
          </w:tcPr>
          <w:p w14:paraId="509B4FDB" w14:textId="02C8B244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В5</w:t>
            </w:r>
          </w:p>
        </w:tc>
        <w:tc>
          <w:tcPr>
            <w:tcW w:w="1417" w:type="dxa"/>
            <w:vAlign w:val="center"/>
          </w:tcPr>
          <w:p w14:paraId="7153782C" w14:textId="15078FB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  <w:t>2YF</w:t>
            </w:r>
          </w:p>
        </w:tc>
        <w:tc>
          <w:tcPr>
            <w:tcW w:w="851" w:type="dxa"/>
            <w:vAlign w:val="center"/>
          </w:tcPr>
          <w:p w14:paraId="2A36143D" w14:textId="6112B21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2021</w:t>
            </w:r>
          </w:p>
        </w:tc>
        <w:tc>
          <w:tcPr>
            <w:tcW w:w="2126" w:type="dxa"/>
            <w:vAlign w:val="center"/>
          </w:tcPr>
          <w:p w14:paraId="77B3437F" w14:textId="7FA8CA18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SJNFAAZE1U0142744</w:t>
            </w:r>
          </w:p>
        </w:tc>
        <w:tc>
          <w:tcPr>
            <w:tcW w:w="2410" w:type="dxa"/>
          </w:tcPr>
          <w:p w14:paraId="33314916" w14:textId="0D23DCF4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04CDA4D7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60398965" w14:textId="17633E94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1A58D7DD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4BFC647C" w14:textId="77777777" w:rsidTr="000D2F2A">
        <w:tc>
          <w:tcPr>
            <w:tcW w:w="483" w:type="dxa"/>
            <w:vAlign w:val="center"/>
          </w:tcPr>
          <w:p w14:paraId="76D52C12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752" w:type="dxa"/>
            <w:vAlign w:val="center"/>
          </w:tcPr>
          <w:p w14:paraId="6B089FAE" w14:textId="7ABC96FA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Nissan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67" w:type="dxa"/>
            <w:vAlign w:val="center"/>
          </w:tcPr>
          <w:p w14:paraId="44E2BAD7" w14:textId="7FD5DC6B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В5</w:t>
            </w:r>
          </w:p>
        </w:tc>
        <w:tc>
          <w:tcPr>
            <w:tcW w:w="1417" w:type="dxa"/>
            <w:vAlign w:val="center"/>
          </w:tcPr>
          <w:p w14:paraId="4926A1D9" w14:textId="39CF256A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  <w:t>3YF</w:t>
            </w:r>
          </w:p>
        </w:tc>
        <w:tc>
          <w:tcPr>
            <w:tcW w:w="851" w:type="dxa"/>
            <w:vAlign w:val="center"/>
          </w:tcPr>
          <w:p w14:paraId="6A1BD034" w14:textId="2EA1D654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2021</w:t>
            </w:r>
          </w:p>
        </w:tc>
        <w:tc>
          <w:tcPr>
            <w:tcW w:w="2126" w:type="dxa"/>
            <w:vAlign w:val="center"/>
          </w:tcPr>
          <w:p w14:paraId="480F5AF1" w14:textId="76E5B0AA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SJNFAAZE1U0142751</w:t>
            </w:r>
          </w:p>
        </w:tc>
        <w:tc>
          <w:tcPr>
            <w:tcW w:w="2410" w:type="dxa"/>
          </w:tcPr>
          <w:p w14:paraId="1020B9A7" w14:textId="3D408270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527EF6EF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14:paraId="6BD422A9" w14:textId="069A758E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4442A68E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61B254C8" w14:textId="77777777" w:rsidTr="000D2F2A">
        <w:tc>
          <w:tcPr>
            <w:tcW w:w="483" w:type="dxa"/>
            <w:vAlign w:val="center"/>
          </w:tcPr>
          <w:p w14:paraId="2CA7CD27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752" w:type="dxa"/>
            <w:vAlign w:val="center"/>
          </w:tcPr>
          <w:p w14:paraId="3C761E6B" w14:textId="7ABA917F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Nissan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67" w:type="dxa"/>
            <w:vAlign w:val="center"/>
          </w:tcPr>
          <w:p w14:paraId="1A79D321" w14:textId="29C091A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В5</w:t>
            </w:r>
          </w:p>
        </w:tc>
        <w:tc>
          <w:tcPr>
            <w:tcW w:w="1417" w:type="dxa"/>
            <w:vAlign w:val="center"/>
          </w:tcPr>
          <w:p w14:paraId="4EA54DD0" w14:textId="21E6A95B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  <w:t>4YF</w:t>
            </w:r>
          </w:p>
        </w:tc>
        <w:tc>
          <w:tcPr>
            <w:tcW w:w="851" w:type="dxa"/>
            <w:vAlign w:val="center"/>
          </w:tcPr>
          <w:p w14:paraId="36A70093" w14:textId="780D9882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2021</w:t>
            </w:r>
          </w:p>
        </w:tc>
        <w:tc>
          <w:tcPr>
            <w:tcW w:w="2126" w:type="dxa"/>
            <w:vAlign w:val="center"/>
          </w:tcPr>
          <w:p w14:paraId="3FCDE357" w14:textId="6C96A675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SJNFAAZE1U0142739</w:t>
            </w:r>
          </w:p>
        </w:tc>
        <w:tc>
          <w:tcPr>
            <w:tcW w:w="2410" w:type="dxa"/>
          </w:tcPr>
          <w:p w14:paraId="58975593" w14:textId="10549B6F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40BAC17E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14:paraId="579DD77D" w14:textId="03CEE94F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5D60B2A5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37BC5DA9" w14:textId="77777777" w:rsidTr="000D2F2A">
        <w:tc>
          <w:tcPr>
            <w:tcW w:w="483" w:type="dxa"/>
            <w:vAlign w:val="center"/>
          </w:tcPr>
          <w:p w14:paraId="116B6BA1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752" w:type="dxa"/>
            <w:vAlign w:val="center"/>
          </w:tcPr>
          <w:p w14:paraId="610CB356" w14:textId="7D0B9814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Nissan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Leaf</w:t>
            </w:r>
            <w:proofErr w:type="spellEnd"/>
          </w:p>
        </w:tc>
        <w:tc>
          <w:tcPr>
            <w:tcW w:w="567" w:type="dxa"/>
            <w:vAlign w:val="center"/>
          </w:tcPr>
          <w:p w14:paraId="3F48DEC2" w14:textId="39982371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В5</w:t>
            </w:r>
          </w:p>
        </w:tc>
        <w:tc>
          <w:tcPr>
            <w:tcW w:w="1417" w:type="dxa"/>
            <w:vAlign w:val="center"/>
          </w:tcPr>
          <w:p w14:paraId="69967D42" w14:textId="5F3BE713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  <w:t>5YF</w:t>
            </w:r>
          </w:p>
        </w:tc>
        <w:tc>
          <w:tcPr>
            <w:tcW w:w="851" w:type="dxa"/>
            <w:vAlign w:val="center"/>
          </w:tcPr>
          <w:p w14:paraId="4D504370" w14:textId="7C2753AB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2021</w:t>
            </w:r>
          </w:p>
        </w:tc>
        <w:tc>
          <w:tcPr>
            <w:tcW w:w="2126" w:type="dxa"/>
            <w:vAlign w:val="center"/>
          </w:tcPr>
          <w:p w14:paraId="1B380033" w14:textId="509962D8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SJNFAAZE1U0142743</w:t>
            </w:r>
          </w:p>
        </w:tc>
        <w:tc>
          <w:tcPr>
            <w:tcW w:w="2410" w:type="dxa"/>
          </w:tcPr>
          <w:p w14:paraId="4E6C5634" w14:textId="3EB84DDA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2D33F324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14:paraId="3D037549" w14:textId="2CF0EEA9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48B736C1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08764A57" w14:textId="77777777" w:rsidTr="000D2F2A">
        <w:tc>
          <w:tcPr>
            <w:tcW w:w="483" w:type="dxa"/>
            <w:vAlign w:val="center"/>
          </w:tcPr>
          <w:p w14:paraId="5061E42D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752" w:type="dxa"/>
            <w:vAlign w:val="center"/>
          </w:tcPr>
          <w:p w14:paraId="567B6CA3" w14:textId="759662DA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Tourneo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 xml:space="preserve"> Custom</w:t>
            </w:r>
          </w:p>
        </w:tc>
        <w:tc>
          <w:tcPr>
            <w:tcW w:w="567" w:type="dxa"/>
            <w:vAlign w:val="center"/>
          </w:tcPr>
          <w:p w14:paraId="58037E55" w14:textId="07AD82FF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В2</w:t>
            </w:r>
          </w:p>
        </w:tc>
        <w:tc>
          <w:tcPr>
            <w:tcW w:w="1417" w:type="dxa"/>
            <w:vAlign w:val="center"/>
          </w:tcPr>
          <w:p w14:paraId="191269E8" w14:textId="1E6EC198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  <w:t>33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КА</w:t>
            </w:r>
          </w:p>
        </w:tc>
        <w:tc>
          <w:tcPr>
            <w:tcW w:w="851" w:type="dxa"/>
            <w:vAlign w:val="center"/>
          </w:tcPr>
          <w:p w14:paraId="7275B9C0" w14:textId="25D1986A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2019</w:t>
            </w:r>
          </w:p>
        </w:tc>
        <w:tc>
          <w:tcPr>
            <w:tcW w:w="2126" w:type="dxa"/>
            <w:vAlign w:val="center"/>
          </w:tcPr>
          <w:p w14:paraId="2963FE1A" w14:textId="56ABFAB4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WF03XXTTG3JR53742</w:t>
            </w:r>
          </w:p>
        </w:tc>
        <w:tc>
          <w:tcPr>
            <w:tcW w:w="2410" w:type="dxa"/>
          </w:tcPr>
          <w:p w14:paraId="7C17EEF4" w14:textId="7BBE1526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3D36F9BB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011754C7" w14:textId="5B891D3B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771C0199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0B2B2660" w14:textId="77777777" w:rsidTr="000D2F2A">
        <w:tc>
          <w:tcPr>
            <w:tcW w:w="483" w:type="dxa"/>
            <w:vAlign w:val="center"/>
          </w:tcPr>
          <w:p w14:paraId="3D0E9F15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752" w:type="dxa"/>
            <w:vAlign w:val="center"/>
          </w:tcPr>
          <w:p w14:paraId="74F9BA4C" w14:textId="37F85D98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Tourneo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 xml:space="preserve"> Custom</w:t>
            </w:r>
          </w:p>
        </w:tc>
        <w:tc>
          <w:tcPr>
            <w:tcW w:w="567" w:type="dxa"/>
            <w:vAlign w:val="center"/>
          </w:tcPr>
          <w:p w14:paraId="2B6CF55D" w14:textId="28DD6595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В2</w:t>
            </w:r>
          </w:p>
        </w:tc>
        <w:tc>
          <w:tcPr>
            <w:tcW w:w="1417" w:type="dxa"/>
            <w:vAlign w:val="center"/>
          </w:tcPr>
          <w:p w14:paraId="0E0DBF17" w14:textId="634E9CB2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  <w:t>35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КА</w:t>
            </w:r>
          </w:p>
        </w:tc>
        <w:tc>
          <w:tcPr>
            <w:tcW w:w="851" w:type="dxa"/>
            <w:vAlign w:val="center"/>
          </w:tcPr>
          <w:p w14:paraId="406881B7" w14:textId="0B0A9C3F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2019</w:t>
            </w:r>
          </w:p>
        </w:tc>
        <w:tc>
          <w:tcPr>
            <w:tcW w:w="2126" w:type="dxa"/>
            <w:vAlign w:val="center"/>
          </w:tcPr>
          <w:p w14:paraId="04451157" w14:textId="6E5E643F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WF03XXTTG3KD11441</w:t>
            </w:r>
          </w:p>
        </w:tc>
        <w:tc>
          <w:tcPr>
            <w:tcW w:w="2410" w:type="dxa"/>
          </w:tcPr>
          <w:p w14:paraId="68B6F17F" w14:textId="60650113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4D5B8C7F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4C29CB8A" w14:textId="65B42815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7A723A15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62488025" w14:textId="77777777" w:rsidTr="000D2F2A">
        <w:tc>
          <w:tcPr>
            <w:tcW w:w="483" w:type="dxa"/>
            <w:vAlign w:val="center"/>
          </w:tcPr>
          <w:p w14:paraId="116BF656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752" w:type="dxa"/>
            <w:vAlign w:val="center"/>
          </w:tcPr>
          <w:p w14:paraId="75D60353" w14:textId="72F52E98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567" w:type="dxa"/>
            <w:vAlign w:val="center"/>
          </w:tcPr>
          <w:p w14:paraId="2E4A8F4C" w14:textId="0EF0BC9D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218" w14:textId="40C21CCE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АА9910КА</w:t>
            </w:r>
          </w:p>
        </w:tc>
        <w:tc>
          <w:tcPr>
            <w:tcW w:w="851" w:type="dxa"/>
            <w:vAlign w:val="center"/>
          </w:tcPr>
          <w:p w14:paraId="2156BA9B" w14:textId="20548D94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174197C4" w14:textId="39F9802C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JTEBR9FJ50K266357</w:t>
            </w:r>
          </w:p>
        </w:tc>
        <w:tc>
          <w:tcPr>
            <w:tcW w:w="2410" w:type="dxa"/>
          </w:tcPr>
          <w:p w14:paraId="4A67EA4F" w14:textId="474D7B6C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0F94A3B5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54590369" w14:textId="084D2406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75E4B6DF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497D4FEC" w14:textId="77777777" w:rsidTr="000D2F2A">
        <w:tc>
          <w:tcPr>
            <w:tcW w:w="483" w:type="dxa"/>
            <w:vAlign w:val="center"/>
          </w:tcPr>
          <w:p w14:paraId="12690474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752" w:type="dxa"/>
            <w:vAlign w:val="center"/>
          </w:tcPr>
          <w:p w14:paraId="61DC9707" w14:textId="59ADFCFD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567" w:type="dxa"/>
            <w:vAlign w:val="center"/>
          </w:tcPr>
          <w:p w14:paraId="669ACCEB" w14:textId="10EECA30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4A5B" w14:textId="0289513B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АА9911КА</w:t>
            </w:r>
          </w:p>
        </w:tc>
        <w:tc>
          <w:tcPr>
            <w:tcW w:w="851" w:type="dxa"/>
            <w:vAlign w:val="center"/>
          </w:tcPr>
          <w:p w14:paraId="2E956FFC" w14:textId="2A0A5B80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35F5D1BE" w14:textId="096E3F99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JTEBR9FJ50K267072</w:t>
            </w:r>
          </w:p>
        </w:tc>
        <w:tc>
          <w:tcPr>
            <w:tcW w:w="2410" w:type="dxa"/>
          </w:tcPr>
          <w:p w14:paraId="327C2C88" w14:textId="3B96000B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60C53452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0875229B" w14:textId="459632DD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10BD4E9B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1258EFCD" w14:textId="77777777" w:rsidTr="000D2F2A">
        <w:tc>
          <w:tcPr>
            <w:tcW w:w="483" w:type="dxa"/>
            <w:vAlign w:val="center"/>
          </w:tcPr>
          <w:p w14:paraId="676FF2BD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752" w:type="dxa"/>
            <w:vAlign w:val="center"/>
          </w:tcPr>
          <w:p w14:paraId="4CC02CFA" w14:textId="689D4E9D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Skoda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Superb</w:t>
            </w:r>
            <w:proofErr w:type="spellEnd"/>
          </w:p>
        </w:tc>
        <w:tc>
          <w:tcPr>
            <w:tcW w:w="567" w:type="dxa"/>
            <w:vAlign w:val="center"/>
          </w:tcPr>
          <w:p w14:paraId="038A5761" w14:textId="342D962B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CE92" w14:textId="719DFD02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  <w:t>22</w:t>
            </w: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КА</w:t>
            </w:r>
          </w:p>
        </w:tc>
        <w:tc>
          <w:tcPr>
            <w:tcW w:w="851" w:type="dxa"/>
            <w:vAlign w:val="center"/>
          </w:tcPr>
          <w:p w14:paraId="506FA8EE" w14:textId="428AFE4C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2018</w:t>
            </w:r>
          </w:p>
        </w:tc>
        <w:tc>
          <w:tcPr>
            <w:tcW w:w="2126" w:type="dxa"/>
            <w:vAlign w:val="center"/>
          </w:tcPr>
          <w:p w14:paraId="66B08FE5" w14:textId="1096C6FE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2A0045">
              <w:rPr>
                <w:rFonts w:ascii="Osnova MFA Cyrillic" w:eastAsia="Courier New" w:hAnsi="Osnova MFA Cyrillic" w:cs="Times New Roman"/>
                <w:color w:val="000000"/>
                <w:sz w:val="16"/>
                <w:szCs w:val="16"/>
                <w:lang w:bidi="uk-UA"/>
              </w:rPr>
              <w:t>TMBAL8NP2KB300078</w:t>
            </w:r>
          </w:p>
        </w:tc>
        <w:tc>
          <w:tcPr>
            <w:tcW w:w="2410" w:type="dxa"/>
          </w:tcPr>
          <w:p w14:paraId="1E8D3170" w14:textId="1ED4691D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29AE6916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23022AD7" w14:textId="1ED1154E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25323646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3E01A52A" w14:textId="77777777" w:rsidTr="000D2F2A">
        <w:tc>
          <w:tcPr>
            <w:tcW w:w="483" w:type="dxa"/>
            <w:vAlign w:val="center"/>
          </w:tcPr>
          <w:p w14:paraId="78F4532D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752" w:type="dxa"/>
            <w:vAlign w:val="center"/>
          </w:tcPr>
          <w:p w14:paraId="5027DF08" w14:textId="5ADF3CF2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 xml:space="preserve">Toyota Land Cruiser </w:t>
            </w: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14:paraId="24A40F26" w14:textId="579AA7BD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E518" w14:textId="0030CA88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АА9900КА</w:t>
            </w:r>
          </w:p>
        </w:tc>
        <w:tc>
          <w:tcPr>
            <w:tcW w:w="851" w:type="dxa"/>
            <w:vAlign w:val="center"/>
          </w:tcPr>
          <w:p w14:paraId="42929DB7" w14:textId="689C3BBA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2016</w:t>
            </w:r>
          </w:p>
        </w:tc>
        <w:tc>
          <w:tcPr>
            <w:tcW w:w="2126" w:type="dxa"/>
            <w:vAlign w:val="center"/>
          </w:tcPr>
          <w:p w14:paraId="0DB940B6" w14:textId="15DF8724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2A0045">
              <w:rPr>
                <w:rFonts w:ascii="Osnova MFA Cyrillic" w:eastAsia="Courier New" w:hAnsi="Osnova MFA Cyrillic" w:cs="Times New Roman"/>
                <w:color w:val="000000"/>
                <w:sz w:val="16"/>
                <w:szCs w:val="16"/>
                <w:lang w:bidi="uk-UA"/>
              </w:rPr>
              <w:t>JTMHX01J5H4141060</w:t>
            </w:r>
          </w:p>
        </w:tc>
        <w:tc>
          <w:tcPr>
            <w:tcW w:w="2410" w:type="dxa"/>
          </w:tcPr>
          <w:p w14:paraId="16F447AF" w14:textId="5A6B170C" w:rsidR="00773F3E" w:rsidRPr="00773F3E" w:rsidRDefault="00773F3E" w:rsidP="00773F3E">
            <w:pPr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346EB594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1638C0AA" w14:textId="4AE0372F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</w:tcPr>
          <w:p w14:paraId="1A4401B1" w14:textId="77777777" w:rsidR="00773F3E" w:rsidRPr="00D201F9" w:rsidRDefault="00773F3E" w:rsidP="00773F3E">
            <w:pPr>
              <w:jc w:val="both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2F4B59EC" w14:textId="77777777" w:rsidTr="000D2F2A">
        <w:tc>
          <w:tcPr>
            <w:tcW w:w="483" w:type="dxa"/>
            <w:vAlign w:val="center"/>
          </w:tcPr>
          <w:p w14:paraId="602A0922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1752" w:type="dxa"/>
            <w:vAlign w:val="center"/>
          </w:tcPr>
          <w:p w14:paraId="47AD4521" w14:textId="36B2B6D1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Toyota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Hiace</w:t>
            </w:r>
            <w:proofErr w:type="spellEnd"/>
          </w:p>
        </w:tc>
        <w:tc>
          <w:tcPr>
            <w:tcW w:w="567" w:type="dxa"/>
            <w:vAlign w:val="center"/>
          </w:tcPr>
          <w:p w14:paraId="5D41CC6B" w14:textId="23440776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D1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F03" w14:textId="3ED84214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AA9938KA</w:t>
            </w:r>
          </w:p>
        </w:tc>
        <w:tc>
          <w:tcPr>
            <w:tcW w:w="851" w:type="dxa"/>
            <w:vAlign w:val="center"/>
          </w:tcPr>
          <w:p w14:paraId="3E82DD46" w14:textId="0574405A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3D6F8F56" w14:textId="0DD82018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JTFJS02P100060594</w:t>
            </w:r>
          </w:p>
        </w:tc>
        <w:tc>
          <w:tcPr>
            <w:tcW w:w="2410" w:type="dxa"/>
          </w:tcPr>
          <w:p w14:paraId="7BDAA5F6" w14:textId="545CC4B7" w:rsidR="00773F3E" w:rsidRPr="00773F3E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  <w:vAlign w:val="center"/>
          </w:tcPr>
          <w:p w14:paraId="0E1DD8C3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2A117733" w14:textId="40806A56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  <w:vAlign w:val="center"/>
          </w:tcPr>
          <w:p w14:paraId="7B16A881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5C92F7EC" w14:textId="77777777" w:rsidTr="000D2F2A">
        <w:tc>
          <w:tcPr>
            <w:tcW w:w="483" w:type="dxa"/>
            <w:vAlign w:val="center"/>
          </w:tcPr>
          <w:p w14:paraId="78C56C5A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1752" w:type="dxa"/>
            <w:vAlign w:val="center"/>
          </w:tcPr>
          <w:p w14:paraId="48DAACAF" w14:textId="32331950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Toyota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Hiace</w:t>
            </w:r>
            <w:proofErr w:type="spellEnd"/>
          </w:p>
        </w:tc>
        <w:tc>
          <w:tcPr>
            <w:tcW w:w="567" w:type="dxa"/>
            <w:vAlign w:val="center"/>
          </w:tcPr>
          <w:p w14:paraId="081F964F" w14:textId="1B60ADD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D1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B48" w14:textId="09E1B539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AA9937KA</w:t>
            </w:r>
          </w:p>
        </w:tc>
        <w:tc>
          <w:tcPr>
            <w:tcW w:w="851" w:type="dxa"/>
            <w:vAlign w:val="center"/>
          </w:tcPr>
          <w:p w14:paraId="36E1770B" w14:textId="33230F50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02A0AB54" w14:textId="2CD206B9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JTFJS02P205044973</w:t>
            </w:r>
          </w:p>
        </w:tc>
        <w:tc>
          <w:tcPr>
            <w:tcW w:w="2410" w:type="dxa"/>
          </w:tcPr>
          <w:p w14:paraId="68D9702F" w14:textId="6869304E" w:rsidR="00773F3E" w:rsidRPr="00773F3E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  <w:vAlign w:val="center"/>
          </w:tcPr>
          <w:p w14:paraId="78B19D87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50F54ECF" w14:textId="4DB823DF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  <w:vAlign w:val="center"/>
          </w:tcPr>
          <w:p w14:paraId="6DDD4452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549B3A86" w14:textId="77777777" w:rsidTr="000D2F2A">
        <w:tc>
          <w:tcPr>
            <w:tcW w:w="483" w:type="dxa"/>
            <w:vAlign w:val="center"/>
          </w:tcPr>
          <w:p w14:paraId="0D3DF593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752" w:type="dxa"/>
            <w:vAlign w:val="center"/>
          </w:tcPr>
          <w:p w14:paraId="1D02BDE7" w14:textId="6A3A005F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  <w:lang w:val="en-US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Toyota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Hiace</w:t>
            </w:r>
            <w:proofErr w:type="spellEnd"/>
          </w:p>
        </w:tc>
        <w:tc>
          <w:tcPr>
            <w:tcW w:w="567" w:type="dxa"/>
            <w:vAlign w:val="center"/>
          </w:tcPr>
          <w:p w14:paraId="0D3C14EC" w14:textId="18FFA265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D1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895" w14:textId="0AA36B0F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AA9936KA</w:t>
            </w:r>
          </w:p>
        </w:tc>
        <w:tc>
          <w:tcPr>
            <w:tcW w:w="851" w:type="dxa"/>
            <w:vAlign w:val="center"/>
          </w:tcPr>
          <w:p w14:paraId="49822478" w14:textId="5917DCAE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2022</w:t>
            </w:r>
          </w:p>
        </w:tc>
        <w:tc>
          <w:tcPr>
            <w:tcW w:w="2126" w:type="dxa"/>
            <w:vAlign w:val="center"/>
          </w:tcPr>
          <w:p w14:paraId="20BDEF5B" w14:textId="331BD2C6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en-US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JTFJS02P500060615</w:t>
            </w:r>
          </w:p>
        </w:tc>
        <w:tc>
          <w:tcPr>
            <w:tcW w:w="2410" w:type="dxa"/>
          </w:tcPr>
          <w:p w14:paraId="31942EC8" w14:textId="0C85CABF" w:rsidR="00773F3E" w:rsidRPr="00773F3E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  <w:vAlign w:val="center"/>
          </w:tcPr>
          <w:p w14:paraId="1CD37564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774B42C9" w14:textId="6D22B001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  <w:vAlign w:val="center"/>
          </w:tcPr>
          <w:p w14:paraId="1D4E0179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0427B8BD" w14:textId="77777777" w:rsidTr="000D2F2A">
        <w:tc>
          <w:tcPr>
            <w:tcW w:w="483" w:type="dxa"/>
            <w:vAlign w:val="center"/>
          </w:tcPr>
          <w:p w14:paraId="62211007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16</w:t>
            </w:r>
          </w:p>
        </w:tc>
        <w:tc>
          <w:tcPr>
            <w:tcW w:w="1752" w:type="dxa"/>
            <w:vAlign w:val="center"/>
          </w:tcPr>
          <w:p w14:paraId="2970C538" w14:textId="33B6813F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Volkswagen</w:t>
            </w:r>
            <w:proofErr w:type="spellEnd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 xml:space="preserve"> </w:t>
            </w:r>
            <w:proofErr w:type="spellStart"/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Multivan</w:t>
            </w:r>
            <w:proofErr w:type="spellEnd"/>
          </w:p>
        </w:tc>
        <w:tc>
          <w:tcPr>
            <w:tcW w:w="567" w:type="dxa"/>
            <w:vAlign w:val="center"/>
          </w:tcPr>
          <w:p w14:paraId="664AC5AA" w14:textId="52662F36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В2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02B" w14:textId="7BB30FF5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АА9901КА</w:t>
            </w:r>
          </w:p>
        </w:tc>
        <w:tc>
          <w:tcPr>
            <w:tcW w:w="851" w:type="dxa"/>
            <w:vAlign w:val="center"/>
          </w:tcPr>
          <w:p w14:paraId="2BA963AA" w14:textId="76320640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2015</w:t>
            </w:r>
          </w:p>
        </w:tc>
        <w:tc>
          <w:tcPr>
            <w:tcW w:w="2126" w:type="dxa"/>
            <w:vAlign w:val="center"/>
          </w:tcPr>
          <w:p w14:paraId="1C6135C5" w14:textId="1E235972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WVZZZ7HZFH098196</w:t>
            </w:r>
          </w:p>
        </w:tc>
        <w:tc>
          <w:tcPr>
            <w:tcW w:w="2410" w:type="dxa"/>
          </w:tcPr>
          <w:p w14:paraId="58588535" w14:textId="6A8AAAFA" w:rsidR="00773F3E" w:rsidRPr="00773F3E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  <w:vAlign w:val="center"/>
          </w:tcPr>
          <w:p w14:paraId="56FB1666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79972037" w14:textId="7B6C7071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 xml:space="preserve">з 00.00 годин наступного дня </w:t>
            </w:r>
            <w:r>
              <w:rPr>
                <w:rFonts w:ascii="Osnova MFA Cyrillic" w:hAnsi="Osnova MFA Cyrillic" w:cs="Times New Roman"/>
                <w:sz w:val="16"/>
                <w:szCs w:val="16"/>
              </w:rPr>
              <w:t xml:space="preserve">після </w:t>
            </w: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закінчення попереднього Полісу</w:t>
            </w:r>
          </w:p>
        </w:tc>
        <w:tc>
          <w:tcPr>
            <w:tcW w:w="1276" w:type="dxa"/>
            <w:vAlign w:val="center"/>
          </w:tcPr>
          <w:p w14:paraId="35BBE407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6AFF945A" w14:textId="77777777" w:rsidTr="000D2F2A">
        <w:tc>
          <w:tcPr>
            <w:tcW w:w="483" w:type="dxa"/>
            <w:vAlign w:val="center"/>
          </w:tcPr>
          <w:p w14:paraId="4F14E684" w14:textId="370FF805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1752" w:type="dxa"/>
            <w:vAlign w:val="center"/>
          </w:tcPr>
          <w:p w14:paraId="6FDC3ABB" w14:textId="7B891E22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Toyota Land Cruiser 3</w:t>
            </w: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vAlign w:val="center"/>
          </w:tcPr>
          <w:p w14:paraId="6EC608FF" w14:textId="352E0522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M1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296" w14:textId="1F78281C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АА9902КА</w:t>
            </w:r>
          </w:p>
        </w:tc>
        <w:tc>
          <w:tcPr>
            <w:tcW w:w="851" w:type="dxa"/>
            <w:vAlign w:val="center"/>
          </w:tcPr>
          <w:p w14:paraId="3CBFA963" w14:textId="7826C8E5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2023</w:t>
            </w:r>
          </w:p>
        </w:tc>
        <w:tc>
          <w:tcPr>
            <w:tcW w:w="2126" w:type="dxa"/>
            <w:vAlign w:val="center"/>
          </w:tcPr>
          <w:p w14:paraId="1FD20D17" w14:textId="4D2B2575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JTMAACBJ904056875</w:t>
            </w:r>
          </w:p>
        </w:tc>
        <w:tc>
          <w:tcPr>
            <w:tcW w:w="2410" w:type="dxa"/>
          </w:tcPr>
          <w:p w14:paraId="584CE1D4" w14:textId="64CE16DA" w:rsidR="00773F3E" w:rsidRPr="00773F3E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18805DE1" w14:textId="53DD769F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2F4ABE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0F9E4EBE" w14:textId="0A2295BE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eastAsia="Times New Roman" w:hAnsi="Osnova MFA Cyrillic" w:cs="Times New Roman"/>
                <w:sz w:val="16"/>
                <w:szCs w:val="16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  <w:vAlign w:val="center"/>
          </w:tcPr>
          <w:p w14:paraId="473F85DF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773F3E" w:rsidRPr="00487561" w14:paraId="43AB6DF8" w14:textId="77777777" w:rsidTr="000D2F2A">
        <w:tc>
          <w:tcPr>
            <w:tcW w:w="483" w:type="dxa"/>
            <w:vAlign w:val="center"/>
          </w:tcPr>
          <w:p w14:paraId="4F34068B" w14:textId="02658096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1752" w:type="dxa"/>
            <w:vAlign w:val="center"/>
          </w:tcPr>
          <w:p w14:paraId="19EBE22F" w14:textId="5655ECCB" w:rsidR="00773F3E" w:rsidRPr="00D201F9" w:rsidRDefault="00773F3E" w:rsidP="00773F3E">
            <w:pPr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Toyota Land Cruiser 3</w:t>
            </w: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vAlign w:val="center"/>
          </w:tcPr>
          <w:p w14:paraId="0950D6D5" w14:textId="4187AD03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  <w:lang w:val="en-US"/>
              </w:rPr>
              <w:t>M1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4DDE" w14:textId="5FA7889F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eastAsia="Calibri" w:hAnsi="Osnova MFA Cyrillic" w:cs="Times New Roman"/>
                <w:sz w:val="16"/>
                <w:szCs w:val="16"/>
              </w:rPr>
              <w:t>АА9903КА</w:t>
            </w:r>
          </w:p>
        </w:tc>
        <w:tc>
          <w:tcPr>
            <w:tcW w:w="851" w:type="dxa"/>
            <w:vAlign w:val="center"/>
          </w:tcPr>
          <w:p w14:paraId="400E2919" w14:textId="02F5FEF1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D201F9">
              <w:rPr>
                <w:rFonts w:ascii="Osnova MFA Cyrillic" w:hAnsi="Osnova MFA Cyrillic" w:cs="Times New Roman"/>
                <w:sz w:val="16"/>
                <w:szCs w:val="16"/>
              </w:rPr>
              <w:t>2023</w:t>
            </w:r>
          </w:p>
        </w:tc>
        <w:tc>
          <w:tcPr>
            <w:tcW w:w="2126" w:type="dxa"/>
            <w:vAlign w:val="center"/>
          </w:tcPr>
          <w:p w14:paraId="7A4B69D6" w14:textId="0B48D871" w:rsidR="00773F3E" w:rsidRPr="00D201F9" w:rsidRDefault="00773F3E" w:rsidP="00773F3E">
            <w:pPr>
              <w:ind w:right="-102"/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  <w:r w:rsidRPr="002A0045">
              <w:rPr>
                <w:rFonts w:ascii="Osnova MFA Cyrillic" w:hAnsi="Osnova MFA Cyrillic" w:cs="Times New Roman"/>
                <w:sz w:val="16"/>
                <w:szCs w:val="16"/>
              </w:rPr>
              <w:t>JTMAACBJ304053647</w:t>
            </w:r>
          </w:p>
        </w:tc>
        <w:tc>
          <w:tcPr>
            <w:tcW w:w="2410" w:type="dxa"/>
          </w:tcPr>
          <w:p w14:paraId="3A283B11" w14:textId="514FA7D3" w:rsidR="00773F3E" w:rsidRPr="00773F3E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4"/>
                <w:szCs w:val="14"/>
              </w:rPr>
            </w:pPr>
            <w:r w:rsidRPr="00773F3E">
              <w:rPr>
                <w:rFonts w:ascii="Osnova MFA Cyrillic" w:eastAsia="Calibri" w:hAnsi="Osnova MFA Cyrillic" w:cs="Times New Roman"/>
                <w:sz w:val="14"/>
                <w:szCs w:val="14"/>
              </w:rPr>
              <w:t>Згідно закону  України  про ОСЦПВ від 01.07.04 №1961-IV (зі змінами та доповненнями)</w:t>
            </w:r>
          </w:p>
        </w:tc>
        <w:tc>
          <w:tcPr>
            <w:tcW w:w="1275" w:type="dxa"/>
          </w:tcPr>
          <w:p w14:paraId="346ECCA0" w14:textId="721C903E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</w:pPr>
            <w:r w:rsidRPr="002F4ABE">
              <w:rPr>
                <w:rFonts w:ascii="Osnova MFA Cyrillic" w:eastAsia="Calibri" w:hAnsi="Osnova MFA Cyrillic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119" w:type="dxa"/>
            <w:vAlign w:val="center"/>
          </w:tcPr>
          <w:p w14:paraId="19ACDA9D" w14:textId="6BD742B5" w:rsidR="00773F3E" w:rsidRPr="00D201F9" w:rsidRDefault="00773F3E" w:rsidP="00773F3E">
            <w:pPr>
              <w:rPr>
                <w:rFonts w:ascii="Osnova MFA Cyrillic" w:hAnsi="Osnova MFA Cyrillic" w:cs="Times New Roman"/>
                <w:sz w:val="18"/>
                <w:szCs w:val="18"/>
              </w:rPr>
            </w:pPr>
            <w:r w:rsidRPr="002A0045">
              <w:rPr>
                <w:rFonts w:ascii="Osnova MFA Cyrillic" w:eastAsia="Times New Roman" w:hAnsi="Osnova MFA Cyrillic" w:cs="Times New Roman"/>
                <w:sz w:val="16"/>
                <w:szCs w:val="16"/>
              </w:rPr>
              <w:t>з 00.00 годин наступного дня після підписання Договору</w:t>
            </w:r>
          </w:p>
        </w:tc>
        <w:tc>
          <w:tcPr>
            <w:tcW w:w="1276" w:type="dxa"/>
            <w:vAlign w:val="center"/>
          </w:tcPr>
          <w:p w14:paraId="174B6D43" w14:textId="77777777" w:rsidR="00773F3E" w:rsidRPr="00D201F9" w:rsidRDefault="00773F3E" w:rsidP="00773F3E">
            <w:pPr>
              <w:jc w:val="center"/>
              <w:rPr>
                <w:rFonts w:ascii="Osnova MFA Cyrillic" w:eastAsia="Calibri" w:hAnsi="Osnova MFA Cyrillic" w:cs="Times New Roman"/>
                <w:sz w:val="16"/>
                <w:szCs w:val="16"/>
              </w:rPr>
            </w:pPr>
          </w:p>
        </w:tc>
      </w:tr>
      <w:tr w:rsidR="006523B9" w:rsidRPr="00487561" w14:paraId="1C2E7BAB" w14:textId="77777777" w:rsidTr="00542636">
        <w:trPr>
          <w:trHeight w:val="70"/>
        </w:trPr>
        <w:tc>
          <w:tcPr>
            <w:tcW w:w="9606" w:type="dxa"/>
            <w:gridSpan w:val="7"/>
          </w:tcPr>
          <w:p w14:paraId="02E6D61F" w14:textId="77777777" w:rsidR="006523B9" w:rsidRPr="00487561" w:rsidRDefault="006523B9" w:rsidP="00746256">
            <w:pPr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  <w:r w:rsidRPr="00487561"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  <w:t>Всього:</w:t>
            </w:r>
          </w:p>
        </w:tc>
        <w:tc>
          <w:tcPr>
            <w:tcW w:w="1275" w:type="dxa"/>
          </w:tcPr>
          <w:p w14:paraId="6CB12439" w14:textId="77777777" w:rsidR="006523B9" w:rsidRPr="00487561" w:rsidRDefault="006523B9" w:rsidP="00746256">
            <w:pPr>
              <w:jc w:val="center"/>
              <w:rPr>
                <w:rFonts w:ascii="Osnova MFA Cyrillic" w:eastAsia="Calibri" w:hAnsi="Osnova MFA Cyrillic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395" w:type="dxa"/>
            <w:gridSpan w:val="2"/>
          </w:tcPr>
          <w:p w14:paraId="62C78B0E" w14:textId="77777777" w:rsidR="006523B9" w:rsidRPr="00487561" w:rsidRDefault="006523B9" w:rsidP="00746256">
            <w:pPr>
              <w:jc w:val="both"/>
              <w:rPr>
                <w:rFonts w:ascii="Osnova MFA Cyrillic" w:eastAsia="Calibri" w:hAnsi="Osnova MFA Cyrillic" w:cs="Times New Roman"/>
                <w:b/>
                <w:sz w:val="20"/>
                <w:szCs w:val="20"/>
              </w:rPr>
            </w:pPr>
          </w:p>
        </w:tc>
      </w:tr>
    </w:tbl>
    <w:p w14:paraId="3E4B11F5" w14:textId="77777777" w:rsidR="00C35F90" w:rsidRPr="00487561" w:rsidRDefault="00746256" w:rsidP="00767A7D">
      <w:pPr>
        <w:rPr>
          <w:rFonts w:ascii="Osnova MFA Cyrillic" w:hAnsi="Osnova MFA Cyrillic"/>
        </w:rPr>
      </w:pPr>
      <w:r w:rsidRPr="00487561">
        <w:rPr>
          <w:rFonts w:ascii="Osnova MFA Cyrillic" w:hAnsi="Osnova MFA Cyrillic"/>
        </w:rPr>
        <w:br w:type="textWrapping" w:clear="all"/>
      </w:r>
    </w:p>
    <w:sectPr w:rsidR="00C35F90" w:rsidRPr="00487561" w:rsidSect="001634EB">
      <w:pgSz w:w="16840" w:h="11910" w:orient="landscape" w:code="9"/>
      <w:pgMar w:top="567" w:right="318" w:bottom="278" w:left="65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7B2C"/>
    <w:multiLevelType w:val="hybridMultilevel"/>
    <w:tmpl w:val="506A4A4A"/>
    <w:lvl w:ilvl="0" w:tplc="6E52A976">
      <w:numFmt w:val="bullet"/>
      <w:lvlText w:val="-"/>
      <w:lvlJc w:val="left"/>
      <w:pPr>
        <w:ind w:left="117" w:hanging="720"/>
      </w:pPr>
      <w:rPr>
        <w:rFonts w:ascii="Microsoft Sans Serif" w:eastAsia="Microsoft Sans Serif" w:hAnsi="Microsoft Sans Serif" w:cs="Microsoft Sans Serif" w:hint="default"/>
        <w:w w:val="103"/>
        <w:sz w:val="24"/>
        <w:szCs w:val="24"/>
        <w:lang w:val="uk-UA" w:eastAsia="en-US" w:bidi="ar-SA"/>
      </w:rPr>
    </w:lvl>
    <w:lvl w:ilvl="1" w:tplc="7E6A35E8">
      <w:numFmt w:val="bullet"/>
      <w:lvlText w:val="•"/>
      <w:lvlJc w:val="left"/>
      <w:pPr>
        <w:ind w:left="1094" w:hanging="720"/>
      </w:pPr>
      <w:rPr>
        <w:rFonts w:hint="default"/>
        <w:lang w:val="uk-UA" w:eastAsia="en-US" w:bidi="ar-SA"/>
      </w:rPr>
    </w:lvl>
    <w:lvl w:ilvl="2" w:tplc="6E96EEA6">
      <w:numFmt w:val="bullet"/>
      <w:lvlText w:val="•"/>
      <w:lvlJc w:val="left"/>
      <w:pPr>
        <w:ind w:left="2069" w:hanging="720"/>
      </w:pPr>
      <w:rPr>
        <w:rFonts w:hint="default"/>
        <w:lang w:val="uk-UA" w:eastAsia="en-US" w:bidi="ar-SA"/>
      </w:rPr>
    </w:lvl>
    <w:lvl w:ilvl="3" w:tplc="E7F8A71E">
      <w:numFmt w:val="bullet"/>
      <w:lvlText w:val="•"/>
      <w:lvlJc w:val="left"/>
      <w:pPr>
        <w:ind w:left="3043" w:hanging="720"/>
      </w:pPr>
      <w:rPr>
        <w:rFonts w:hint="default"/>
        <w:lang w:val="uk-UA" w:eastAsia="en-US" w:bidi="ar-SA"/>
      </w:rPr>
    </w:lvl>
    <w:lvl w:ilvl="4" w:tplc="AD226622">
      <w:numFmt w:val="bullet"/>
      <w:lvlText w:val="•"/>
      <w:lvlJc w:val="left"/>
      <w:pPr>
        <w:ind w:left="4018" w:hanging="720"/>
      </w:pPr>
      <w:rPr>
        <w:rFonts w:hint="default"/>
        <w:lang w:val="uk-UA" w:eastAsia="en-US" w:bidi="ar-SA"/>
      </w:rPr>
    </w:lvl>
    <w:lvl w:ilvl="5" w:tplc="A5682B10">
      <w:numFmt w:val="bullet"/>
      <w:lvlText w:val="•"/>
      <w:lvlJc w:val="left"/>
      <w:pPr>
        <w:ind w:left="4993" w:hanging="720"/>
      </w:pPr>
      <w:rPr>
        <w:rFonts w:hint="default"/>
        <w:lang w:val="uk-UA" w:eastAsia="en-US" w:bidi="ar-SA"/>
      </w:rPr>
    </w:lvl>
    <w:lvl w:ilvl="6" w:tplc="8AB25008">
      <w:numFmt w:val="bullet"/>
      <w:lvlText w:val="•"/>
      <w:lvlJc w:val="left"/>
      <w:pPr>
        <w:ind w:left="5967" w:hanging="720"/>
      </w:pPr>
      <w:rPr>
        <w:rFonts w:hint="default"/>
        <w:lang w:val="uk-UA" w:eastAsia="en-US" w:bidi="ar-SA"/>
      </w:rPr>
    </w:lvl>
    <w:lvl w:ilvl="7" w:tplc="C9FA0C42">
      <w:numFmt w:val="bullet"/>
      <w:lvlText w:val="•"/>
      <w:lvlJc w:val="left"/>
      <w:pPr>
        <w:ind w:left="6942" w:hanging="720"/>
      </w:pPr>
      <w:rPr>
        <w:rFonts w:hint="default"/>
        <w:lang w:val="uk-UA" w:eastAsia="en-US" w:bidi="ar-SA"/>
      </w:rPr>
    </w:lvl>
    <w:lvl w:ilvl="8" w:tplc="7EEA61E4">
      <w:numFmt w:val="bullet"/>
      <w:lvlText w:val="•"/>
      <w:lvlJc w:val="left"/>
      <w:pPr>
        <w:ind w:left="7916" w:hanging="720"/>
      </w:pPr>
      <w:rPr>
        <w:rFonts w:hint="default"/>
        <w:lang w:val="uk-UA" w:eastAsia="en-US" w:bidi="ar-SA"/>
      </w:rPr>
    </w:lvl>
  </w:abstractNum>
  <w:abstractNum w:abstractNumId="1" w15:restartNumberingAfterBreak="0">
    <w:nsid w:val="79587308"/>
    <w:multiLevelType w:val="multilevel"/>
    <w:tmpl w:val="1332A986"/>
    <w:lvl w:ilvl="0">
      <w:start w:val="1"/>
      <w:numFmt w:val="decimal"/>
      <w:lvlText w:val="%1."/>
      <w:lvlJc w:val="left"/>
      <w:pPr>
        <w:ind w:left="117" w:hanging="874"/>
        <w:jc w:val="right"/>
      </w:pPr>
      <w:rPr>
        <w:rFonts w:ascii="Osnova MFA Cyrillic" w:eastAsia="Microsoft Sans Serif" w:hAnsi="Osnova MFA Cyrillic" w:cs="Microsoft Sans Serif" w:hint="default"/>
        <w:color w:val="auto"/>
        <w:w w:val="84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25" w:hanging="874"/>
      </w:pPr>
      <w:rPr>
        <w:rFonts w:ascii="Osnova MFA Cyrillic" w:eastAsia="Microsoft Sans Serif" w:hAnsi="Osnova MFA Cyrillic" w:cs="Microsoft Sans Serif" w:hint="default"/>
        <w:w w:val="92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9" w:hanging="8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8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8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8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8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8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6" w:hanging="874"/>
      </w:pPr>
      <w:rPr>
        <w:rFonts w:hint="default"/>
        <w:lang w:val="uk-UA" w:eastAsia="en-US" w:bidi="ar-SA"/>
      </w:rPr>
    </w:lvl>
  </w:abstractNum>
  <w:num w:numId="1" w16cid:durableId="1565292618">
    <w:abstractNumId w:val="0"/>
  </w:num>
  <w:num w:numId="2" w16cid:durableId="7971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4A"/>
    <w:rsid w:val="000E6F8B"/>
    <w:rsid w:val="00162EB9"/>
    <w:rsid w:val="001634EB"/>
    <w:rsid w:val="001F7E36"/>
    <w:rsid w:val="00302DB0"/>
    <w:rsid w:val="003265E0"/>
    <w:rsid w:val="00351BA4"/>
    <w:rsid w:val="00380B7A"/>
    <w:rsid w:val="003854E6"/>
    <w:rsid w:val="00487561"/>
    <w:rsid w:val="00542636"/>
    <w:rsid w:val="0065226E"/>
    <w:rsid w:val="006523B9"/>
    <w:rsid w:val="006859F6"/>
    <w:rsid w:val="00714EB1"/>
    <w:rsid w:val="00746256"/>
    <w:rsid w:val="0075183C"/>
    <w:rsid w:val="00757367"/>
    <w:rsid w:val="00767A7D"/>
    <w:rsid w:val="00773F3E"/>
    <w:rsid w:val="00801258"/>
    <w:rsid w:val="008B57E8"/>
    <w:rsid w:val="00957A68"/>
    <w:rsid w:val="00A978F9"/>
    <w:rsid w:val="00B17A30"/>
    <w:rsid w:val="00B21DB0"/>
    <w:rsid w:val="00BE189E"/>
    <w:rsid w:val="00C20D4A"/>
    <w:rsid w:val="00C35F90"/>
    <w:rsid w:val="00C42881"/>
    <w:rsid w:val="00D201F9"/>
    <w:rsid w:val="00D367D3"/>
    <w:rsid w:val="00E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4C78"/>
  <w15:docId w15:val="{2000E691-A91F-4594-925C-9B4A47B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523B9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8157</Characters>
  <Application>Microsoft Office Word</Application>
  <DocSecurity>0</DocSecurity>
  <Lines>388</Lines>
  <Paragraphs>228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Yevhen Mankovskyi</cp:lastModifiedBy>
  <cp:revision>2</cp:revision>
  <dcterms:created xsi:type="dcterms:W3CDTF">2026-04-02T13:05:00Z</dcterms:created>
  <dcterms:modified xsi:type="dcterms:W3CDTF">2026-04-02T13:05:00Z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2024-12-05T00:00:00Z</vt:filetime>
  </property>
</Properties>
</file>