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FBF5" w14:textId="7F0625F9" w:rsidR="00186DCC" w:rsidRPr="00160E58" w:rsidRDefault="000A5157" w:rsidP="000A5157">
      <w:pPr>
        <w:ind w:left="11328"/>
        <w:contextualSpacing/>
        <w:rPr>
          <w:rFonts w:ascii="Osnova MFA Cyrillic" w:hAnsi="Osnova MFA Cyrillic"/>
          <w:bCs/>
          <w:sz w:val="20"/>
          <w:szCs w:val="20"/>
        </w:rPr>
      </w:pPr>
      <w:r w:rsidRPr="00160E58">
        <w:rPr>
          <w:rFonts w:ascii="Osnova MFA Cyrillic" w:hAnsi="Osnova MFA Cyrillic"/>
          <w:bCs/>
          <w:sz w:val="20"/>
          <w:szCs w:val="20"/>
        </w:rPr>
        <w:t xml:space="preserve">   Додаток 1</w:t>
      </w:r>
    </w:p>
    <w:p w14:paraId="438B6180" w14:textId="0F7EE886" w:rsidR="000A5157" w:rsidRPr="00160E58" w:rsidRDefault="000A5157" w:rsidP="000A5157">
      <w:pPr>
        <w:ind w:left="11328"/>
        <w:contextualSpacing/>
        <w:rPr>
          <w:rFonts w:ascii="Osnova MFA Cyrillic" w:hAnsi="Osnova MFA Cyrillic"/>
          <w:bCs/>
          <w:sz w:val="20"/>
          <w:szCs w:val="20"/>
        </w:rPr>
      </w:pPr>
      <w:r w:rsidRPr="00160E58">
        <w:rPr>
          <w:rFonts w:ascii="Osnova MFA Cyrillic" w:hAnsi="Osnova MFA Cyrillic"/>
          <w:bCs/>
          <w:sz w:val="20"/>
          <w:szCs w:val="20"/>
        </w:rPr>
        <w:t xml:space="preserve">   до Антикорупційної програми Міністерства</w:t>
      </w:r>
    </w:p>
    <w:p w14:paraId="22D51396" w14:textId="276FB28D" w:rsidR="000A5157" w:rsidRDefault="000A5157" w:rsidP="000A5157">
      <w:pPr>
        <w:ind w:left="11328"/>
        <w:contextualSpacing/>
        <w:jc w:val="center"/>
        <w:rPr>
          <w:rFonts w:ascii="Osnova MFA Cyrillic" w:hAnsi="Osnova MFA Cyrillic"/>
          <w:bCs/>
          <w:sz w:val="20"/>
          <w:szCs w:val="20"/>
        </w:rPr>
      </w:pPr>
      <w:r w:rsidRPr="00160E58">
        <w:rPr>
          <w:rFonts w:ascii="Osnova MFA Cyrillic" w:hAnsi="Osnova MFA Cyrillic"/>
          <w:bCs/>
          <w:sz w:val="20"/>
          <w:szCs w:val="20"/>
        </w:rPr>
        <w:t>закордонних справ України на 202</w:t>
      </w:r>
      <w:r w:rsidR="001629FD" w:rsidRPr="00160E58">
        <w:rPr>
          <w:rFonts w:ascii="Osnova MFA Cyrillic" w:hAnsi="Osnova MFA Cyrillic"/>
          <w:bCs/>
          <w:sz w:val="20"/>
          <w:szCs w:val="20"/>
        </w:rPr>
        <w:t>6</w:t>
      </w:r>
      <w:r w:rsidRPr="00160E58">
        <w:rPr>
          <w:rFonts w:ascii="Osnova MFA Cyrillic" w:hAnsi="Osnova MFA Cyrillic"/>
          <w:bCs/>
          <w:sz w:val="20"/>
          <w:szCs w:val="20"/>
        </w:rPr>
        <w:t>-202</w:t>
      </w:r>
      <w:r w:rsidR="001629FD" w:rsidRPr="00160E58">
        <w:rPr>
          <w:rFonts w:ascii="Osnova MFA Cyrillic" w:hAnsi="Osnova MFA Cyrillic"/>
          <w:bCs/>
          <w:sz w:val="20"/>
          <w:szCs w:val="20"/>
        </w:rPr>
        <w:t>8</w:t>
      </w:r>
      <w:r w:rsidRPr="00160E58">
        <w:rPr>
          <w:rFonts w:ascii="Osnova MFA Cyrillic" w:hAnsi="Osnova MFA Cyrillic"/>
          <w:bCs/>
          <w:sz w:val="20"/>
          <w:szCs w:val="20"/>
        </w:rPr>
        <w:t xml:space="preserve"> роки</w:t>
      </w:r>
    </w:p>
    <w:p w14:paraId="7AAB15EE" w14:textId="1ED1745A" w:rsidR="00C619EB" w:rsidRPr="00160E58" w:rsidRDefault="00C619EB" w:rsidP="00C619EB">
      <w:pPr>
        <w:ind w:left="11328"/>
        <w:contextualSpacing/>
        <w:rPr>
          <w:rFonts w:ascii="Osnova MFA Cyrillic" w:hAnsi="Osnova MFA Cyrillic"/>
          <w:bCs/>
          <w:sz w:val="20"/>
          <w:szCs w:val="20"/>
        </w:rPr>
      </w:pPr>
      <w:r>
        <w:rPr>
          <w:rFonts w:ascii="Osnova MFA Cyrillic" w:hAnsi="Osnova MFA Cyrillic"/>
          <w:bCs/>
          <w:sz w:val="20"/>
          <w:szCs w:val="20"/>
        </w:rPr>
        <w:t xml:space="preserve">   (пункт </w:t>
      </w:r>
      <w:r w:rsidR="002B498B">
        <w:rPr>
          <w:rFonts w:ascii="Osnova MFA Cyrillic" w:hAnsi="Osnova MFA Cyrillic"/>
          <w:bCs/>
          <w:sz w:val="20"/>
          <w:szCs w:val="20"/>
        </w:rPr>
        <w:t>12</w:t>
      </w:r>
      <w:r>
        <w:rPr>
          <w:rFonts w:ascii="Osnova MFA Cyrillic" w:hAnsi="Osnova MFA Cyrillic"/>
          <w:bCs/>
          <w:sz w:val="20"/>
          <w:szCs w:val="20"/>
        </w:rPr>
        <w:t xml:space="preserve"> розділу І)</w:t>
      </w:r>
    </w:p>
    <w:p w14:paraId="373B8160" w14:textId="77777777" w:rsidR="000A5157" w:rsidRPr="00160E58" w:rsidRDefault="000A5157" w:rsidP="004C725A">
      <w:pPr>
        <w:contextualSpacing/>
        <w:jc w:val="center"/>
        <w:rPr>
          <w:rFonts w:ascii="Osnova MFA Cyrillic" w:hAnsi="Osnova MFA Cyrillic"/>
          <w:b/>
          <w:sz w:val="24"/>
          <w:szCs w:val="24"/>
        </w:rPr>
      </w:pPr>
    </w:p>
    <w:p w14:paraId="619CB221" w14:textId="33F7D169" w:rsidR="00186DCC" w:rsidRPr="00160E58" w:rsidRDefault="006B34AF" w:rsidP="00FB6EA4">
      <w:pPr>
        <w:shd w:val="clear" w:color="auto" w:fill="FFFFFF"/>
        <w:spacing w:after="150"/>
        <w:ind w:firstLine="450"/>
        <w:jc w:val="center"/>
        <w:rPr>
          <w:rFonts w:ascii="Osnova MFA Cyrillic" w:eastAsia="Times New Roman" w:hAnsi="Osnova MFA Cyrillic"/>
          <w:b/>
          <w:color w:val="333333"/>
          <w:sz w:val="28"/>
          <w:szCs w:val="24"/>
          <w:lang w:eastAsia="uk-UA"/>
        </w:rPr>
      </w:pPr>
      <w:r w:rsidRPr="00160E58">
        <w:rPr>
          <w:rFonts w:ascii="Osnova MFA Cyrillic" w:eastAsia="Times New Roman" w:hAnsi="Osnova MFA Cyrillic"/>
          <w:b/>
          <w:color w:val="333333"/>
          <w:sz w:val="28"/>
          <w:szCs w:val="24"/>
          <w:lang w:eastAsia="uk-UA"/>
        </w:rPr>
        <w:t xml:space="preserve">Заходи з реалізації засад </w:t>
      </w:r>
      <w:r w:rsidR="00F80CB6" w:rsidRPr="00F80CB6">
        <w:rPr>
          <w:rFonts w:ascii="Osnova MFA Cyrillic" w:eastAsia="Times New Roman" w:hAnsi="Osnova MFA Cyrillic"/>
          <w:b/>
          <w:color w:val="333333"/>
          <w:sz w:val="28"/>
          <w:szCs w:val="24"/>
          <w:lang w:eastAsia="uk-UA"/>
        </w:rPr>
        <w:t>загальної відомчої політики щодо запобігання та протидії корупції в системі органів дипломатичної служби</w:t>
      </w:r>
    </w:p>
    <w:p w14:paraId="536A8ACE" w14:textId="77777777" w:rsidR="006F20EC" w:rsidRPr="00160E58" w:rsidRDefault="006F20EC" w:rsidP="004C725A">
      <w:pPr>
        <w:contextualSpacing/>
        <w:jc w:val="center"/>
        <w:rPr>
          <w:rFonts w:ascii="Osnova MFA Cyrillic" w:hAnsi="Osnova MFA Cyrillic"/>
          <w:b/>
          <w:sz w:val="24"/>
          <w:szCs w:val="24"/>
        </w:rPr>
      </w:pPr>
    </w:p>
    <w:tbl>
      <w:tblPr>
        <w:tblW w:w="16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308"/>
        <w:gridCol w:w="1520"/>
        <w:gridCol w:w="2268"/>
        <w:gridCol w:w="2126"/>
        <w:gridCol w:w="2126"/>
        <w:gridCol w:w="1843"/>
        <w:gridCol w:w="2268"/>
        <w:gridCol w:w="1276"/>
      </w:tblGrid>
      <w:tr w:rsidR="007137BF" w:rsidRPr="00160E58" w14:paraId="7A93624E" w14:textId="77777777" w:rsidTr="00205C54">
        <w:trPr>
          <w:trHeight w:val="664"/>
          <w:jc w:val="center"/>
        </w:trPr>
        <w:tc>
          <w:tcPr>
            <w:tcW w:w="562" w:type="dxa"/>
            <w:vMerge w:val="restart"/>
            <w:tcBorders>
              <w:top w:val="single" w:sz="4" w:space="0" w:color="000000"/>
              <w:left w:val="single" w:sz="4" w:space="0" w:color="000000"/>
              <w:right w:val="single" w:sz="4" w:space="0" w:color="000000"/>
            </w:tcBorders>
            <w:vAlign w:val="center"/>
            <w:hideMark/>
          </w:tcPr>
          <w:p w14:paraId="395BF37A" w14:textId="77777777" w:rsidR="006B34AF" w:rsidRPr="00205C54" w:rsidRDefault="006B34AF" w:rsidP="004C725A">
            <w:pPr>
              <w:contextualSpacing/>
              <w:jc w:val="center"/>
              <w:rPr>
                <w:rFonts w:ascii="Osnova MFA Cyrillic" w:hAnsi="Osnova MFA Cyrillic"/>
                <w:b/>
              </w:rPr>
            </w:pPr>
            <w:r w:rsidRPr="00205C54">
              <w:rPr>
                <w:rFonts w:ascii="Osnova MFA Cyrillic" w:hAnsi="Osnova MFA Cyrillic"/>
                <w:b/>
              </w:rPr>
              <w:t xml:space="preserve">№ </w:t>
            </w:r>
          </w:p>
          <w:p w14:paraId="179865B7" w14:textId="77777777" w:rsidR="006B34AF" w:rsidRPr="00205C54" w:rsidRDefault="006B34AF" w:rsidP="004C725A">
            <w:pPr>
              <w:contextualSpacing/>
              <w:jc w:val="center"/>
              <w:rPr>
                <w:rFonts w:ascii="Osnova MFA Cyrillic" w:hAnsi="Osnova MFA Cyrillic"/>
                <w:b/>
              </w:rPr>
            </w:pPr>
            <w:r w:rsidRPr="00205C54">
              <w:rPr>
                <w:rFonts w:ascii="Osnova MFA Cyrillic" w:hAnsi="Osnova MFA Cyrillic"/>
                <w:b/>
              </w:rPr>
              <w:t>з/п</w:t>
            </w:r>
          </w:p>
        </w:tc>
        <w:tc>
          <w:tcPr>
            <w:tcW w:w="3828" w:type="dxa"/>
            <w:gridSpan w:val="2"/>
            <w:vMerge w:val="restart"/>
            <w:tcBorders>
              <w:top w:val="single" w:sz="4" w:space="0" w:color="000000"/>
              <w:left w:val="single" w:sz="4" w:space="0" w:color="000000"/>
              <w:right w:val="single" w:sz="4" w:space="0" w:color="000000"/>
            </w:tcBorders>
            <w:vAlign w:val="center"/>
            <w:hideMark/>
          </w:tcPr>
          <w:p w14:paraId="4C82E184" w14:textId="77777777" w:rsidR="006B34AF" w:rsidRPr="00205C54" w:rsidRDefault="006B34AF" w:rsidP="004C725A">
            <w:pPr>
              <w:contextualSpacing/>
              <w:jc w:val="center"/>
              <w:rPr>
                <w:rFonts w:ascii="Osnova MFA Cyrillic" w:hAnsi="Osnova MFA Cyrillic"/>
                <w:b/>
              </w:rPr>
            </w:pPr>
            <w:r w:rsidRPr="00205C54">
              <w:rPr>
                <w:rFonts w:ascii="Osnova MFA Cyrillic" w:hAnsi="Osnova MFA Cyrillic"/>
                <w:b/>
              </w:rPr>
              <w:t>Назва заходу</w:t>
            </w:r>
          </w:p>
        </w:tc>
        <w:tc>
          <w:tcPr>
            <w:tcW w:w="6520" w:type="dxa"/>
            <w:gridSpan w:val="3"/>
            <w:tcBorders>
              <w:top w:val="single" w:sz="4" w:space="0" w:color="000000"/>
              <w:left w:val="single" w:sz="4" w:space="0" w:color="000000"/>
              <w:bottom w:val="single" w:sz="4" w:space="0" w:color="000000"/>
              <w:right w:val="single" w:sz="4" w:space="0" w:color="000000"/>
            </w:tcBorders>
          </w:tcPr>
          <w:p w14:paraId="54125C18" w14:textId="77777777" w:rsidR="006B34AF" w:rsidRPr="00205C54" w:rsidRDefault="006B34AF" w:rsidP="004C725A">
            <w:pPr>
              <w:contextualSpacing/>
              <w:jc w:val="center"/>
              <w:rPr>
                <w:rFonts w:ascii="Osnova MFA Cyrillic" w:hAnsi="Osnova MFA Cyrillic"/>
                <w:b/>
              </w:rPr>
            </w:pPr>
            <w:r w:rsidRPr="00205C54">
              <w:rPr>
                <w:rFonts w:ascii="Osnova MFA Cyrillic" w:hAnsi="Osnova MFA Cyrillic"/>
                <w:b/>
              </w:rPr>
              <w:t>Терміни виконання</w:t>
            </w:r>
          </w:p>
        </w:tc>
        <w:tc>
          <w:tcPr>
            <w:tcW w:w="1843" w:type="dxa"/>
            <w:tcBorders>
              <w:top w:val="single" w:sz="4" w:space="0" w:color="000000"/>
              <w:left w:val="single" w:sz="4" w:space="0" w:color="000000"/>
              <w:right w:val="single" w:sz="4" w:space="0" w:color="000000"/>
            </w:tcBorders>
          </w:tcPr>
          <w:p w14:paraId="5F63E812" w14:textId="77777777" w:rsidR="006B34AF" w:rsidRPr="00205C54" w:rsidRDefault="006B34AF" w:rsidP="00E865D9">
            <w:pPr>
              <w:contextualSpacing/>
              <w:jc w:val="center"/>
              <w:rPr>
                <w:rFonts w:ascii="Osnova MFA Cyrillic" w:hAnsi="Osnova MFA Cyrillic"/>
                <w:b/>
              </w:rPr>
            </w:pPr>
            <w:r w:rsidRPr="00205C54">
              <w:rPr>
                <w:rFonts w:ascii="Osnova MFA Cyrillic" w:hAnsi="Osnova MFA Cyrillic"/>
                <w:b/>
              </w:rPr>
              <w:t>Відповідальні</w:t>
            </w:r>
          </w:p>
          <w:p w14:paraId="16CAF533" w14:textId="77777777" w:rsidR="006B34AF" w:rsidRPr="00205C54" w:rsidRDefault="006B34AF" w:rsidP="00E865D9">
            <w:pPr>
              <w:contextualSpacing/>
              <w:jc w:val="center"/>
              <w:rPr>
                <w:rFonts w:ascii="Osnova MFA Cyrillic" w:hAnsi="Osnova MFA Cyrillic"/>
                <w:b/>
              </w:rPr>
            </w:pPr>
            <w:r w:rsidRPr="00205C54">
              <w:rPr>
                <w:rFonts w:ascii="Osnova MFA Cyrillic" w:hAnsi="Osnova MFA Cyrillic"/>
                <w:b/>
              </w:rPr>
              <w:t>за виконання</w:t>
            </w:r>
          </w:p>
        </w:tc>
        <w:tc>
          <w:tcPr>
            <w:tcW w:w="2268" w:type="dxa"/>
            <w:tcBorders>
              <w:top w:val="single" w:sz="4" w:space="0" w:color="000000"/>
              <w:left w:val="single" w:sz="4" w:space="0" w:color="000000"/>
              <w:right w:val="single" w:sz="4" w:space="0" w:color="000000"/>
            </w:tcBorders>
            <w:vAlign w:val="center"/>
            <w:hideMark/>
          </w:tcPr>
          <w:p w14:paraId="032D6645" w14:textId="77777777" w:rsidR="006B34AF" w:rsidRPr="00205C54" w:rsidRDefault="006B34AF" w:rsidP="004C725A">
            <w:pPr>
              <w:contextualSpacing/>
              <w:jc w:val="center"/>
              <w:rPr>
                <w:rFonts w:ascii="Osnova MFA Cyrillic" w:hAnsi="Osnova MFA Cyrillic"/>
                <w:b/>
              </w:rPr>
            </w:pPr>
            <w:r w:rsidRPr="00205C54">
              <w:rPr>
                <w:rFonts w:ascii="Osnova MFA Cyrillic" w:hAnsi="Osnova MFA Cyrillic"/>
                <w:b/>
              </w:rPr>
              <w:t>Очікуваний результат (індикатор виконання)</w:t>
            </w:r>
          </w:p>
        </w:tc>
        <w:tc>
          <w:tcPr>
            <w:tcW w:w="1276" w:type="dxa"/>
            <w:tcBorders>
              <w:top w:val="single" w:sz="4" w:space="0" w:color="000000"/>
              <w:left w:val="single" w:sz="4" w:space="0" w:color="000000"/>
              <w:right w:val="single" w:sz="4" w:space="0" w:color="000000"/>
            </w:tcBorders>
            <w:vAlign w:val="center"/>
            <w:hideMark/>
          </w:tcPr>
          <w:p w14:paraId="7FB91624" w14:textId="77777777" w:rsidR="006B34AF" w:rsidRPr="006E6324" w:rsidRDefault="006B34AF" w:rsidP="004C725A">
            <w:pPr>
              <w:contextualSpacing/>
              <w:jc w:val="center"/>
              <w:rPr>
                <w:rFonts w:ascii="Osnova MFA Cyrillic" w:hAnsi="Osnova MFA Cyrillic"/>
                <w:b/>
              </w:rPr>
            </w:pPr>
            <w:r w:rsidRPr="006E6324">
              <w:rPr>
                <w:rFonts w:ascii="Osnova MFA Cyrillic" w:hAnsi="Osnova MFA Cyrillic"/>
                <w:b/>
              </w:rPr>
              <w:t>Відмітка про виконання</w:t>
            </w:r>
          </w:p>
        </w:tc>
      </w:tr>
      <w:tr w:rsidR="007137BF" w:rsidRPr="00160E58" w14:paraId="68706F74" w14:textId="77777777" w:rsidTr="00205C54">
        <w:trPr>
          <w:trHeight w:val="355"/>
          <w:jc w:val="center"/>
        </w:trPr>
        <w:tc>
          <w:tcPr>
            <w:tcW w:w="562" w:type="dxa"/>
            <w:vMerge/>
            <w:tcBorders>
              <w:left w:val="single" w:sz="4" w:space="0" w:color="000000"/>
              <w:bottom w:val="single" w:sz="4" w:space="0" w:color="000000"/>
              <w:right w:val="single" w:sz="4" w:space="0" w:color="000000"/>
            </w:tcBorders>
            <w:vAlign w:val="center"/>
          </w:tcPr>
          <w:p w14:paraId="032F4B97" w14:textId="77777777" w:rsidR="006B34AF" w:rsidRPr="00160E58" w:rsidRDefault="006B34AF" w:rsidP="004C725A">
            <w:pPr>
              <w:contextualSpacing/>
              <w:jc w:val="center"/>
              <w:rPr>
                <w:rFonts w:ascii="Osnova MFA Cyrillic" w:hAnsi="Osnova MFA Cyrillic"/>
                <w:b/>
                <w:sz w:val="24"/>
                <w:szCs w:val="24"/>
              </w:rPr>
            </w:pPr>
          </w:p>
        </w:tc>
        <w:tc>
          <w:tcPr>
            <w:tcW w:w="3828" w:type="dxa"/>
            <w:gridSpan w:val="2"/>
            <w:vMerge/>
            <w:tcBorders>
              <w:left w:val="single" w:sz="4" w:space="0" w:color="000000"/>
              <w:bottom w:val="single" w:sz="4" w:space="0" w:color="000000"/>
              <w:right w:val="single" w:sz="4" w:space="0" w:color="000000"/>
            </w:tcBorders>
            <w:vAlign w:val="center"/>
          </w:tcPr>
          <w:p w14:paraId="4873A012" w14:textId="77777777" w:rsidR="006B34AF" w:rsidRPr="00160E58" w:rsidRDefault="006B34AF" w:rsidP="004C725A">
            <w:pPr>
              <w:contextualSpacing/>
              <w:jc w:val="center"/>
              <w:rPr>
                <w:rFonts w:ascii="Osnova MFA Cyrillic" w:hAnsi="Osnova MFA Cyrillic"/>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6D09F92" w14:textId="3B44F9D1" w:rsidR="006B34AF" w:rsidRPr="00205C54" w:rsidRDefault="006B34AF" w:rsidP="001629FD">
            <w:pPr>
              <w:contextualSpacing/>
              <w:jc w:val="center"/>
              <w:rPr>
                <w:rFonts w:ascii="Osnova MFA Cyrillic" w:hAnsi="Osnova MFA Cyrillic"/>
                <w:b/>
              </w:rPr>
            </w:pPr>
            <w:r w:rsidRPr="00205C54">
              <w:rPr>
                <w:rFonts w:ascii="Osnova MFA Cyrillic" w:hAnsi="Osnova MFA Cyrillic"/>
                <w:b/>
              </w:rPr>
              <w:t>202</w:t>
            </w:r>
            <w:r w:rsidR="001629FD" w:rsidRPr="00205C54">
              <w:rPr>
                <w:rFonts w:ascii="Osnova MFA Cyrillic" w:hAnsi="Osnova MFA Cyrillic"/>
                <w:b/>
              </w:rPr>
              <w:t>6</w:t>
            </w:r>
          </w:p>
        </w:tc>
        <w:tc>
          <w:tcPr>
            <w:tcW w:w="2126" w:type="dxa"/>
            <w:tcBorders>
              <w:top w:val="single" w:sz="4" w:space="0" w:color="000000"/>
              <w:left w:val="single" w:sz="4" w:space="0" w:color="000000"/>
              <w:bottom w:val="single" w:sz="4" w:space="0" w:color="000000"/>
              <w:right w:val="single" w:sz="4" w:space="0" w:color="000000"/>
            </w:tcBorders>
          </w:tcPr>
          <w:p w14:paraId="5C866407" w14:textId="410810BF" w:rsidR="006B34AF" w:rsidRPr="00205C54" w:rsidRDefault="006B34AF" w:rsidP="001629FD">
            <w:pPr>
              <w:contextualSpacing/>
              <w:jc w:val="center"/>
              <w:rPr>
                <w:rFonts w:ascii="Osnova MFA Cyrillic" w:hAnsi="Osnova MFA Cyrillic"/>
                <w:b/>
              </w:rPr>
            </w:pPr>
            <w:r w:rsidRPr="00205C54">
              <w:rPr>
                <w:rFonts w:ascii="Osnova MFA Cyrillic" w:hAnsi="Osnova MFA Cyrillic"/>
                <w:b/>
              </w:rPr>
              <w:t>202</w:t>
            </w:r>
            <w:r w:rsidR="001629FD" w:rsidRPr="00205C54">
              <w:rPr>
                <w:rFonts w:ascii="Osnova MFA Cyrillic" w:hAnsi="Osnova MFA Cyrillic"/>
                <w:b/>
              </w:rPr>
              <w:t>7</w:t>
            </w:r>
          </w:p>
        </w:tc>
        <w:tc>
          <w:tcPr>
            <w:tcW w:w="2126" w:type="dxa"/>
            <w:tcBorders>
              <w:top w:val="single" w:sz="4" w:space="0" w:color="000000"/>
              <w:left w:val="single" w:sz="4" w:space="0" w:color="000000"/>
              <w:bottom w:val="single" w:sz="4" w:space="0" w:color="000000"/>
              <w:right w:val="single" w:sz="4" w:space="0" w:color="000000"/>
            </w:tcBorders>
          </w:tcPr>
          <w:p w14:paraId="2AB83F07" w14:textId="12837BCA" w:rsidR="006B34AF" w:rsidRPr="00205C54" w:rsidRDefault="006B34AF" w:rsidP="001629FD">
            <w:pPr>
              <w:contextualSpacing/>
              <w:jc w:val="center"/>
              <w:rPr>
                <w:rFonts w:ascii="Osnova MFA Cyrillic" w:hAnsi="Osnova MFA Cyrillic"/>
                <w:b/>
              </w:rPr>
            </w:pPr>
            <w:r w:rsidRPr="00205C54">
              <w:rPr>
                <w:rFonts w:ascii="Osnova MFA Cyrillic" w:hAnsi="Osnova MFA Cyrillic"/>
                <w:b/>
              </w:rPr>
              <w:t>202</w:t>
            </w:r>
            <w:r w:rsidR="001629FD" w:rsidRPr="00205C54">
              <w:rPr>
                <w:rFonts w:ascii="Osnova MFA Cyrillic" w:hAnsi="Osnova MFA Cyrillic"/>
                <w:b/>
              </w:rPr>
              <w:t>8</w:t>
            </w:r>
          </w:p>
        </w:tc>
        <w:tc>
          <w:tcPr>
            <w:tcW w:w="1843" w:type="dxa"/>
            <w:tcBorders>
              <w:left w:val="single" w:sz="4" w:space="0" w:color="000000"/>
              <w:bottom w:val="single" w:sz="4" w:space="0" w:color="000000"/>
              <w:right w:val="single" w:sz="4" w:space="0" w:color="000000"/>
            </w:tcBorders>
          </w:tcPr>
          <w:p w14:paraId="7956CB41" w14:textId="77777777" w:rsidR="006B34AF" w:rsidRPr="00160E58" w:rsidRDefault="006B34AF" w:rsidP="00E865D9">
            <w:pPr>
              <w:contextualSpacing/>
              <w:jc w:val="center"/>
              <w:rPr>
                <w:rFonts w:ascii="Osnova MFA Cyrillic" w:hAnsi="Osnova MFA Cyrillic"/>
                <w:b/>
                <w:sz w:val="24"/>
                <w:szCs w:val="24"/>
              </w:rPr>
            </w:pPr>
          </w:p>
        </w:tc>
        <w:tc>
          <w:tcPr>
            <w:tcW w:w="2268" w:type="dxa"/>
            <w:tcBorders>
              <w:left w:val="single" w:sz="4" w:space="0" w:color="000000"/>
              <w:bottom w:val="single" w:sz="4" w:space="0" w:color="000000"/>
              <w:right w:val="single" w:sz="4" w:space="0" w:color="000000"/>
            </w:tcBorders>
            <w:vAlign w:val="center"/>
          </w:tcPr>
          <w:p w14:paraId="11C0630B" w14:textId="77777777" w:rsidR="006B34AF" w:rsidRPr="00160E58" w:rsidRDefault="006B34AF" w:rsidP="004C725A">
            <w:pPr>
              <w:contextualSpacing/>
              <w:jc w:val="center"/>
              <w:rPr>
                <w:rFonts w:ascii="Osnova MFA Cyrillic" w:hAnsi="Osnova MFA Cyrillic"/>
                <w:b/>
                <w:sz w:val="24"/>
                <w:szCs w:val="24"/>
              </w:rPr>
            </w:pPr>
          </w:p>
        </w:tc>
        <w:tc>
          <w:tcPr>
            <w:tcW w:w="1276" w:type="dxa"/>
            <w:tcBorders>
              <w:left w:val="single" w:sz="4" w:space="0" w:color="000000"/>
              <w:bottom w:val="single" w:sz="4" w:space="0" w:color="000000"/>
              <w:right w:val="single" w:sz="4" w:space="0" w:color="000000"/>
            </w:tcBorders>
            <w:vAlign w:val="center"/>
          </w:tcPr>
          <w:p w14:paraId="1CA45C2A" w14:textId="77777777" w:rsidR="006B34AF" w:rsidRPr="00160E58" w:rsidRDefault="006B34AF" w:rsidP="004C725A">
            <w:pPr>
              <w:contextualSpacing/>
              <w:jc w:val="center"/>
              <w:rPr>
                <w:rFonts w:ascii="Osnova MFA Cyrillic" w:hAnsi="Osnova MFA Cyrillic"/>
                <w:b/>
                <w:sz w:val="24"/>
                <w:szCs w:val="24"/>
              </w:rPr>
            </w:pPr>
          </w:p>
        </w:tc>
      </w:tr>
      <w:tr w:rsidR="00C8002A" w:rsidRPr="00160E58" w14:paraId="34C34C29" w14:textId="77777777" w:rsidTr="00205C54">
        <w:trPr>
          <w:trHeight w:val="523"/>
          <w:jc w:val="center"/>
        </w:trPr>
        <w:tc>
          <w:tcPr>
            <w:tcW w:w="562" w:type="dxa"/>
            <w:tcBorders>
              <w:top w:val="single" w:sz="4" w:space="0" w:color="000000"/>
              <w:left w:val="single" w:sz="4" w:space="0" w:color="000000"/>
              <w:bottom w:val="single" w:sz="4" w:space="0" w:color="auto"/>
              <w:right w:val="nil"/>
            </w:tcBorders>
          </w:tcPr>
          <w:p w14:paraId="3C7097D2" w14:textId="77777777" w:rsidR="00C8002A" w:rsidRPr="00160E58" w:rsidRDefault="00C8002A" w:rsidP="004C725A">
            <w:pPr>
              <w:contextualSpacing/>
              <w:jc w:val="center"/>
              <w:rPr>
                <w:rFonts w:ascii="Osnova MFA Cyrillic" w:hAnsi="Osnova MFA Cyrillic"/>
                <w:b/>
                <w:sz w:val="24"/>
                <w:szCs w:val="24"/>
              </w:rPr>
            </w:pPr>
          </w:p>
        </w:tc>
        <w:tc>
          <w:tcPr>
            <w:tcW w:w="15735" w:type="dxa"/>
            <w:gridSpan w:val="8"/>
            <w:tcBorders>
              <w:top w:val="single" w:sz="4" w:space="0" w:color="000000"/>
              <w:left w:val="nil"/>
              <w:bottom w:val="single" w:sz="4" w:space="0" w:color="000000"/>
              <w:right w:val="single" w:sz="4" w:space="0" w:color="000000"/>
            </w:tcBorders>
          </w:tcPr>
          <w:p w14:paraId="11B7D9D4" w14:textId="77777777" w:rsidR="003D65C3" w:rsidRDefault="003D65C3" w:rsidP="00C8002A">
            <w:pPr>
              <w:contextualSpacing/>
              <w:jc w:val="center"/>
              <w:rPr>
                <w:rFonts w:ascii="Osnova MFA Cyrillic" w:hAnsi="Osnova MFA Cyrillic"/>
                <w:b/>
                <w:sz w:val="24"/>
                <w:szCs w:val="24"/>
              </w:rPr>
            </w:pPr>
          </w:p>
          <w:p w14:paraId="206C0386" w14:textId="77777777" w:rsidR="00C8002A" w:rsidRDefault="00C8002A" w:rsidP="00C8002A">
            <w:pPr>
              <w:contextualSpacing/>
              <w:jc w:val="center"/>
              <w:rPr>
                <w:rFonts w:ascii="Osnova MFA Cyrillic" w:hAnsi="Osnova MFA Cyrillic"/>
                <w:b/>
                <w:sz w:val="24"/>
                <w:szCs w:val="24"/>
              </w:rPr>
            </w:pPr>
            <w:r w:rsidRPr="00160E58">
              <w:rPr>
                <w:rFonts w:ascii="Osnova MFA Cyrillic" w:hAnsi="Osnova MFA Cyrillic"/>
                <w:b/>
                <w:sz w:val="24"/>
                <w:szCs w:val="24"/>
              </w:rPr>
              <w:t>Ціль І. Оптимізація системи запобігання та протидії корупції із забезпеченням її ефективного функціонування з урахуванням специфіки повноважень і функцій, що здійснюються органами системи дипломатичної служби</w:t>
            </w:r>
          </w:p>
          <w:p w14:paraId="1622166F" w14:textId="54490E56" w:rsidR="003D65C3" w:rsidRPr="00160E58" w:rsidRDefault="003D65C3" w:rsidP="00C8002A">
            <w:pPr>
              <w:contextualSpacing/>
              <w:jc w:val="center"/>
              <w:rPr>
                <w:rFonts w:ascii="Osnova MFA Cyrillic" w:hAnsi="Osnova MFA Cyrillic"/>
                <w:b/>
                <w:sz w:val="24"/>
                <w:szCs w:val="24"/>
              </w:rPr>
            </w:pPr>
          </w:p>
        </w:tc>
      </w:tr>
      <w:tr w:rsidR="00C8002A" w:rsidRPr="00160E58" w14:paraId="67C8D1D7" w14:textId="77777777" w:rsidTr="00205C54">
        <w:trPr>
          <w:trHeight w:val="523"/>
          <w:jc w:val="center"/>
        </w:trPr>
        <w:tc>
          <w:tcPr>
            <w:tcW w:w="562" w:type="dxa"/>
            <w:tcBorders>
              <w:top w:val="single" w:sz="4" w:space="0" w:color="auto"/>
              <w:left w:val="single" w:sz="4" w:space="0" w:color="000000"/>
              <w:bottom w:val="single" w:sz="4" w:space="0" w:color="000000"/>
              <w:right w:val="single" w:sz="4" w:space="0" w:color="000000"/>
            </w:tcBorders>
            <w:vAlign w:val="center"/>
          </w:tcPr>
          <w:p w14:paraId="2F04DA47" w14:textId="3D0C29C3" w:rsidR="00C8002A" w:rsidRPr="00160E58" w:rsidRDefault="00C8002A" w:rsidP="006B34AF">
            <w:pPr>
              <w:contextualSpacing/>
              <w:jc w:val="center"/>
              <w:rPr>
                <w:rFonts w:ascii="Osnova MFA Cyrillic" w:hAnsi="Osnova MFA Cyrillic"/>
                <w:sz w:val="24"/>
                <w:szCs w:val="24"/>
              </w:rPr>
            </w:pPr>
            <w:r w:rsidRPr="00160E58">
              <w:rPr>
                <w:rFonts w:ascii="Osnova MFA Cyrillic" w:hAnsi="Osnova MFA Cyrillic"/>
                <w:sz w:val="24"/>
                <w:szCs w:val="24"/>
              </w:rPr>
              <w:t>1.</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68369B06" w14:textId="0CFCA439" w:rsidR="00C8002A" w:rsidRPr="00160E58" w:rsidRDefault="00C8002A" w:rsidP="006B34AF">
            <w:pPr>
              <w:contextualSpacing/>
              <w:jc w:val="both"/>
              <w:rPr>
                <w:rFonts w:ascii="Osnova MFA Cyrillic" w:eastAsia="Times New Roman" w:hAnsi="Osnova MFA Cyrillic"/>
                <w:sz w:val="24"/>
                <w:szCs w:val="24"/>
                <w:lang w:eastAsia="zh-CN"/>
              </w:rPr>
            </w:pPr>
            <w:r w:rsidRPr="00160E58">
              <w:rPr>
                <w:rFonts w:ascii="Osnova MFA Cyrillic" w:hAnsi="Osnova MFA Cyrillic"/>
                <w:sz w:val="24"/>
                <w:szCs w:val="24"/>
              </w:rPr>
              <w:t xml:space="preserve">Здійснення моніторингу змін до антикорупційного законодавства України, у </w:t>
            </w:r>
            <w:r w:rsidR="001A401D">
              <w:rPr>
                <w:rFonts w:ascii="Osnova MFA Cyrillic" w:hAnsi="Osnova MFA Cyrillic"/>
                <w:sz w:val="24"/>
                <w:szCs w:val="24"/>
              </w:rPr>
              <w:t>тому числі</w:t>
            </w:r>
            <w:r w:rsidRPr="00160E58">
              <w:rPr>
                <w:rFonts w:ascii="Osnova MFA Cyrillic" w:hAnsi="Osnova MFA Cyrillic"/>
                <w:sz w:val="24"/>
                <w:szCs w:val="24"/>
              </w:rPr>
              <w:t xml:space="preserve"> з метою своєчасного коригування заходів, спрямованих на запобігання корупційним та пов’язаним з корупцією правопорушень, а також своєчасного інформування працівників системи органів дипломатичної служби  про такі зміни.</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62F17" w14:textId="2A7CD8E7" w:rsidR="00C8002A" w:rsidRPr="00160E58" w:rsidRDefault="00C8002A" w:rsidP="006B34AF">
            <w:pPr>
              <w:contextualSpacing/>
              <w:jc w:val="center"/>
              <w:rPr>
                <w:rFonts w:ascii="Osnova MFA Cyrillic" w:eastAsia="Times New Roman" w:hAnsi="Osnova MFA Cyrillic"/>
                <w:sz w:val="24"/>
                <w:szCs w:val="24"/>
                <w:lang w:eastAsia="zh-CN"/>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46A94D23" w14:textId="11CA7C1B" w:rsidR="00C8002A" w:rsidRPr="00160E58" w:rsidRDefault="00C8002A" w:rsidP="006B34AF">
            <w:pPr>
              <w:contextualSpacing/>
              <w:jc w:val="center"/>
              <w:rPr>
                <w:rFonts w:ascii="Osnova MFA Cyrillic" w:hAnsi="Osnova MFA Cyrillic"/>
                <w:sz w:val="24"/>
                <w:szCs w:val="24"/>
              </w:rPr>
            </w:pPr>
            <w:r w:rsidRPr="00160E58">
              <w:rPr>
                <w:rFonts w:ascii="Osnova MFA Cyrillic" w:eastAsia="Times New Roman" w:hAnsi="Osnova MFA Cyrillic"/>
                <w:sz w:val="24"/>
                <w:szCs w:val="24"/>
                <w:lang w:eastAsia="zh-CN"/>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68011200" w14:textId="4163C975" w:rsidR="00C8002A" w:rsidRPr="00160E58" w:rsidRDefault="00C8002A" w:rsidP="006B34AF">
            <w:pPr>
              <w:contextualSpacing/>
              <w:jc w:val="center"/>
              <w:rPr>
                <w:rFonts w:ascii="Osnova MFA Cyrillic" w:hAnsi="Osnova MFA Cyrillic"/>
                <w:sz w:val="24"/>
                <w:szCs w:val="24"/>
              </w:rPr>
            </w:pPr>
            <w:r w:rsidRPr="00160E58">
              <w:rPr>
                <w:rFonts w:ascii="Osnova MFA Cyrillic" w:eastAsia="Times New Roman" w:hAnsi="Osnova MFA Cyrillic"/>
                <w:sz w:val="24"/>
                <w:szCs w:val="24"/>
                <w:lang w:eastAsia="zh-CN"/>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0C1C857C" w14:textId="2A7E716D" w:rsidR="00C8002A" w:rsidRPr="00160E58" w:rsidRDefault="00C8002A" w:rsidP="006B34AF">
            <w:pPr>
              <w:contextualSpacing/>
              <w:jc w:val="center"/>
              <w:rPr>
                <w:rFonts w:ascii="Osnova MFA Cyrillic" w:hAnsi="Osnova MFA Cyrillic"/>
                <w:sz w:val="24"/>
                <w:szCs w:val="24"/>
              </w:rPr>
            </w:pPr>
            <w:r w:rsidRPr="00160E58">
              <w:rPr>
                <w:rFonts w:ascii="Osnova MFA Cyrillic" w:hAnsi="Osnova MFA Cyrillic"/>
                <w:sz w:val="24"/>
                <w:szCs w:val="24"/>
              </w:rPr>
              <w:t xml:space="preserve">Посадові особи Сектору </w:t>
            </w:r>
          </w:p>
        </w:tc>
        <w:tc>
          <w:tcPr>
            <w:tcW w:w="2268" w:type="dxa"/>
            <w:tcBorders>
              <w:top w:val="single" w:sz="4" w:space="0" w:color="000000"/>
              <w:left w:val="single" w:sz="4" w:space="0" w:color="000000"/>
              <w:bottom w:val="single" w:sz="4" w:space="0" w:color="000000"/>
              <w:right w:val="single" w:sz="4" w:space="0" w:color="000000"/>
            </w:tcBorders>
            <w:vAlign w:val="center"/>
          </w:tcPr>
          <w:p w14:paraId="3D39A6B6" w14:textId="1ABCCA58" w:rsidR="00C8002A" w:rsidRPr="00160E58" w:rsidRDefault="00C8002A" w:rsidP="00C8002A">
            <w:pPr>
              <w:contextualSpacing/>
              <w:jc w:val="center"/>
              <w:rPr>
                <w:rFonts w:ascii="Osnova MFA Cyrillic" w:eastAsia="Times New Roman" w:hAnsi="Osnova MFA Cyrillic"/>
                <w:sz w:val="24"/>
                <w:szCs w:val="24"/>
                <w:lang w:eastAsia="zh-CN"/>
              </w:rPr>
            </w:pPr>
            <w:r w:rsidRPr="00160E58">
              <w:rPr>
                <w:rFonts w:ascii="Osnova MFA Cyrillic" w:hAnsi="Osnova MFA Cyrillic"/>
                <w:sz w:val="24"/>
                <w:szCs w:val="24"/>
              </w:rPr>
              <w:t>Забезпечено здійснення моніторингу</w:t>
            </w:r>
            <w:r w:rsidR="00AD1FDA">
              <w:rPr>
                <w:rFonts w:ascii="Osnova MFA Cyrillic" w:hAnsi="Osnova MFA Cyrillic"/>
                <w:sz w:val="24"/>
                <w:szCs w:val="24"/>
              </w:rPr>
              <w:t xml:space="preserve"> та в</w:t>
            </w:r>
            <w:r w:rsidRPr="00160E58">
              <w:rPr>
                <w:rFonts w:ascii="Osnova MFA Cyrillic" w:hAnsi="Osnova MFA Cyrillic"/>
                <w:sz w:val="24"/>
                <w:szCs w:val="24"/>
              </w:rPr>
              <w:t>едення систематизації актів законодавства</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7BD6497" w14:textId="77777777" w:rsidR="00C8002A" w:rsidRPr="00160E58" w:rsidRDefault="00C8002A" w:rsidP="006B34AF">
            <w:pPr>
              <w:contextualSpacing/>
              <w:jc w:val="center"/>
              <w:rPr>
                <w:rFonts w:ascii="Osnova MFA Cyrillic" w:hAnsi="Osnova MFA Cyrillic"/>
                <w:sz w:val="24"/>
                <w:szCs w:val="24"/>
              </w:rPr>
            </w:pPr>
          </w:p>
        </w:tc>
      </w:tr>
      <w:tr w:rsidR="007137BF" w:rsidRPr="00160E58" w14:paraId="3A3B7F48" w14:textId="77777777" w:rsidTr="00205C54">
        <w:trPr>
          <w:trHeight w:val="523"/>
          <w:jc w:val="center"/>
        </w:trPr>
        <w:tc>
          <w:tcPr>
            <w:tcW w:w="562" w:type="dxa"/>
            <w:tcBorders>
              <w:top w:val="single" w:sz="4" w:space="0" w:color="auto"/>
              <w:left w:val="single" w:sz="4" w:space="0" w:color="000000"/>
              <w:bottom w:val="single" w:sz="4" w:space="0" w:color="000000"/>
              <w:right w:val="single" w:sz="4" w:space="0" w:color="000000"/>
            </w:tcBorders>
            <w:vAlign w:val="center"/>
            <w:hideMark/>
          </w:tcPr>
          <w:p w14:paraId="434D7E56" w14:textId="16FB460D" w:rsidR="006B34AF"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2.</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0EF480FD" w14:textId="5334CA64" w:rsidR="006B34AF" w:rsidRPr="00160E58" w:rsidRDefault="00C8002A" w:rsidP="006B34AF">
            <w:pPr>
              <w:contextualSpacing/>
              <w:jc w:val="both"/>
              <w:rPr>
                <w:rFonts w:ascii="Osnova MFA Cyrillic" w:hAnsi="Osnova MFA Cyrillic"/>
                <w:sz w:val="24"/>
                <w:szCs w:val="24"/>
              </w:rPr>
            </w:pPr>
            <w:r w:rsidRPr="00160E58">
              <w:rPr>
                <w:rFonts w:ascii="Osnova MFA Cyrillic" w:eastAsia="Times New Roman" w:hAnsi="Osnova MFA Cyrillic"/>
                <w:sz w:val="24"/>
                <w:szCs w:val="24"/>
                <w:lang w:eastAsia="zh-CN"/>
              </w:rPr>
              <w:t>Підготовка, затвердження Міністром закордонних справ України Антикорупційної програми МЗС на 2026-2028 роки (змін до неї).</w:t>
            </w:r>
          </w:p>
        </w:tc>
        <w:tc>
          <w:tcPr>
            <w:tcW w:w="2268" w:type="dxa"/>
            <w:tcBorders>
              <w:top w:val="single" w:sz="4" w:space="0" w:color="000000"/>
              <w:left w:val="single" w:sz="4" w:space="0" w:color="000000"/>
              <w:bottom w:val="single" w:sz="4" w:space="0" w:color="000000"/>
              <w:right w:val="single" w:sz="4" w:space="0" w:color="000000"/>
            </w:tcBorders>
            <w:vAlign w:val="center"/>
          </w:tcPr>
          <w:p w14:paraId="717F30ED" w14:textId="77777777" w:rsidR="00C8002A" w:rsidRPr="00160E58" w:rsidRDefault="00C8002A" w:rsidP="006B34AF">
            <w:pPr>
              <w:contextualSpacing/>
              <w:jc w:val="center"/>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 xml:space="preserve">ІІ квартал </w:t>
            </w:r>
          </w:p>
          <w:p w14:paraId="550511EC" w14:textId="54879C2C" w:rsidR="006B34AF" w:rsidRPr="00160E58" w:rsidRDefault="00C8002A" w:rsidP="006B34AF">
            <w:pPr>
              <w:contextualSpacing/>
              <w:jc w:val="center"/>
              <w:rPr>
                <w:rFonts w:ascii="Osnova MFA Cyrillic" w:hAnsi="Osnova MFA Cyrillic"/>
                <w:sz w:val="24"/>
                <w:szCs w:val="24"/>
              </w:rPr>
            </w:pPr>
            <w:r w:rsidRPr="00160E58">
              <w:rPr>
                <w:rFonts w:ascii="Osnova MFA Cyrillic" w:eastAsia="Times New Roman" w:hAnsi="Osnova MFA Cyrillic"/>
                <w:sz w:val="24"/>
                <w:szCs w:val="24"/>
                <w:lang w:eastAsia="zh-CN"/>
              </w:rPr>
              <w:t xml:space="preserve">2026 року </w:t>
            </w:r>
          </w:p>
        </w:tc>
        <w:tc>
          <w:tcPr>
            <w:tcW w:w="2126" w:type="dxa"/>
            <w:tcBorders>
              <w:top w:val="single" w:sz="4" w:space="0" w:color="000000"/>
              <w:left w:val="single" w:sz="4" w:space="0" w:color="000000"/>
              <w:bottom w:val="single" w:sz="4" w:space="0" w:color="000000"/>
              <w:right w:val="single" w:sz="4" w:space="0" w:color="000000"/>
            </w:tcBorders>
            <w:vAlign w:val="center"/>
          </w:tcPr>
          <w:p w14:paraId="3E8D646D" w14:textId="5D77913A" w:rsidR="006B34AF" w:rsidRPr="00160E58" w:rsidRDefault="00C8002A" w:rsidP="006B34AF">
            <w:pPr>
              <w:contextualSpacing/>
              <w:jc w:val="center"/>
              <w:rPr>
                <w:rFonts w:ascii="Osnova MFA Cyrillic" w:hAnsi="Osnova MFA Cyrillic"/>
                <w:sz w:val="24"/>
                <w:szCs w:val="24"/>
              </w:rPr>
            </w:pPr>
            <w:r w:rsidRPr="00160E58">
              <w:rPr>
                <w:rFonts w:ascii="Osnova MFA Cyrillic" w:hAnsi="Osnova MFA Cyrillic"/>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1526D55" w14:textId="597969C4" w:rsidR="006B34AF" w:rsidRPr="00160E58" w:rsidRDefault="00C8002A" w:rsidP="006B34AF">
            <w:pPr>
              <w:contextualSpacing/>
              <w:jc w:val="center"/>
              <w:rPr>
                <w:rFonts w:ascii="Osnova MFA Cyrillic" w:hAnsi="Osnova MFA Cyrillic"/>
                <w:sz w:val="24"/>
                <w:szCs w:val="24"/>
              </w:rPr>
            </w:pPr>
            <w:r w:rsidRPr="00160E58">
              <w:rPr>
                <w:rFonts w:ascii="Osnova MFA Cyrillic" w:hAnsi="Osnova MFA Cyrillic"/>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62393782" w14:textId="48A66C8A" w:rsidR="006B34AF"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48136A11" w14:textId="5B54A4D9" w:rsidR="006B34AF" w:rsidRPr="00160E58" w:rsidRDefault="00C8002A" w:rsidP="00C8002A">
            <w:pPr>
              <w:contextualSpacing/>
              <w:jc w:val="center"/>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Видано розпорядчий документ про затвердження Антикорупційної програми</w:t>
            </w:r>
            <w:r w:rsidR="003D65C3">
              <w:rPr>
                <w:rFonts w:ascii="Osnova MFA Cyrillic" w:eastAsia="Times New Roman" w:hAnsi="Osnova MFA Cyrillic"/>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BD8E0F9" w14:textId="77777777" w:rsidR="006B34AF" w:rsidRPr="00160E58" w:rsidRDefault="006B34AF" w:rsidP="006B34AF">
            <w:pPr>
              <w:contextualSpacing/>
              <w:jc w:val="center"/>
              <w:rPr>
                <w:rFonts w:ascii="Osnova MFA Cyrillic" w:hAnsi="Osnova MFA Cyrillic"/>
                <w:sz w:val="24"/>
                <w:szCs w:val="24"/>
              </w:rPr>
            </w:pPr>
          </w:p>
        </w:tc>
      </w:tr>
      <w:tr w:rsidR="00C8002A" w:rsidRPr="00160E58" w14:paraId="6768C10A" w14:textId="77777777" w:rsidTr="00205C54">
        <w:trPr>
          <w:trHeight w:val="523"/>
          <w:jc w:val="center"/>
        </w:trPr>
        <w:tc>
          <w:tcPr>
            <w:tcW w:w="562" w:type="dxa"/>
            <w:tcBorders>
              <w:top w:val="single" w:sz="4" w:space="0" w:color="auto"/>
              <w:left w:val="single" w:sz="4" w:space="0" w:color="000000"/>
              <w:bottom w:val="single" w:sz="4" w:space="0" w:color="000000"/>
              <w:right w:val="single" w:sz="4" w:space="0" w:color="000000"/>
            </w:tcBorders>
            <w:vAlign w:val="center"/>
          </w:tcPr>
          <w:p w14:paraId="4F8FE78E" w14:textId="632E03C4" w:rsidR="00C8002A"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3.</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5EB30BC0" w14:textId="43F900B0" w:rsidR="00C8002A" w:rsidRPr="00160E58" w:rsidRDefault="00C8002A" w:rsidP="006B34AF">
            <w:pPr>
              <w:contextualSpacing/>
              <w:jc w:val="both"/>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Доведення до працівників СОДС змісту Антикорупційної програми</w:t>
            </w:r>
            <w:r w:rsidR="00CE1956" w:rsidRPr="00160E58">
              <w:rPr>
                <w:rFonts w:ascii="Osnova MFA Cyrillic" w:eastAsia="Times New Roman" w:hAnsi="Osnova MFA Cyrillic"/>
                <w:sz w:val="24"/>
                <w:szCs w:val="24"/>
                <w:lang w:eastAsia="zh-CN"/>
              </w:rPr>
              <w:t>.</w:t>
            </w:r>
            <w:r w:rsidRPr="00160E58">
              <w:rPr>
                <w:rFonts w:ascii="Osnova MFA Cyrillic" w:eastAsia="Times New Roman" w:hAnsi="Osnova MFA Cyrillic"/>
                <w:sz w:val="24"/>
                <w:szCs w:val="24"/>
                <w:lang w:eastAsia="zh-C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5D6A470" w14:textId="60A6A5A8" w:rsidR="00C8002A" w:rsidRPr="00160E58" w:rsidRDefault="00AD1FDA" w:rsidP="006B34AF">
            <w:pPr>
              <w:contextualSpacing/>
              <w:jc w:val="center"/>
              <w:rPr>
                <w:rFonts w:ascii="Osnova MFA Cyrillic" w:eastAsia="Times New Roman" w:hAnsi="Osnova MFA Cyrillic"/>
                <w:sz w:val="24"/>
                <w:szCs w:val="24"/>
                <w:lang w:eastAsia="zh-CN"/>
              </w:rPr>
            </w:pPr>
            <w:r>
              <w:rPr>
                <w:rFonts w:ascii="Osnova MFA Cyrillic" w:eastAsia="Times New Roman" w:hAnsi="Osnova MFA Cyrillic"/>
                <w:sz w:val="24"/>
                <w:szCs w:val="24"/>
                <w:lang w:eastAsia="zh-CN"/>
              </w:rPr>
              <w:t>П</w:t>
            </w:r>
            <w:r w:rsidR="00C8002A" w:rsidRPr="00160E58">
              <w:rPr>
                <w:rFonts w:ascii="Osnova MFA Cyrillic" w:eastAsia="Times New Roman" w:hAnsi="Osnova MFA Cyrillic"/>
                <w:sz w:val="24"/>
                <w:szCs w:val="24"/>
                <w:lang w:eastAsia="zh-CN"/>
              </w:rPr>
              <w:t xml:space="preserve">ісля </w:t>
            </w:r>
            <w:r w:rsidR="00CE1956" w:rsidRPr="00160E58">
              <w:rPr>
                <w:rFonts w:ascii="Osnova MFA Cyrillic" w:eastAsia="Times New Roman" w:hAnsi="Osnova MFA Cyrillic"/>
                <w:sz w:val="24"/>
                <w:szCs w:val="24"/>
                <w:lang w:eastAsia="zh-CN"/>
              </w:rPr>
              <w:t xml:space="preserve">затвердження </w:t>
            </w:r>
            <w:r w:rsidRPr="00AD1FDA">
              <w:rPr>
                <w:rFonts w:ascii="Osnova MFA Cyrillic" w:eastAsia="Times New Roman" w:hAnsi="Osnova MFA Cyrillic"/>
                <w:sz w:val="24"/>
                <w:szCs w:val="24"/>
                <w:lang w:eastAsia="zh-CN"/>
              </w:rPr>
              <w:t xml:space="preserve">Антикорупційної </w:t>
            </w:r>
            <w:r w:rsidRPr="00AD1FDA">
              <w:rPr>
                <w:rFonts w:ascii="Osnova MFA Cyrillic" w:eastAsia="Times New Roman" w:hAnsi="Osnova MFA Cyrillic"/>
                <w:sz w:val="24"/>
                <w:szCs w:val="24"/>
                <w:lang w:eastAsia="zh-CN"/>
              </w:rPr>
              <w:lastRenderedPageBreak/>
              <w:t>програми</w:t>
            </w:r>
            <w:r w:rsidR="00CE1956" w:rsidRPr="00160E58">
              <w:rPr>
                <w:rFonts w:ascii="Osnova MFA Cyrillic" w:eastAsia="Times New Roman" w:hAnsi="Osnova MFA Cyrillic"/>
                <w:sz w:val="24"/>
                <w:szCs w:val="24"/>
                <w:lang w:eastAsia="zh-CN"/>
              </w:rPr>
              <w:t xml:space="preserve"> наказом </w:t>
            </w:r>
            <w:r w:rsidR="006E6324">
              <w:rPr>
                <w:rFonts w:ascii="Osnova MFA Cyrillic" w:eastAsia="Times New Roman" w:hAnsi="Osnova MFA Cyrillic"/>
                <w:sz w:val="24"/>
                <w:szCs w:val="24"/>
                <w:lang w:eastAsia="zh-CN"/>
              </w:rPr>
              <w:t>МЗС</w:t>
            </w:r>
            <w:r w:rsidR="00CE1956" w:rsidRPr="00160E58">
              <w:rPr>
                <w:rFonts w:ascii="Osnova MFA Cyrillic" w:eastAsia="Times New Roman" w:hAnsi="Osnova MFA Cyrillic"/>
                <w:sz w:val="24"/>
                <w:szCs w:val="24"/>
                <w:lang w:eastAsia="zh-CN"/>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666F0E70" w14:textId="0FED2ED2" w:rsidR="00C8002A"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lastRenderedPageBreak/>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4D89CFE7" w14:textId="1929ECDB" w:rsidR="00C8002A"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AF9BC5E" w14:textId="13BA8ADF" w:rsidR="00C8002A" w:rsidRPr="00160E58" w:rsidRDefault="00C8002A" w:rsidP="006B34A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19BC27C2" w14:textId="791F99B4" w:rsidR="00C8002A" w:rsidRPr="00160E58" w:rsidRDefault="00C8002A" w:rsidP="00C8002A">
            <w:pPr>
              <w:contextualSpacing/>
              <w:jc w:val="center"/>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 xml:space="preserve">Зміст </w:t>
            </w:r>
            <w:r w:rsidR="00AD1FDA" w:rsidRPr="00AD1FDA">
              <w:rPr>
                <w:rFonts w:ascii="Osnova MFA Cyrillic" w:eastAsia="Times New Roman" w:hAnsi="Osnova MFA Cyrillic"/>
                <w:sz w:val="24"/>
                <w:szCs w:val="24"/>
                <w:lang w:eastAsia="zh-CN"/>
              </w:rPr>
              <w:t xml:space="preserve">Антикорупційної програми </w:t>
            </w:r>
            <w:r w:rsidRPr="00160E58">
              <w:rPr>
                <w:rFonts w:ascii="Osnova MFA Cyrillic" w:eastAsia="Times New Roman" w:hAnsi="Osnova MFA Cyrillic"/>
                <w:sz w:val="24"/>
                <w:szCs w:val="24"/>
                <w:lang w:eastAsia="zh-CN"/>
              </w:rPr>
              <w:lastRenderedPageBreak/>
              <w:t>доведено до</w:t>
            </w:r>
            <w:r w:rsidR="00CE1956" w:rsidRPr="00160E58">
              <w:rPr>
                <w:rFonts w:ascii="Osnova MFA Cyrillic" w:eastAsia="Times New Roman" w:hAnsi="Osnova MFA Cyrillic"/>
                <w:sz w:val="24"/>
                <w:szCs w:val="24"/>
                <w:lang w:eastAsia="zh-CN"/>
              </w:rPr>
              <w:t xml:space="preserve"> відома</w:t>
            </w:r>
            <w:r w:rsidRPr="00160E58">
              <w:rPr>
                <w:rFonts w:ascii="Osnova MFA Cyrillic" w:eastAsia="Times New Roman" w:hAnsi="Osnova MFA Cyrillic"/>
                <w:sz w:val="24"/>
                <w:szCs w:val="24"/>
                <w:lang w:eastAsia="zh-CN"/>
              </w:rPr>
              <w:t xml:space="preserve"> працівників СОДС у повному обсязі</w:t>
            </w:r>
            <w:r w:rsidR="003D65C3">
              <w:rPr>
                <w:rFonts w:ascii="Osnova MFA Cyrillic" w:eastAsia="Times New Roman" w:hAnsi="Osnova MFA Cyrillic"/>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24E0D80" w14:textId="77777777" w:rsidR="00C8002A" w:rsidRPr="00160E58" w:rsidRDefault="00C8002A" w:rsidP="006B34AF">
            <w:pPr>
              <w:contextualSpacing/>
              <w:jc w:val="center"/>
              <w:rPr>
                <w:rFonts w:ascii="Osnova MFA Cyrillic" w:hAnsi="Osnova MFA Cyrillic"/>
                <w:sz w:val="24"/>
                <w:szCs w:val="24"/>
              </w:rPr>
            </w:pPr>
          </w:p>
        </w:tc>
      </w:tr>
      <w:tr w:rsidR="00F03BBA" w:rsidRPr="00160E58" w14:paraId="371B34E3" w14:textId="77777777" w:rsidTr="00205C54">
        <w:trPr>
          <w:trHeight w:val="523"/>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73CE26F" w14:textId="48EADD55" w:rsidR="00F03BBA" w:rsidRPr="00160E58" w:rsidRDefault="00EF3866" w:rsidP="006B34AF">
            <w:pPr>
              <w:contextualSpacing/>
              <w:jc w:val="center"/>
              <w:rPr>
                <w:rFonts w:ascii="Osnova MFA Cyrillic" w:hAnsi="Osnova MFA Cyrillic"/>
                <w:sz w:val="24"/>
                <w:szCs w:val="24"/>
              </w:rPr>
            </w:pPr>
            <w:r w:rsidRPr="00160E58">
              <w:rPr>
                <w:rFonts w:ascii="Osnova MFA Cyrillic" w:hAnsi="Osnova MFA Cyrillic"/>
                <w:sz w:val="24"/>
                <w:szCs w:val="24"/>
              </w:rPr>
              <w:t>4</w:t>
            </w:r>
            <w:r w:rsidR="00CE1956" w:rsidRPr="00160E58">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45C77CB0" w14:textId="429C4863" w:rsidR="00F03BBA" w:rsidRPr="00160E58" w:rsidRDefault="00F03BBA" w:rsidP="00CE1956">
            <w:pPr>
              <w:contextualSpacing/>
              <w:jc w:val="both"/>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Проведення моніторингу та оцінки стану виконання Антикорупційної програми</w:t>
            </w:r>
            <w:r w:rsidR="00CE1956" w:rsidRPr="00160E58">
              <w:rPr>
                <w:rFonts w:ascii="Osnova MFA Cyrillic" w:eastAsia="Times New Roman" w:hAnsi="Osnova MFA Cyrillic"/>
                <w:sz w:val="24"/>
                <w:szCs w:val="24"/>
                <w:lang w:eastAsia="zh-CN"/>
              </w:rPr>
              <w:t>.</w:t>
            </w:r>
            <w:r w:rsidRPr="00160E58">
              <w:rPr>
                <w:rFonts w:ascii="Osnova MFA Cyrillic" w:eastAsia="Times New Roman" w:hAnsi="Osnova MFA Cyrillic"/>
                <w:sz w:val="24"/>
                <w:szCs w:val="24"/>
                <w:lang w:eastAsia="zh-CN"/>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10746E7" w14:textId="5D800C2D" w:rsidR="00F03BBA" w:rsidRPr="00160E58" w:rsidRDefault="00F03BBA" w:rsidP="006B34AF">
            <w:pPr>
              <w:contextualSpacing/>
              <w:jc w:val="center"/>
              <w:rPr>
                <w:rFonts w:ascii="Osnova MFA Cyrillic" w:eastAsia="Times New Roman" w:hAnsi="Osnova MFA Cyrillic"/>
                <w:sz w:val="24"/>
                <w:szCs w:val="24"/>
                <w:lang w:eastAsia="zh-CN"/>
              </w:rPr>
            </w:pPr>
            <w:r w:rsidRPr="00160E58">
              <w:rPr>
                <w:rFonts w:ascii="Osnova MFA Cyrillic" w:hAnsi="Osnova MFA Cyrillic"/>
                <w:sz w:val="24"/>
                <w:szCs w:val="24"/>
              </w:rPr>
              <w:t xml:space="preserve">Щоквартально </w:t>
            </w:r>
          </w:p>
        </w:tc>
        <w:tc>
          <w:tcPr>
            <w:tcW w:w="2126" w:type="dxa"/>
            <w:tcBorders>
              <w:top w:val="single" w:sz="4" w:space="0" w:color="000000"/>
              <w:left w:val="single" w:sz="4" w:space="0" w:color="000000"/>
              <w:bottom w:val="single" w:sz="4" w:space="0" w:color="000000"/>
              <w:right w:val="single" w:sz="4" w:space="0" w:color="000000"/>
            </w:tcBorders>
            <w:vAlign w:val="center"/>
          </w:tcPr>
          <w:p w14:paraId="5F37D306" w14:textId="146004F9" w:rsidR="00F03BBA" w:rsidRPr="00160E58" w:rsidRDefault="00F03BBA" w:rsidP="006B34AF">
            <w:pPr>
              <w:contextualSpacing/>
              <w:jc w:val="center"/>
              <w:rPr>
                <w:rFonts w:ascii="Osnova MFA Cyrillic" w:eastAsia="Times New Roman" w:hAnsi="Osnova MFA Cyrillic"/>
                <w:sz w:val="24"/>
                <w:szCs w:val="24"/>
                <w:lang w:eastAsia="zh-CN"/>
              </w:rPr>
            </w:pPr>
            <w:r w:rsidRPr="00160E58">
              <w:rPr>
                <w:rFonts w:ascii="Osnova MFA Cyrillic" w:hAnsi="Osnova MFA Cyrillic"/>
                <w:sz w:val="24"/>
                <w:szCs w:val="24"/>
              </w:rPr>
              <w:t xml:space="preserve">Щоквартально </w:t>
            </w:r>
          </w:p>
        </w:tc>
        <w:tc>
          <w:tcPr>
            <w:tcW w:w="2126" w:type="dxa"/>
            <w:tcBorders>
              <w:top w:val="single" w:sz="4" w:space="0" w:color="000000"/>
              <w:left w:val="single" w:sz="4" w:space="0" w:color="000000"/>
              <w:bottom w:val="single" w:sz="4" w:space="0" w:color="000000"/>
              <w:right w:val="single" w:sz="4" w:space="0" w:color="000000"/>
            </w:tcBorders>
            <w:vAlign w:val="center"/>
          </w:tcPr>
          <w:p w14:paraId="7BA7757A" w14:textId="42AB8A24" w:rsidR="00F03BBA" w:rsidRPr="00160E58" w:rsidRDefault="00F03BBA" w:rsidP="006B34AF">
            <w:pPr>
              <w:contextualSpacing/>
              <w:jc w:val="center"/>
              <w:rPr>
                <w:rFonts w:ascii="Osnova MFA Cyrillic" w:eastAsia="Times New Roman" w:hAnsi="Osnova MFA Cyrillic"/>
                <w:sz w:val="24"/>
                <w:szCs w:val="24"/>
                <w:lang w:eastAsia="zh-CN"/>
              </w:rPr>
            </w:pPr>
            <w:r w:rsidRPr="00160E58">
              <w:rPr>
                <w:rFonts w:ascii="Osnova MFA Cyrillic" w:hAnsi="Osnova MFA Cyrillic"/>
                <w:sz w:val="24"/>
                <w:szCs w:val="24"/>
              </w:rPr>
              <w:t xml:space="preserve">Щоквартально </w:t>
            </w:r>
          </w:p>
        </w:tc>
        <w:tc>
          <w:tcPr>
            <w:tcW w:w="1843" w:type="dxa"/>
            <w:tcBorders>
              <w:top w:val="single" w:sz="4" w:space="0" w:color="000000"/>
              <w:left w:val="single" w:sz="4" w:space="0" w:color="000000"/>
              <w:bottom w:val="single" w:sz="4" w:space="0" w:color="000000"/>
              <w:right w:val="single" w:sz="4" w:space="0" w:color="000000"/>
            </w:tcBorders>
            <w:vAlign w:val="center"/>
          </w:tcPr>
          <w:p w14:paraId="6252C387" w14:textId="78AA96B0" w:rsidR="00F03BBA" w:rsidRPr="00160E58" w:rsidRDefault="00F03BBA" w:rsidP="006B34A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1C23F5C6" w14:textId="2F276382" w:rsidR="00F03BBA" w:rsidRPr="00160E58" w:rsidRDefault="0054346E" w:rsidP="006B34AF">
            <w:pPr>
              <w:contextualSpacing/>
              <w:jc w:val="center"/>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 xml:space="preserve">Складено звіти про моніторинг та оцінку ефективності виконання </w:t>
            </w:r>
            <w:r w:rsidR="00CE1956" w:rsidRPr="00160E58">
              <w:rPr>
                <w:rFonts w:ascii="Osnova MFA Cyrillic" w:eastAsia="Times New Roman" w:hAnsi="Osnova MFA Cyrillic"/>
                <w:sz w:val="24"/>
                <w:szCs w:val="24"/>
                <w:lang w:eastAsia="zh-CN"/>
              </w:rPr>
              <w:t>А</w:t>
            </w:r>
            <w:r w:rsidRPr="00160E58">
              <w:rPr>
                <w:rFonts w:ascii="Osnova MFA Cyrillic" w:eastAsia="Times New Roman" w:hAnsi="Osnova MFA Cyrillic"/>
                <w:sz w:val="24"/>
                <w:szCs w:val="24"/>
                <w:lang w:eastAsia="zh-CN"/>
              </w:rPr>
              <w:t>нтикорупційної програми</w:t>
            </w:r>
            <w:r w:rsidR="003D65C3">
              <w:rPr>
                <w:rFonts w:ascii="Osnova MFA Cyrillic" w:eastAsia="Times New Roman" w:hAnsi="Osnova MFA Cyrillic"/>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A987DB4" w14:textId="77777777" w:rsidR="00F03BBA" w:rsidRPr="00160E58" w:rsidRDefault="00F03BBA" w:rsidP="006B34AF">
            <w:pPr>
              <w:contextualSpacing/>
              <w:jc w:val="center"/>
              <w:rPr>
                <w:rFonts w:ascii="Osnova MFA Cyrillic" w:hAnsi="Osnova MFA Cyrillic"/>
                <w:sz w:val="24"/>
                <w:szCs w:val="24"/>
              </w:rPr>
            </w:pPr>
          </w:p>
        </w:tc>
      </w:tr>
      <w:tr w:rsidR="00CE1956" w:rsidRPr="00160E58" w14:paraId="0490DE61" w14:textId="77777777" w:rsidTr="00205C54">
        <w:trPr>
          <w:trHeight w:val="523"/>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B8B84D5" w14:textId="49119E76" w:rsidR="00CE1956"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5.</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7273A463" w14:textId="0091DFC0" w:rsidR="00CE1956" w:rsidRPr="00160E58" w:rsidRDefault="00CE1956" w:rsidP="00CE1956">
            <w:pPr>
              <w:contextualSpacing/>
              <w:jc w:val="both"/>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Підготовка пропозицій щодо періодичного перегляду та внесення змін до Антикорупційної програми.</w:t>
            </w:r>
          </w:p>
        </w:tc>
        <w:tc>
          <w:tcPr>
            <w:tcW w:w="2268" w:type="dxa"/>
            <w:tcBorders>
              <w:top w:val="single" w:sz="4" w:space="0" w:color="000000"/>
              <w:left w:val="single" w:sz="4" w:space="0" w:color="000000"/>
              <w:bottom w:val="single" w:sz="4" w:space="0" w:color="000000"/>
              <w:right w:val="single" w:sz="4" w:space="0" w:color="000000"/>
            </w:tcBorders>
            <w:vAlign w:val="center"/>
          </w:tcPr>
          <w:p w14:paraId="59764EF8" w14:textId="06B342A4" w:rsidR="00CE1956"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У разі зміни корупційних ризиків</w:t>
            </w:r>
          </w:p>
        </w:tc>
        <w:tc>
          <w:tcPr>
            <w:tcW w:w="2126" w:type="dxa"/>
            <w:tcBorders>
              <w:top w:val="single" w:sz="4" w:space="0" w:color="000000"/>
              <w:left w:val="single" w:sz="4" w:space="0" w:color="000000"/>
              <w:bottom w:val="single" w:sz="4" w:space="0" w:color="000000"/>
              <w:right w:val="single" w:sz="4" w:space="0" w:color="000000"/>
            </w:tcBorders>
            <w:vAlign w:val="center"/>
          </w:tcPr>
          <w:p w14:paraId="2AC0543D" w14:textId="2818CE27" w:rsidR="00CE1956"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У разі зміни корупційних ризиків</w:t>
            </w:r>
          </w:p>
        </w:tc>
        <w:tc>
          <w:tcPr>
            <w:tcW w:w="2126" w:type="dxa"/>
            <w:tcBorders>
              <w:top w:val="single" w:sz="4" w:space="0" w:color="000000"/>
              <w:left w:val="single" w:sz="4" w:space="0" w:color="000000"/>
              <w:bottom w:val="single" w:sz="4" w:space="0" w:color="000000"/>
              <w:right w:val="single" w:sz="4" w:space="0" w:color="000000"/>
            </w:tcBorders>
            <w:vAlign w:val="center"/>
          </w:tcPr>
          <w:p w14:paraId="2F6C8153" w14:textId="43E6576E" w:rsidR="00CE1956"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У разі зміни корупційних ризиків</w:t>
            </w:r>
          </w:p>
        </w:tc>
        <w:tc>
          <w:tcPr>
            <w:tcW w:w="1843" w:type="dxa"/>
            <w:tcBorders>
              <w:top w:val="single" w:sz="4" w:space="0" w:color="000000"/>
              <w:left w:val="single" w:sz="4" w:space="0" w:color="000000"/>
              <w:bottom w:val="single" w:sz="4" w:space="0" w:color="000000"/>
              <w:right w:val="single" w:sz="4" w:space="0" w:color="000000"/>
            </w:tcBorders>
            <w:vAlign w:val="center"/>
          </w:tcPr>
          <w:p w14:paraId="70AA2CD5" w14:textId="4F99EEF5" w:rsidR="00CE1956"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4B86E5DC" w14:textId="75A6D56B" w:rsidR="00CE1956" w:rsidRPr="00160E58" w:rsidRDefault="00CE1956" w:rsidP="006B34AF">
            <w:pPr>
              <w:contextualSpacing/>
              <w:jc w:val="center"/>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Підготовлено пропозиції щодо змін до Антикорупційної програми</w:t>
            </w:r>
            <w:r w:rsidR="003D65C3">
              <w:rPr>
                <w:rFonts w:ascii="Osnova MFA Cyrillic" w:eastAsia="Times New Roman" w:hAnsi="Osnova MFA Cyrillic"/>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12CF3C7" w14:textId="77777777" w:rsidR="00CE1956" w:rsidRPr="00160E58" w:rsidRDefault="00CE1956" w:rsidP="006B34AF">
            <w:pPr>
              <w:contextualSpacing/>
              <w:jc w:val="center"/>
              <w:rPr>
                <w:rFonts w:ascii="Osnova MFA Cyrillic" w:hAnsi="Osnova MFA Cyrillic"/>
                <w:sz w:val="24"/>
                <w:szCs w:val="24"/>
              </w:rPr>
            </w:pPr>
          </w:p>
        </w:tc>
      </w:tr>
      <w:tr w:rsidR="007137BF" w:rsidRPr="00160E58" w14:paraId="7B1044DF" w14:textId="77777777" w:rsidTr="00205C54">
        <w:trPr>
          <w:trHeight w:val="523"/>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03F7600" w14:textId="34F75E8A" w:rsidR="006B34AF"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6.</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3D9E92FA" w14:textId="7AED5ADE" w:rsidR="006B34AF" w:rsidRPr="00160E58" w:rsidRDefault="006B34AF" w:rsidP="006B34AF">
            <w:pPr>
              <w:contextualSpacing/>
              <w:jc w:val="both"/>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Підготовка та подання до Національного агентства з питань запобігання корупції інформації за звітний період щодо діяльності Се</w:t>
            </w:r>
            <w:r w:rsidR="001447C5" w:rsidRPr="00160E58">
              <w:rPr>
                <w:rFonts w:ascii="Osnova MFA Cyrillic" w:eastAsia="Times New Roman" w:hAnsi="Osnova MFA Cyrillic"/>
                <w:sz w:val="24"/>
                <w:szCs w:val="24"/>
                <w:lang w:eastAsia="zh-CN"/>
              </w:rPr>
              <w:t>ктору</w:t>
            </w:r>
            <w:r w:rsidRPr="00160E58">
              <w:rPr>
                <w:rFonts w:ascii="Osnova MFA Cyrillic" w:eastAsia="Times New Roman" w:hAnsi="Osnova MFA Cyrillic"/>
                <w:sz w:val="24"/>
                <w:szCs w:val="24"/>
                <w:lang w:eastAsia="zh-CN"/>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7794469" w14:textId="04884C84" w:rsidR="006B34AF" w:rsidRPr="00160E58" w:rsidRDefault="00D514BA" w:rsidP="003C5CF5">
            <w:pPr>
              <w:contextualSpacing/>
              <w:jc w:val="center"/>
              <w:rPr>
                <w:rFonts w:ascii="Osnova MFA Cyrillic" w:hAnsi="Osnova MFA Cyrillic"/>
                <w:sz w:val="24"/>
                <w:szCs w:val="24"/>
              </w:rPr>
            </w:pPr>
            <w:r w:rsidRPr="00160E58">
              <w:rPr>
                <w:rFonts w:ascii="Osnova MFA Cyrillic" w:hAnsi="Osnova MFA Cyrillic"/>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2421D7A" w14:textId="0506DB99" w:rsidR="006B34AF" w:rsidRPr="00160E58" w:rsidRDefault="006B34AF" w:rsidP="003C5CF5">
            <w:pPr>
              <w:ind w:hanging="186"/>
              <w:jc w:val="center"/>
              <w:rPr>
                <w:rFonts w:ascii="Osnova MFA Cyrillic" w:hAnsi="Osnova MFA Cyrillic"/>
              </w:rPr>
            </w:pPr>
            <w:r w:rsidRPr="00160E58">
              <w:rPr>
                <w:rFonts w:ascii="Osnova MFA Cyrillic" w:hAnsi="Osnova MFA Cyrillic"/>
                <w:sz w:val="24"/>
                <w:szCs w:val="24"/>
              </w:rPr>
              <w:t>До 10 лютог</w:t>
            </w:r>
            <w:r w:rsidR="00D514BA" w:rsidRPr="00160E58">
              <w:rPr>
                <w:rFonts w:ascii="Osnova MFA Cyrillic" w:hAnsi="Osnova MFA Cyrillic"/>
                <w:sz w:val="24"/>
                <w:szCs w:val="24"/>
              </w:rPr>
              <w:t>о</w:t>
            </w:r>
          </w:p>
        </w:tc>
        <w:tc>
          <w:tcPr>
            <w:tcW w:w="2126" w:type="dxa"/>
            <w:tcBorders>
              <w:top w:val="single" w:sz="4" w:space="0" w:color="000000"/>
              <w:left w:val="single" w:sz="4" w:space="0" w:color="000000"/>
              <w:bottom w:val="single" w:sz="4" w:space="0" w:color="000000"/>
              <w:right w:val="single" w:sz="4" w:space="0" w:color="000000"/>
            </w:tcBorders>
            <w:vAlign w:val="center"/>
          </w:tcPr>
          <w:p w14:paraId="4D71A70A" w14:textId="7C8757FB" w:rsidR="006B34AF" w:rsidRPr="00160E58" w:rsidRDefault="006B34AF" w:rsidP="003C5CF5">
            <w:pPr>
              <w:jc w:val="center"/>
              <w:rPr>
                <w:rFonts w:ascii="Osnova MFA Cyrillic" w:hAnsi="Osnova MFA Cyrillic"/>
              </w:rPr>
            </w:pPr>
            <w:r w:rsidRPr="00160E58">
              <w:rPr>
                <w:rFonts w:ascii="Osnova MFA Cyrillic" w:hAnsi="Osnova MFA Cyrillic"/>
                <w:sz w:val="24"/>
                <w:szCs w:val="24"/>
              </w:rPr>
              <w:t xml:space="preserve">До 10 лютого </w:t>
            </w:r>
          </w:p>
        </w:tc>
        <w:tc>
          <w:tcPr>
            <w:tcW w:w="1843" w:type="dxa"/>
            <w:tcBorders>
              <w:top w:val="single" w:sz="4" w:space="0" w:color="000000"/>
              <w:left w:val="single" w:sz="4" w:space="0" w:color="000000"/>
              <w:bottom w:val="single" w:sz="4" w:space="0" w:color="000000"/>
              <w:right w:val="single" w:sz="4" w:space="0" w:color="000000"/>
            </w:tcBorders>
            <w:vAlign w:val="center"/>
          </w:tcPr>
          <w:p w14:paraId="1C21FCAF" w14:textId="77777777" w:rsidR="006B34AF" w:rsidRPr="00160E58" w:rsidRDefault="006B34AF" w:rsidP="006B34A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5EE77514" w14:textId="079FF24F" w:rsidR="006B34AF" w:rsidRPr="00160E58" w:rsidRDefault="00CE1956" w:rsidP="006B34AF">
            <w:pPr>
              <w:contextualSpacing/>
              <w:jc w:val="center"/>
              <w:rPr>
                <w:rFonts w:ascii="Osnova MFA Cyrillic" w:hAnsi="Osnova MFA Cyrillic"/>
                <w:sz w:val="24"/>
                <w:szCs w:val="24"/>
              </w:rPr>
            </w:pPr>
            <w:r w:rsidRPr="00160E58">
              <w:rPr>
                <w:rFonts w:ascii="Osnova MFA Cyrillic" w:hAnsi="Osnova MFA Cyrillic"/>
                <w:sz w:val="24"/>
                <w:szCs w:val="24"/>
              </w:rPr>
              <w:t xml:space="preserve">Узагальнено, підготовлено та направлено до Національного агентства </w:t>
            </w:r>
            <w:r w:rsidR="00781260" w:rsidRPr="00781260">
              <w:rPr>
                <w:rFonts w:ascii="Osnova MFA Cyrillic" w:hAnsi="Osnova MFA Cyrillic"/>
                <w:sz w:val="24"/>
                <w:szCs w:val="24"/>
              </w:rPr>
              <w:t xml:space="preserve">з питань запобігання корупції </w:t>
            </w:r>
            <w:r w:rsidRPr="00160E58">
              <w:rPr>
                <w:rFonts w:ascii="Osnova MFA Cyrillic" w:hAnsi="Osnova MFA Cyrillic"/>
                <w:sz w:val="24"/>
                <w:szCs w:val="24"/>
              </w:rPr>
              <w:t>інформацію про результати діяльності Сектору</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083603F" w14:textId="77777777" w:rsidR="006B34AF" w:rsidRPr="00160E58" w:rsidRDefault="006B34AF" w:rsidP="006B34AF">
            <w:pPr>
              <w:contextualSpacing/>
              <w:jc w:val="center"/>
              <w:rPr>
                <w:rFonts w:ascii="Osnova MFA Cyrillic" w:hAnsi="Osnova MFA Cyrillic"/>
                <w:sz w:val="24"/>
                <w:szCs w:val="24"/>
              </w:rPr>
            </w:pPr>
          </w:p>
        </w:tc>
      </w:tr>
      <w:tr w:rsidR="00E92C02" w:rsidRPr="00160E58" w14:paraId="54DD4E26" w14:textId="77777777" w:rsidTr="00205C54">
        <w:trPr>
          <w:trHeight w:val="523"/>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E60C084" w14:textId="2B42E594" w:rsidR="00E92C02" w:rsidRPr="00160E58" w:rsidRDefault="00E92C02" w:rsidP="006B34AF">
            <w:pPr>
              <w:contextualSpacing/>
              <w:jc w:val="center"/>
              <w:rPr>
                <w:rFonts w:ascii="Osnova MFA Cyrillic" w:hAnsi="Osnova MFA Cyrillic"/>
                <w:sz w:val="24"/>
                <w:szCs w:val="24"/>
              </w:rPr>
            </w:pPr>
            <w:r w:rsidRPr="00160E58">
              <w:rPr>
                <w:rFonts w:ascii="Osnova MFA Cyrillic" w:hAnsi="Osnova MFA Cyrillic"/>
                <w:sz w:val="24"/>
                <w:szCs w:val="24"/>
              </w:rPr>
              <w:t>7.</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00C6555C" w14:textId="34BC900D" w:rsidR="00E92C02" w:rsidRPr="00160E58" w:rsidRDefault="00E92C02" w:rsidP="006B34AF">
            <w:pPr>
              <w:contextualSpacing/>
              <w:jc w:val="both"/>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Інформування Національного агентства через Інформаційну систему моніторингу (ІСМ ДАП) щодо стану виконання заходів Державної антикорупційної програми, виконавцем яких є МЗС.</w:t>
            </w:r>
          </w:p>
        </w:tc>
        <w:tc>
          <w:tcPr>
            <w:tcW w:w="2268" w:type="dxa"/>
            <w:tcBorders>
              <w:top w:val="single" w:sz="4" w:space="0" w:color="000000"/>
              <w:left w:val="single" w:sz="4" w:space="0" w:color="000000"/>
              <w:bottom w:val="single" w:sz="4" w:space="0" w:color="000000"/>
              <w:right w:val="single" w:sz="4" w:space="0" w:color="000000"/>
            </w:tcBorders>
            <w:vAlign w:val="center"/>
          </w:tcPr>
          <w:p w14:paraId="53C54FE3" w14:textId="534497E7" w:rsidR="00E92C02" w:rsidRPr="00160E58" w:rsidRDefault="00E92C02" w:rsidP="003C5CF5">
            <w:pPr>
              <w:contextualSpacing/>
              <w:jc w:val="center"/>
              <w:rPr>
                <w:rFonts w:ascii="Osnova MFA Cyrillic" w:hAnsi="Osnova MFA Cyrillic"/>
                <w:sz w:val="24"/>
                <w:szCs w:val="24"/>
              </w:rPr>
            </w:pPr>
            <w:r w:rsidRPr="00160E58">
              <w:rPr>
                <w:rFonts w:ascii="Osnova MFA Cyrillic" w:hAnsi="Osnova MFA Cyrillic"/>
                <w:sz w:val="24"/>
                <w:szCs w:val="24"/>
              </w:rPr>
              <w:t>Щоквартально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53968A69" w14:textId="4D4D8AFD" w:rsidR="00E92C02" w:rsidRPr="00160E58" w:rsidRDefault="00E92C02" w:rsidP="003C5CF5">
            <w:pPr>
              <w:ind w:hanging="186"/>
              <w:jc w:val="center"/>
              <w:rPr>
                <w:rFonts w:ascii="Osnova MFA Cyrillic" w:hAnsi="Osnova MFA Cyrillic"/>
                <w:sz w:val="24"/>
                <w:szCs w:val="24"/>
              </w:rPr>
            </w:pPr>
            <w:r w:rsidRPr="00160E58">
              <w:rPr>
                <w:rFonts w:ascii="Osnova MFA Cyrillic" w:hAnsi="Osnova MFA Cyrillic"/>
                <w:sz w:val="24"/>
                <w:szCs w:val="24"/>
              </w:rPr>
              <w:t>Щоквартально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5148C65E" w14:textId="7F6EBF21" w:rsidR="00E92C02" w:rsidRPr="00160E58" w:rsidRDefault="00E92C02" w:rsidP="003C5CF5">
            <w:pPr>
              <w:jc w:val="center"/>
              <w:rPr>
                <w:rFonts w:ascii="Osnova MFA Cyrillic" w:hAnsi="Osnova MFA Cyrillic"/>
                <w:sz w:val="24"/>
                <w:szCs w:val="24"/>
              </w:rPr>
            </w:pPr>
            <w:r w:rsidRPr="00160E58">
              <w:rPr>
                <w:rFonts w:ascii="Osnova MFA Cyrillic" w:hAnsi="Osnova MFA Cyrillic"/>
                <w:sz w:val="24"/>
                <w:szCs w:val="24"/>
              </w:rPr>
              <w:t>Щоквартально</w:t>
            </w:r>
          </w:p>
        </w:tc>
        <w:tc>
          <w:tcPr>
            <w:tcW w:w="1843" w:type="dxa"/>
            <w:tcBorders>
              <w:top w:val="single" w:sz="4" w:space="0" w:color="000000"/>
              <w:left w:val="single" w:sz="4" w:space="0" w:color="000000"/>
              <w:bottom w:val="single" w:sz="4" w:space="0" w:color="000000"/>
              <w:right w:val="single" w:sz="4" w:space="0" w:color="000000"/>
            </w:tcBorders>
            <w:vAlign w:val="center"/>
          </w:tcPr>
          <w:p w14:paraId="6FEEF763" w14:textId="2B1A6538" w:rsidR="00E92C02" w:rsidRPr="00160E58" w:rsidRDefault="00E92C02" w:rsidP="006B34A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3D9578BE" w14:textId="36A6B550" w:rsidR="00E92C02" w:rsidRPr="00160E58" w:rsidRDefault="00E92C02" w:rsidP="006B34AF">
            <w:pPr>
              <w:contextualSpacing/>
              <w:jc w:val="center"/>
              <w:rPr>
                <w:rFonts w:ascii="Osnova MFA Cyrillic" w:hAnsi="Osnova MFA Cyrillic"/>
                <w:sz w:val="24"/>
                <w:szCs w:val="24"/>
              </w:rPr>
            </w:pPr>
            <w:r w:rsidRPr="00160E58">
              <w:rPr>
                <w:rFonts w:ascii="Osnova MFA Cyrillic" w:hAnsi="Osnova MFA Cyrillic"/>
                <w:sz w:val="24"/>
                <w:szCs w:val="24"/>
              </w:rPr>
              <w:t>Актуалізовано дані в ІСМ ДАП</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A45DA88" w14:textId="77777777" w:rsidR="00E92C02" w:rsidRPr="00160E58" w:rsidRDefault="00E92C02" w:rsidP="006B34AF">
            <w:pPr>
              <w:contextualSpacing/>
              <w:jc w:val="center"/>
              <w:rPr>
                <w:rFonts w:ascii="Osnova MFA Cyrillic" w:hAnsi="Osnova MFA Cyrillic"/>
                <w:sz w:val="24"/>
                <w:szCs w:val="24"/>
              </w:rPr>
            </w:pPr>
          </w:p>
        </w:tc>
      </w:tr>
      <w:tr w:rsidR="007137BF" w:rsidRPr="00160E58" w14:paraId="57951056" w14:textId="77777777" w:rsidTr="00205C54">
        <w:trPr>
          <w:trHeight w:val="523"/>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A2F261C" w14:textId="5B795247" w:rsidR="003C5CF5" w:rsidRPr="00160E58" w:rsidRDefault="00E92C02" w:rsidP="003C5CF5">
            <w:pPr>
              <w:contextualSpacing/>
              <w:jc w:val="center"/>
              <w:rPr>
                <w:rFonts w:ascii="Osnova MFA Cyrillic" w:hAnsi="Osnova MFA Cyrillic"/>
                <w:sz w:val="24"/>
                <w:szCs w:val="24"/>
              </w:rPr>
            </w:pPr>
            <w:r w:rsidRPr="00160E58">
              <w:rPr>
                <w:rFonts w:ascii="Osnova MFA Cyrillic" w:hAnsi="Osnova MFA Cyrillic"/>
                <w:sz w:val="24"/>
                <w:szCs w:val="24"/>
              </w:rPr>
              <w:t>8.</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3DD5C6D4" w14:textId="19E122DC" w:rsidR="003C5CF5" w:rsidRPr="00160E58" w:rsidRDefault="003C5CF5" w:rsidP="003C5CF5">
            <w:pPr>
              <w:contextualSpacing/>
              <w:jc w:val="both"/>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 xml:space="preserve">Підготовка та подання до Національного агентства інформації щодо виконання </w:t>
            </w:r>
            <w:r w:rsidRPr="00160E58">
              <w:rPr>
                <w:rFonts w:ascii="Osnova MFA Cyrillic" w:eastAsia="Times New Roman" w:hAnsi="Osnova MFA Cyrillic"/>
                <w:sz w:val="24"/>
                <w:szCs w:val="24"/>
                <w:lang w:eastAsia="zh-CN"/>
              </w:rPr>
              <w:lastRenderedPageBreak/>
              <w:t>заходів, передбачени</w:t>
            </w:r>
            <w:r w:rsidR="00ED7C3A" w:rsidRPr="00160E58">
              <w:rPr>
                <w:rFonts w:ascii="Osnova MFA Cyrillic" w:eastAsia="Times New Roman" w:hAnsi="Osnova MFA Cyrillic"/>
                <w:sz w:val="24"/>
                <w:szCs w:val="24"/>
                <w:lang w:eastAsia="zh-CN"/>
              </w:rPr>
              <w:t>х</w:t>
            </w:r>
            <w:r w:rsidRPr="00160E58">
              <w:rPr>
                <w:rFonts w:ascii="Osnova MFA Cyrillic" w:eastAsia="Times New Roman" w:hAnsi="Osnova MFA Cyrillic"/>
                <w:sz w:val="24"/>
                <w:szCs w:val="24"/>
                <w:lang w:eastAsia="zh-CN"/>
              </w:rPr>
              <w:t xml:space="preserve"> Антикорупційною програмою.</w:t>
            </w:r>
          </w:p>
        </w:tc>
        <w:tc>
          <w:tcPr>
            <w:tcW w:w="2268" w:type="dxa"/>
            <w:tcBorders>
              <w:top w:val="single" w:sz="4" w:space="0" w:color="000000"/>
              <w:left w:val="single" w:sz="4" w:space="0" w:color="000000"/>
              <w:bottom w:val="single" w:sz="4" w:space="0" w:color="000000"/>
              <w:right w:val="single" w:sz="4" w:space="0" w:color="000000"/>
            </w:tcBorders>
            <w:vAlign w:val="center"/>
          </w:tcPr>
          <w:p w14:paraId="4D3997DE"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lastRenderedPageBreak/>
              <w:t>Щопівроку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5840C38"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Щопівроку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25D5A1C1"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Щопівроку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0FAB21B0"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333815BC" w14:textId="15D6351D" w:rsidR="007A7CAA" w:rsidRPr="00160E58" w:rsidRDefault="00E92C02" w:rsidP="003C5CF5">
            <w:pPr>
              <w:contextualSpacing/>
              <w:jc w:val="center"/>
              <w:rPr>
                <w:rFonts w:ascii="Osnova MFA Cyrillic" w:hAnsi="Osnova MFA Cyrillic"/>
                <w:sz w:val="24"/>
                <w:szCs w:val="24"/>
              </w:rPr>
            </w:pPr>
            <w:r w:rsidRPr="00160E58">
              <w:rPr>
                <w:rFonts w:ascii="Osnova MFA Cyrillic" w:hAnsi="Osnova MFA Cyrillic"/>
                <w:sz w:val="24"/>
                <w:szCs w:val="24"/>
              </w:rPr>
              <w:t xml:space="preserve">Узагальнено, підготовлено та направлено до </w:t>
            </w:r>
            <w:r w:rsidR="00781260" w:rsidRPr="00781260">
              <w:rPr>
                <w:rFonts w:ascii="Osnova MFA Cyrillic" w:hAnsi="Osnova MFA Cyrillic"/>
                <w:sz w:val="24"/>
                <w:szCs w:val="24"/>
              </w:rPr>
              <w:lastRenderedPageBreak/>
              <w:t xml:space="preserve">Національного агентства з питань запобігання корупції </w:t>
            </w:r>
            <w:r w:rsidRPr="00160E58">
              <w:rPr>
                <w:rFonts w:ascii="Osnova MFA Cyrillic" w:hAnsi="Osnova MFA Cyrillic"/>
                <w:sz w:val="24"/>
                <w:szCs w:val="24"/>
              </w:rPr>
              <w:t>інформацію про стан реалізації заходів</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9A69B00" w14:textId="77777777" w:rsidR="003C5CF5" w:rsidRPr="00160E58" w:rsidRDefault="003C5CF5" w:rsidP="003C5CF5">
            <w:pPr>
              <w:contextualSpacing/>
              <w:jc w:val="center"/>
              <w:rPr>
                <w:rFonts w:ascii="Osnova MFA Cyrillic" w:hAnsi="Osnova MFA Cyrillic"/>
                <w:sz w:val="24"/>
                <w:szCs w:val="24"/>
              </w:rPr>
            </w:pPr>
          </w:p>
        </w:tc>
      </w:tr>
      <w:tr w:rsidR="007137BF" w:rsidRPr="00160E58" w14:paraId="3CA66F16" w14:textId="77777777" w:rsidTr="00205C54">
        <w:trPr>
          <w:trHeight w:val="523"/>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CA09C12" w14:textId="4835B3B6" w:rsidR="003C5CF5" w:rsidRPr="00160E58" w:rsidRDefault="00E92C02" w:rsidP="003C5CF5">
            <w:pPr>
              <w:contextualSpacing/>
              <w:jc w:val="center"/>
              <w:rPr>
                <w:rFonts w:ascii="Osnova MFA Cyrillic" w:hAnsi="Osnova MFA Cyrillic"/>
                <w:sz w:val="24"/>
                <w:szCs w:val="24"/>
              </w:rPr>
            </w:pPr>
            <w:r w:rsidRPr="00160E58">
              <w:rPr>
                <w:rFonts w:ascii="Osnova MFA Cyrillic" w:hAnsi="Osnova MFA Cyrillic"/>
                <w:sz w:val="24"/>
                <w:szCs w:val="24"/>
              </w:rPr>
              <w:t>9.</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08901670" w14:textId="77777777" w:rsidR="003C5CF5" w:rsidRPr="00160E58" w:rsidRDefault="003C5CF5" w:rsidP="00E92C02">
            <w:pPr>
              <w:contextualSpacing/>
              <w:jc w:val="both"/>
              <w:rPr>
                <w:rFonts w:ascii="Osnova MFA Cyrillic" w:hAnsi="Osnova MFA Cyrillic"/>
                <w:color w:val="000000"/>
                <w:sz w:val="24"/>
                <w:szCs w:val="24"/>
                <w:shd w:val="clear" w:color="auto" w:fill="FFFFFF"/>
              </w:rPr>
            </w:pPr>
            <w:r w:rsidRPr="00160E58">
              <w:rPr>
                <w:rFonts w:ascii="Osnova MFA Cyrillic" w:eastAsia="Times New Roman" w:hAnsi="Osnova MFA Cyrillic"/>
                <w:color w:val="000000"/>
                <w:sz w:val="24"/>
                <w:szCs w:val="24"/>
                <w:lang w:eastAsia="zh-CN"/>
              </w:rPr>
              <w:t>О</w:t>
            </w:r>
            <w:r w:rsidRPr="00160E58">
              <w:rPr>
                <w:rFonts w:ascii="Osnova MFA Cyrillic" w:eastAsia="Times New Roman" w:hAnsi="Osnova MFA Cyrillic"/>
                <w:sz w:val="24"/>
                <w:szCs w:val="24"/>
                <w:lang w:eastAsia="zh-CN"/>
              </w:rPr>
              <w:t xml:space="preserve">працювання запитів (приписів) </w:t>
            </w:r>
            <w:r w:rsidRPr="00160E58">
              <w:rPr>
                <w:rFonts w:ascii="Osnova MFA Cyrillic" w:hAnsi="Osnova MFA Cyrillic"/>
                <w:color w:val="000000"/>
                <w:sz w:val="24"/>
                <w:szCs w:val="24"/>
                <w:shd w:val="clear" w:color="auto" w:fill="FFFFFF"/>
              </w:rPr>
              <w:t>спеціально уповноважених суб’єктів у сфері протидії корупції.</w:t>
            </w:r>
          </w:p>
          <w:p w14:paraId="1AB98D7F" w14:textId="77777777" w:rsidR="003C5CF5" w:rsidRPr="00160E58" w:rsidRDefault="003C5CF5" w:rsidP="003C5CF5">
            <w:pPr>
              <w:contextualSpacing/>
              <w:rPr>
                <w:rFonts w:ascii="Osnova MFA Cyrillic" w:hAnsi="Osnova MFA Cyrillic"/>
                <w:color w:val="000000"/>
                <w:sz w:val="24"/>
                <w:szCs w:val="24"/>
                <w:shd w:val="clear" w:color="auto" w:fill="FFFFFF"/>
              </w:rPr>
            </w:pPr>
          </w:p>
        </w:tc>
        <w:tc>
          <w:tcPr>
            <w:tcW w:w="2268" w:type="dxa"/>
            <w:tcBorders>
              <w:top w:val="single" w:sz="4" w:space="0" w:color="000000"/>
              <w:left w:val="single" w:sz="4" w:space="0" w:color="000000"/>
              <w:bottom w:val="single" w:sz="4" w:space="0" w:color="000000"/>
              <w:right w:val="single" w:sz="4" w:space="0" w:color="000000"/>
            </w:tcBorders>
          </w:tcPr>
          <w:p w14:paraId="6FF68451" w14:textId="77777777" w:rsidR="00205C54" w:rsidRDefault="00205C54" w:rsidP="00205C54">
            <w:pPr>
              <w:contextualSpacing/>
              <w:jc w:val="center"/>
              <w:rPr>
                <w:rFonts w:ascii="Osnova MFA Cyrillic" w:eastAsia="Times New Roman" w:hAnsi="Osnova MFA Cyrillic"/>
                <w:color w:val="000000"/>
                <w:sz w:val="24"/>
                <w:szCs w:val="24"/>
                <w:lang w:eastAsia="zh-CN"/>
              </w:rPr>
            </w:pPr>
          </w:p>
          <w:p w14:paraId="5B760D90" w14:textId="1CAB3AAB" w:rsidR="003C5CF5" w:rsidRPr="00160E58" w:rsidRDefault="003C5CF5" w:rsidP="00205C54">
            <w:pPr>
              <w:contextualSpacing/>
              <w:jc w:val="center"/>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Протягом року, у встановлені законодавством строки</w:t>
            </w:r>
          </w:p>
        </w:tc>
        <w:tc>
          <w:tcPr>
            <w:tcW w:w="2126" w:type="dxa"/>
            <w:tcBorders>
              <w:top w:val="single" w:sz="4" w:space="0" w:color="000000"/>
              <w:left w:val="single" w:sz="4" w:space="0" w:color="000000"/>
              <w:bottom w:val="single" w:sz="4" w:space="0" w:color="000000"/>
              <w:right w:val="single" w:sz="4" w:space="0" w:color="000000"/>
            </w:tcBorders>
          </w:tcPr>
          <w:p w14:paraId="0E38DE2E" w14:textId="77777777" w:rsidR="00205C54" w:rsidRDefault="00205C54" w:rsidP="00205C54">
            <w:pPr>
              <w:jc w:val="center"/>
              <w:rPr>
                <w:rFonts w:ascii="Osnova MFA Cyrillic" w:eastAsia="Times New Roman" w:hAnsi="Osnova MFA Cyrillic"/>
                <w:color w:val="000000"/>
                <w:sz w:val="24"/>
                <w:szCs w:val="24"/>
                <w:lang w:eastAsia="zh-CN"/>
              </w:rPr>
            </w:pPr>
          </w:p>
          <w:p w14:paraId="5AF331A4" w14:textId="5F3EFB3B" w:rsidR="003C5CF5" w:rsidRPr="00160E58" w:rsidRDefault="003C5CF5" w:rsidP="00205C54">
            <w:pPr>
              <w:jc w:val="center"/>
              <w:rPr>
                <w:rFonts w:ascii="Osnova MFA Cyrillic" w:hAnsi="Osnova MFA Cyrillic"/>
              </w:rPr>
            </w:pPr>
            <w:r w:rsidRPr="00160E58">
              <w:rPr>
                <w:rFonts w:ascii="Osnova MFA Cyrillic" w:eastAsia="Times New Roman" w:hAnsi="Osnova MFA Cyrillic"/>
                <w:color w:val="000000"/>
                <w:sz w:val="24"/>
                <w:szCs w:val="24"/>
                <w:lang w:eastAsia="zh-CN"/>
              </w:rPr>
              <w:t>Протягом року, у встановлені законодавством строки</w:t>
            </w:r>
          </w:p>
        </w:tc>
        <w:tc>
          <w:tcPr>
            <w:tcW w:w="2126" w:type="dxa"/>
            <w:tcBorders>
              <w:top w:val="single" w:sz="4" w:space="0" w:color="000000"/>
              <w:left w:val="single" w:sz="4" w:space="0" w:color="000000"/>
              <w:bottom w:val="single" w:sz="4" w:space="0" w:color="000000"/>
              <w:right w:val="single" w:sz="4" w:space="0" w:color="000000"/>
            </w:tcBorders>
          </w:tcPr>
          <w:p w14:paraId="2096BCE6" w14:textId="77777777" w:rsidR="00205C54" w:rsidRDefault="00205C54" w:rsidP="00205C54">
            <w:pPr>
              <w:jc w:val="center"/>
              <w:rPr>
                <w:rFonts w:ascii="Osnova MFA Cyrillic" w:eastAsia="Times New Roman" w:hAnsi="Osnova MFA Cyrillic"/>
                <w:color w:val="000000"/>
                <w:sz w:val="24"/>
                <w:szCs w:val="24"/>
                <w:lang w:eastAsia="zh-CN"/>
              </w:rPr>
            </w:pPr>
          </w:p>
          <w:p w14:paraId="3EC442BC" w14:textId="36B032B9" w:rsidR="003C5CF5" w:rsidRPr="00160E58" w:rsidRDefault="003C5CF5" w:rsidP="00205C54">
            <w:pPr>
              <w:jc w:val="center"/>
              <w:rPr>
                <w:rFonts w:ascii="Osnova MFA Cyrillic" w:hAnsi="Osnova MFA Cyrillic"/>
              </w:rPr>
            </w:pPr>
            <w:r w:rsidRPr="00160E58">
              <w:rPr>
                <w:rFonts w:ascii="Osnova MFA Cyrillic" w:eastAsia="Times New Roman" w:hAnsi="Osnova MFA Cyrillic"/>
                <w:color w:val="000000"/>
                <w:sz w:val="24"/>
                <w:szCs w:val="24"/>
                <w:lang w:eastAsia="zh-CN"/>
              </w:rPr>
              <w:t>Протягом року, у встановлені законодавством строки</w:t>
            </w:r>
          </w:p>
        </w:tc>
        <w:tc>
          <w:tcPr>
            <w:tcW w:w="1843" w:type="dxa"/>
            <w:tcBorders>
              <w:top w:val="single" w:sz="4" w:space="0" w:color="000000"/>
              <w:left w:val="single" w:sz="4" w:space="0" w:color="000000"/>
              <w:bottom w:val="single" w:sz="4" w:space="0" w:color="000000"/>
              <w:right w:val="single" w:sz="4" w:space="0" w:color="000000"/>
            </w:tcBorders>
          </w:tcPr>
          <w:p w14:paraId="1BB2CAC2" w14:textId="77777777" w:rsidR="00205C54" w:rsidRDefault="00205C54" w:rsidP="00205C54">
            <w:pPr>
              <w:contextualSpacing/>
              <w:rPr>
                <w:rFonts w:ascii="Osnova MFA Cyrillic" w:hAnsi="Osnova MFA Cyrillic"/>
                <w:sz w:val="24"/>
                <w:szCs w:val="24"/>
              </w:rPr>
            </w:pPr>
          </w:p>
          <w:p w14:paraId="0A40FE31" w14:textId="171BAC6F" w:rsidR="003C5CF5" w:rsidRPr="00160E58" w:rsidRDefault="003C5CF5" w:rsidP="00205C54">
            <w:pPr>
              <w:contextualSpacing/>
              <w:jc w:val="center"/>
              <w:rPr>
                <w:rFonts w:ascii="Osnova MFA Cyrillic" w:eastAsia="Times New Roman" w:hAnsi="Osnova MFA Cyrillic"/>
                <w:color w:val="000000"/>
                <w:sz w:val="24"/>
                <w:szCs w:val="24"/>
                <w:lang w:eastAsia="zh-CN"/>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7A6453BF" w14:textId="0FFBD710" w:rsidR="007A7CAA" w:rsidRPr="00160E58" w:rsidRDefault="00E92C02" w:rsidP="003C5CF5">
            <w:pPr>
              <w:contextualSpacing/>
              <w:jc w:val="center"/>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Забезпечено повний, об’єктивний та вчасний розгляд отриманих запитів, приписів чи подань</w:t>
            </w:r>
            <w:r w:rsidR="003D65C3">
              <w:rPr>
                <w:rFonts w:ascii="Osnova MFA Cyrillic" w:eastAsia="Times New Roman" w:hAnsi="Osnova MFA Cyrillic"/>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5EDBE32" w14:textId="77777777" w:rsidR="003C5CF5" w:rsidRPr="00160E58" w:rsidRDefault="003C5CF5" w:rsidP="003C5CF5">
            <w:pPr>
              <w:contextualSpacing/>
              <w:jc w:val="center"/>
              <w:rPr>
                <w:rFonts w:ascii="Osnova MFA Cyrillic" w:hAnsi="Osnova MFA Cyrillic"/>
                <w:sz w:val="24"/>
                <w:szCs w:val="24"/>
              </w:rPr>
            </w:pPr>
          </w:p>
        </w:tc>
      </w:tr>
      <w:tr w:rsidR="00160E58" w:rsidRPr="00160E58" w14:paraId="277B35CB" w14:textId="77777777" w:rsidTr="00205C54">
        <w:trPr>
          <w:trHeight w:val="523"/>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661F065" w14:textId="33FFFB55" w:rsidR="00160E58" w:rsidRPr="00160E58" w:rsidRDefault="00160E58" w:rsidP="003C5CF5">
            <w:pPr>
              <w:contextualSpacing/>
              <w:jc w:val="center"/>
              <w:rPr>
                <w:rFonts w:ascii="Osnova MFA Cyrillic" w:hAnsi="Osnova MFA Cyrillic"/>
                <w:sz w:val="24"/>
                <w:szCs w:val="24"/>
              </w:rPr>
            </w:pPr>
            <w:r w:rsidRPr="00160E58">
              <w:rPr>
                <w:rFonts w:ascii="Osnova MFA Cyrillic" w:hAnsi="Osnova MFA Cyrillic"/>
                <w:sz w:val="24"/>
                <w:szCs w:val="24"/>
              </w:rPr>
              <w:t>10.</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06502A5D" w14:textId="4C75885D" w:rsidR="00160E58" w:rsidRPr="00160E58" w:rsidRDefault="00160E58" w:rsidP="00E92C02">
            <w:pPr>
              <w:contextualSpacing/>
              <w:jc w:val="both"/>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Моніторинг та аналіз змін в антикорупційному законодавстві та судової практики (рішення ВАКС тощо).</w:t>
            </w:r>
          </w:p>
        </w:tc>
        <w:tc>
          <w:tcPr>
            <w:tcW w:w="2268" w:type="dxa"/>
            <w:tcBorders>
              <w:top w:val="single" w:sz="4" w:space="0" w:color="000000"/>
              <w:left w:val="single" w:sz="4" w:space="0" w:color="000000"/>
              <w:bottom w:val="single" w:sz="4" w:space="0" w:color="000000"/>
              <w:right w:val="single" w:sz="4" w:space="0" w:color="000000"/>
            </w:tcBorders>
          </w:tcPr>
          <w:p w14:paraId="0D575771" w14:textId="77777777" w:rsidR="00205C54" w:rsidRDefault="00205C54" w:rsidP="003C5CF5">
            <w:pPr>
              <w:contextualSpacing/>
              <w:jc w:val="center"/>
              <w:rPr>
                <w:rFonts w:ascii="Osnova MFA Cyrillic" w:eastAsia="Times New Roman" w:hAnsi="Osnova MFA Cyrillic"/>
                <w:color w:val="000000"/>
                <w:sz w:val="24"/>
                <w:szCs w:val="24"/>
                <w:lang w:eastAsia="zh-CN"/>
              </w:rPr>
            </w:pPr>
          </w:p>
          <w:p w14:paraId="38353BEC" w14:textId="77777777" w:rsidR="00205C54" w:rsidRDefault="00205C54" w:rsidP="003C5CF5">
            <w:pPr>
              <w:contextualSpacing/>
              <w:jc w:val="center"/>
              <w:rPr>
                <w:rFonts w:ascii="Osnova MFA Cyrillic" w:eastAsia="Times New Roman" w:hAnsi="Osnova MFA Cyrillic"/>
                <w:color w:val="000000"/>
                <w:sz w:val="24"/>
                <w:szCs w:val="24"/>
                <w:lang w:eastAsia="zh-CN"/>
              </w:rPr>
            </w:pPr>
          </w:p>
          <w:p w14:paraId="453F2D32" w14:textId="77777777" w:rsidR="00205C54" w:rsidRDefault="00205C54" w:rsidP="003C5CF5">
            <w:pPr>
              <w:contextualSpacing/>
              <w:jc w:val="center"/>
              <w:rPr>
                <w:rFonts w:ascii="Osnova MFA Cyrillic" w:eastAsia="Times New Roman" w:hAnsi="Osnova MFA Cyrillic"/>
                <w:color w:val="000000"/>
                <w:sz w:val="24"/>
                <w:szCs w:val="24"/>
                <w:lang w:eastAsia="zh-CN"/>
              </w:rPr>
            </w:pPr>
          </w:p>
          <w:p w14:paraId="4C75D2D4" w14:textId="2338631E" w:rsidR="00160E58" w:rsidRPr="00160E58" w:rsidRDefault="00160E58" w:rsidP="003C5CF5">
            <w:pPr>
              <w:contextualSpacing/>
              <w:jc w:val="center"/>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Протягом року</w:t>
            </w:r>
          </w:p>
        </w:tc>
        <w:tc>
          <w:tcPr>
            <w:tcW w:w="2126" w:type="dxa"/>
            <w:tcBorders>
              <w:top w:val="single" w:sz="4" w:space="0" w:color="000000"/>
              <w:left w:val="single" w:sz="4" w:space="0" w:color="000000"/>
              <w:bottom w:val="single" w:sz="4" w:space="0" w:color="000000"/>
              <w:right w:val="single" w:sz="4" w:space="0" w:color="000000"/>
            </w:tcBorders>
          </w:tcPr>
          <w:p w14:paraId="3B54DC67" w14:textId="77777777" w:rsidR="00205C54" w:rsidRDefault="00205C54" w:rsidP="003C5CF5">
            <w:pPr>
              <w:jc w:val="center"/>
              <w:rPr>
                <w:rFonts w:ascii="Osnova MFA Cyrillic" w:eastAsia="Times New Roman" w:hAnsi="Osnova MFA Cyrillic"/>
                <w:color w:val="000000"/>
                <w:sz w:val="24"/>
                <w:szCs w:val="24"/>
                <w:lang w:eastAsia="zh-CN"/>
              </w:rPr>
            </w:pPr>
          </w:p>
          <w:p w14:paraId="03CA9E7C" w14:textId="77777777" w:rsidR="00205C54" w:rsidRDefault="00205C54" w:rsidP="003C5CF5">
            <w:pPr>
              <w:jc w:val="center"/>
              <w:rPr>
                <w:rFonts w:ascii="Osnova MFA Cyrillic" w:eastAsia="Times New Roman" w:hAnsi="Osnova MFA Cyrillic"/>
                <w:color w:val="000000"/>
                <w:sz w:val="24"/>
                <w:szCs w:val="24"/>
                <w:lang w:eastAsia="zh-CN"/>
              </w:rPr>
            </w:pPr>
          </w:p>
          <w:p w14:paraId="0C9F01AD" w14:textId="77777777" w:rsidR="00205C54" w:rsidRDefault="00205C54" w:rsidP="003C5CF5">
            <w:pPr>
              <w:jc w:val="center"/>
              <w:rPr>
                <w:rFonts w:ascii="Osnova MFA Cyrillic" w:eastAsia="Times New Roman" w:hAnsi="Osnova MFA Cyrillic"/>
                <w:color w:val="000000"/>
                <w:sz w:val="24"/>
                <w:szCs w:val="24"/>
                <w:lang w:eastAsia="zh-CN"/>
              </w:rPr>
            </w:pPr>
          </w:p>
          <w:p w14:paraId="5F25ECD3" w14:textId="23B5B2F4" w:rsidR="00160E58" w:rsidRPr="00160E58" w:rsidRDefault="00160E58" w:rsidP="003C5CF5">
            <w:pPr>
              <w:jc w:val="center"/>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Протягом року</w:t>
            </w:r>
          </w:p>
        </w:tc>
        <w:tc>
          <w:tcPr>
            <w:tcW w:w="2126" w:type="dxa"/>
            <w:tcBorders>
              <w:top w:val="single" w:sz="4" w:space="0" w:color="000000"/>
              <w:left w:val="single" w:sz="4" w:space="0" w:color="000000"/>
              <w:bottom w:val="single" w:sz="4" w:space="0" w:color="000000"/>
              <w:right w:val="single" w:sz="4" w:space="0" w:color="000000"/>
            </w:tcBorders>
          </w:tcPr>
          <w:p w14:paraId="134EC773" w14:textId="77777777" w:rsidR="00205C54" w:rsidRDefault="00205C54" w:rsidP="003C5CF5">
            <w:pPr>
              <w:jc w:val="center"/>
              <w:rPr>
                <w:rFonts w:ascii="Osnova MFA Cyrillic" w:eastAsia="Times New Roman" w:hAnsi="Osnova MFA Cyrillic"/>
                <w:color w:val="000000"/>
                <w:sz w:val="24"/>
                <w:szCs w:val="24"/>
                <w:lang w:eastAsia="zh-CN"/>
              </w:rPr>
            </w:pPr>
          </w:p>
          <w:p w14:paraId="342C7F25" w14:textId="77777777" w:rsidR="00205C54" w:rsidRDefault="00205C54" w:rsidP="003C5CF5">
            <w:pPr>
              <w:jc w:val="center"/>
              <w:rPr>
                <w:rFonts w:ascii="Osnova MFA Cyrillic" w:eastAsia="Times New Roman" w:hAnsi="Osnova MFA Cyrillic"/>
                <w:color w:val="000000"/>
                <w:sz w:val="24"/>
                <w:szCs w:val="24"/>
                <w:lang w:eastAsia="zh-CN"/>
              </w:rPr>
            </w:pPr>
          </w:p>
          <w:p w14:paraId="40959DE4" w14:textId="77777777" w:rsidR="00205C54" w:rsidRDefault="00205C54" w:rsidP="003C5CF5">
            <w:pPr>
              <w:jc w:val="center"/>
              <w:rPr>
                <w:rFonts w:ascii="Osnova MFA Cyrillic" w:eastAsia="Times New Roman" w:hAnsi="Osnova MFA Cyrillic"/>
                <w:color w:val="000000"/>
                <w:sz w:val="24"/>
                <w:szCs w:val="24"/>
                <w:lang w:eastAsia="zh-CN"/>
              </w:rPr>
            </w:pPr>
          </w:p>
          <w:p w14:paraId="4CFB4460" w14:textId="4B1004D1" w:rsidR="00160E58" w:rsidRPr="00160E58" w:rsidRDefault="00160E58" w:rsidP="003C5CF5">
            <w:pPr>
              <w:jc w:val="center"/>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Протягом року</w:t>
            </w:r>
          </w:p>
        </w:tc>
        <w:tc>
          <w:tcPr>
            <w:tcW w:w="1843" w:type="dxa"/>
            <w:tcBorders>
              <w:top w:val="single" w:sz="4" w:space="0" w:color="000000"/>
              <w:left w:val="single" w:sz="4" w:space="0" w:color="000000"/>
              <w:bottom w:val="single" w:sz="4" w:space="0" w:color="000000"/>
              <w:right w:val="single" w:sz="4" w:space="0" w:color="000000"/>
            </w:tcBorders>
          </w:tcPr>
          <w:p w14:paraId="2537BE1C" w14:textId="77777777" w:rsidR="00205C54" w:rsidRDefault="00205C54" w:rsidP="003C5CF5">
            <w:pPr>
              <w:contextualSpacing/>
              <w:jc w:val="center"/>
              <w:rPr>
                <w:rFonts w:ascii="Osnova MFA Cyrillic" w:hAnsi="Osnova MFA Cyrillic"/>
                <w:sz w:val="24"/>
                <w:szCs w:val="24"/>
              </w:rPr>
            </w:pPr>
          </w:p>
          <w:p w14:paraId="18CBFD61" w14:textId="77777777" w:rsidR="00205C54" w:rsidRDefault="00205C54" w:rsidP="003C5CF5">
            <w:pPr>
              <w:contextualSpacing/>
              <w:jc w:val="center"/>
              <w:rPr>
                <w:rFonts w:ascii="Osnova MFA Cyrillic" w:hAnsi="Osnova MFA Cyrillic"/>
                <w:sz w:val="24"/>
                <w:szCs w:val="24"/>
              </w:rPr>
            </w:pPr>
          </w:p>
          <w:p w14:paraId="5E7AFC07" w14:textId="6685098B" w:rsidR="00160E58" w:rsidRPr="00160E58" w:rsidRDefault="00160E58" w:rsidP="003C5CF5">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2F237AA0" w14:textId="4B762A19" w:rsidR="00160E58" w:rsidRPr="00160E58" w:rsidRDefault="00160E58" w:rsidP="003C5CF5">
            <w:pPr>
              <w:contextualSpacing/>
              <w:jc w:val="center"/>
              <w:rPr>
                <w:rFonts w:ascii="Osnova MFA Cyrillic" w:eastAsia="Times New Roman" w:hAnsi="Osnova MFA Cyrillic"/>
                <w:sz w:val="24"/>
                <w:szCs w:val="24"/>
                <w:lang w:eastAsia="zh-CN"/>
              </w:rPr>
            </w:pPr>
            <w:r w:rsidRPr="00160E58">
              <w:rPr>
                <w:rFonts w:ascii="Osnova MFA Cyrillic" w:eastAsia="Times New Roman" w:hAnsi="Osnova MFA Cyrillic"/>
                <w:sz w:val="24"/>
                <w:szCs w:val="24"/>
                <w:lang w:eastAsia="zh-CN"/>
              </w:rPr>
              <w:t>Здійснено моніторинг; підготовлено пропозиції щодо змін до внутрішніх документів та регламентів</w:t>
            </w:r>
            <w:r w:rsidR="003D65C3">
              <w:rPr>
                <w:rFonts w:ascii="Osnova MFA Cyrillic" w:eastAsia="Times New Roman" w:hAnsi="Osnova MFA Cyrillic"/>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F241D0B" w14:textId="77777777" w:rsidR="00160E58" w:rsidRPr="00160E58" w:rsidRDefault="00160E58" w:rsidP="003C5CF5">
            <w:pPr>
              <w:contextualSpacing/>
              <w:jc w:val="center"/>
              <w:rPr>
                <w:rFonts w:ascii="Osnova MFA Cyrillic" w:hAnsi="Osnova MFA Cyrillic"/>
                <w:sz w:val="24"/>
                <w:szCs w:val="24"/>
              </w:rPr>
            </w:pPr>
          </w:p>
        </w:tc>
      </w:tr>
      <w:tr w:rsidR="00F90FD2" w:rsidRPr="00160E58" w14:paraId="572594D9" w14:textId="77777777" w:rsidTr="00205C54">
        <w:trPr>
          <w:trHeight w:val="60"/>
          <w:jc w:val="center"/>
        </w:trPr>
        <w:tc>
          <w:tcPr>
            <w:tcW w:w="562" w:type="dxa"/>
            <w:tcBorders>
              <w:top w:val="single" w:sz="4" w:space="0" w:color="000000"/>
              <w:left w:val="single" w:sz="4" w:space="0" w:color="000000"/>
              <w:bottom w:val="single" w:sz="4" w:space="0" w:color="000000"/>
              <w:right w:val="nil"/>
            </w:tcBorders>
          </w:tcPr>
          <w:p w14:paraId="5800809F" w14:textId="77777777" w:rsidR="00F90FD2" w:rsidRPr="00160E58" w:rsidRDefault="00F90FD2" w:rsidP="00E865D9">
            <w:pPr>
              <w:contextualSpacing/>
              <w:jc w:val="center"/>
              <w:rPr>
                <w:rFonts w:ascii="Osnova MFA Cyrillic" w:hAnsi="Osnova MFA Cyrillic"/>
                <w:b/>
                <w:sz w:val="24"/>
                <w:szCs w:val="24"/>
              </w:rPr>
            </w:pPr>
          </w:p>
        </w:tc>
        <w:tc>
          <w:tcPr>
            <w:tcW w:w="15735" w:type="dxa"/>
            <w:gridSpan w:val="8"/>
            <w:tcBorders>
              <w:top w:val="single" w:sz="4" w:space="0" w:color="000000"/>
              <w:left w:val="nil"/>
              <w:bottom w:val="single" w:sz="4" w:space="0" w:color="000000"/>
              <w:right w:val="single" w:sz="4" w:space="0" w:color="000000"/>
            </w:tcBorders>
          </w:tcPr>
          <w:p w14:paraId="78C97577" w14:textId="77777777" w:rsidR="003D65C3" w:rsidRDefault="003D65C3" w:rsidP="003D65C3">
            <w:pPr>
              <w:contextualSpacing/>
              <w:jc w:val="center"/>
              <w:rPr>
                <w:rFonts w:ascii="Osnova MFA Cyrillic" w:hAnsi="Osnova MFA Cyrillic"/>
                <w:b/>
                <w:sz w:val="24"/>
                <w:szCs w:val="24"/>
              </w:rPr>
            </w:pPr>
          </w:p>
          <w:p w14:paraId="66292A4F" w14:textId="77777777" w:rsidR="00F90FD2" w:rsidRDefault="00F90FD2" w:rsidP="003D65C3">
            <w:pPr>
              <w:contextualSpacing/>
              <w:jc w:val="center"/>
              <w:rPr>
                <w:rFonts w:ascii="Osnova MFA Cyrillic" w:hAnsi="Osnova MFA Cyrillic"/>
                <w:b/>
                <w:sz w:val="24"/>
                <w:szCs w:val="24"/>
              </w:rPr>
            </w:pPr>
            <w:r w:rsidRPr="00160E58">
              <w:rPr>
                <w:rFonts w:ascii="Osnova MFA Cyrillic" w:hAnsi="Osnova MFA Cyrillic"/>
                <w:b/>
                <w:sz w:val="24"/>
                <w:szCs w:val="24"/>
              </w:rPr>
              <w:t>Ціль ІІ. Проведення роз’яснювальної роботи щодо запобігання та протидії корупції</w:t>
            </w:r>
          </w:p>
          <w:p w14:paraId="63EEB1BD" w14:textId="3A0BFBD9" w:rsidR="003D65C3" w:rsidRPr="00160E58" w:rsidRDefault="003D65C3" w:rsidP="003D65C3">
            <w:pPr>
              <w:contextualSpacing/>
              <w:jc w:val="center"/>
              <w:rPr>
                <w:rFonts w:ascii="Osnova MFA Cyrillic" w:hAnsi="Osnova MFA Cyrillic"/>
                <w:b/>
                <w:sz w:val="24"/>
                <w:szCs w:val="24"/>
              </w:rPr>
            </w:pPr>
          </w:p>
        </w:tc>
      </w:tr>
      <w:tr w:rsidR="007137BF" w:rsidRPr="00160E58" w14:paraId="747131B3" w14:textId="77777777" w:rsidTr="00205C54">
        <w:trPr>
          <w:trHeight w:val="982"/>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7CC25F7" w14:textId="1ABE4FFC"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1</w:t>
            </w:r>
            <w:r w:rsidR="00286ED8" w:rsidRPr="00160E58">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772FFF9F" w14:textId="5914E39B" w:rsidR="003C5CF5" w:rsidRPr="00160E58" w:rsidRDefault="003C5CF5" w:rsidP="003C5CF5">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pacing w:val="-1"/>
                <w:sz w:val="24"/>
                <w:szCs w:val="24"/>
              </w:rPr>
              <w:t xml:space="preserve">Надання працівникам </w:t>
            </w:r>
            <w:r w:rsidR="004237B8" w:rsidRPr="00160E58">
              <w:rPr>
                <w:rFonts w:ascii="Osnova MFA Cyrillic" w:hAnsi="Osnova MFA Cyrillic"/>
                <w:color w:val="000000"/>
                <w:spacing w:val="-1"/>
                <w:sz w:val="24"/>
                <w:szCs w:val="24"/>
              </w:rPr>
              <w:t>СОДС</w:t>
            </w:r>
            <w:r w:rsidRPr="00160E58">
              <w:rPr>
                <w:rFonts w:ascii="Osnova MFA Cyrillic" w:hAnsi="Osnova MFA Cyrillic"/>
                <w:color w:val="000000"/>
                <w:spacing w:val="-1"/>
                <w:sz w:val="24"/>
                <w:szCs w:val="24"/>
              </w:rPr>
              <w:t xml:space="preserve"> </w:t>
            </w:r>
            <w:r w:rsidRPr="00160E58">
              <w:rPr>
                <w:rFonts w:ascii="Osnova MFA Cyrillic" w:hAnsi="Osnova MFA Cyrillic"/>
                <w:color w:val="000000"/>
                <w:sz w:val="24"/>
                <w:szCs w:val="24"/>
                <w:shd w:val="clear" w:color="auto" w:fill="FFFFFF"/>
              </w:rPr>
              <w:t>методичної та консультаційної допомоги з питань до</w:t>
            </w:r>
            <w:r w:rsidR="00006B2C" w:rsidRPr="00160E58">
              <w:rPr>
                <w:rFonts w:ascii="Osnova MFA Cyrillic" w:hAnsi="Osnova MFA Cyrillic"/>
                <w:color w:val="000000"/>
                <w:sz w:val="24"/>
                <w:szCs w:val="24"/>
                <w:shd w:val="clear" w:color="auto" w:fill="FFFFFF"/>
              </w:rPr>
              <w:t>тримання</w:t>
            </w:r>
            <w:r w:rsidRPr="00160E58">
              <w:rPr>
                <w:rFonts w:ascii="Osnova MFA Cyrillic" w:hAnsi="Osnova MFA Cyrillic"/>
                <w:color w:val="000000"/>
                <w:sz w:val="24"/>
                <w:szCs w:val="24"/>
                <w:shd w:val="clear" w:color="auto" w:fill="FFFFFF"/>
              </w:rPr>
              <w:t xml:space="preserve"> законодавства щодо запобігання корупції.</w:t>
            </w:r>
          </w:p>
          <w:p w14:paraId="4DD96C77" w14:textId="175D73CB" w:rsidR="009E2C69" w:rsidRPr="00160E58" w:rsidRDefault="009E2C69" w:rsidP="003C5CF5">
            <w:pPr>
              <w:contextualSpacing/>
              <w:jc w:val="both"/>
              <w:rPr>
                <w:rFonts w:ascii="Osnova MFA Cyrillic" w:hAnsi="Osnova MFA Cyrillic"/>
                <w:b/>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922F51D"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D2211E2"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5F14D55B"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3D49DE1F"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5DB31D6" w14:textId="6ACFF542" w:rsidR="003C5CF5" w:rsidRPr="00160E58" w:rsidRDefault="00E92C02" w:rsidP="003C5CF5">
            <w:pPr>
              <w:contextualSpacing/>
              <w:jc w:val="center"/>
              <w:rPr>
                <w:rFonts w:ascii="Osnova MFA Cyrillic" w:hAnsi="Osnova MFA Cyrillic"/>
                <w:sz w:val="24"/>
                <w:szCs w:val="24"/>
              </w:rPr>
            </w:pPr>
            <w:r w:rsidRPr="00160E58">
              <w:rPr>
                <w:rFonts w:ascii="Osnova MFA Cyrillic" w:hAnsi="Osnova MFA Cyrillic" w:cs="Arial"/>
                <w:color w:val="303030"/>
                <w:sz w:val="24"/>
                <w:szCs w:val="24"/>
                <w:shd w:val="clear" w:color="auto" w:fill="FFFFFF"/>
              </w:rPr>
              <w:t>Забезпечено надання вичерпних роз’яснень та консультацій</w:t>
            </w:r>
            <w:r w:rsidRPr="00160E58">
              <w:rPr>
                <w:rStyle w:val="ng-star-inserted"/>
                <w:rFonts w:ascii="Osnova MFA Cyrillic" w:hAnsi="Osnova MFA Cyrillic" w:cs="Arial"/>
                <w:color w:val="303030"/>
                <w:sz w:val="24"/>
                <w:szCs w:val="24"/>
                <w:shd w:val="clear" w:color="auto" w:fill="FFFFFF"/>
              </w:rPr>
              <w:t xml:space="preserve"> на звернення працівників СОДС</w:t>
            </w:r>
            <w:r w:rsidR="003D65C3">
              <w:rPr>
                <w:rStyle w:val="ng-star-inserted"/>
                <w:rFonts w:ascii="Osnova MFA Cyrillic" w:hAnsi="Osnova MFA Cyrillic" w:cs="Arial"/>
                <w:color w:val="303030"/>
                <w:sz w:val="24"/>
                <w:szCs w:val="24"/>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513D221" w14:textId="77777777" w:rsidR="003C5CF5" w:rsidRPr="00160E58" w:rsidRDefault="003C5CF5" w:rsidP="003C5CF5">
            <w:pPr>
              <w:contextualSpacing/>
              <w:jc w:val="center"/>
              <w:rPr>
                <w:rFonts w:ascii="Osnova MFA Cyrillic" w:hAnsi="Osnova MFA Cyrillic"/>
                <w:sz w:val="24"/>
                <w:szCs w:val="24"/>
              </w:rPr>
            </w:pPr>
          </w:p>
        </w:tc>
      </w:tr>
      <w:tr w:rsidR="007137BF" w:rsidRPr="00160E58" w14:paraId="73B8DDB3" w14:textId="77777777" w:rsidTr="00205C54">
        <w:trPr>
          <w:trHeight w:val="60"/>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58C8794" w14:textId="120F497F"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2</w:t>
            </w:r>
            <w:r w:rsidR="00286ED8" w:rsidRPr="00160E58">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6B3A13CD" w14:textId="77777777" w:rsidR="003C5CF5" w:rsidRPr="00160E58" w:rsidRDefault="003C5CF5" w:rsidP="003C5CF5">
            <w:pPr>
              <w:pStyle w:val="Normal1"/>
              <w:contextualSpacing/>
              <w:jc w:val="both"/>
              <w:rPr>
                <w:rFonts w:ascii="Osnova MFA Cyrillic" w:hAnsi="Osnova MFA Cyrillic"/>
                <w:sz w:val="24"/>
                <w:szCs w:val="24"/>
              </w:rPr>
            </w:pPr>
            <w:r w:rsidRPr="00160E58">
              <w:rPr>
                <w:rFonts w:ascii="Osnova MFA Cyrillic" w:hAnsi="Osnova MFA Cyrillic"/>
                <w:sz w:val="24"/>
                <w:szCs w:val="24"/>
              </w:rPr>
              <w:t xml:space="preserve">Проведення стажування </w:t>
            </w:r>
            <w:r w:rsidRPr="00160E58">
              <w:rPr>
                <w:rFonts w:ascii="Osnova MFA Cyrillic" w:hAnsi="Osnova MFA Cyrillic"/>
                <w:color w:val="000000"/>
                <w:sz w:val="24"/>
                <w:szCs w:val="24"/>
                <w:shd w:val="clear" w:color="auto" w:fill="FFFFFF"/>
              </w:rPr>
              <w:t xml:space="preserve">з питань дотримання та застосування антикорупційного законодавства для працівників </w:t>
            </w:r>
            <w:r w:rsidRPr="00160E58">
              <w:rPr>
                <w:rFonts w:ascii="Osnova MFA Cyrillic" w:hAnsi="Osnova MFA Cyrillic"/>
                <w:sz w:val="24"/>
                <w:szCs w:val="24"/>
              </w:rPr>
              <w:lastRenderedPageBreak/>
              <w:t>СОДС, які направляються у довготермінове відрядження.</w:t>
            </w:r>
          </w:p>
        </w:tc>
        <w:tc>
          <w:tcPr>
            <w:tcW w:w="2268" w:type="dxa"/>
            <w:tcBorders>
              <w:top w:val="single" w:sz="4" w:space="0" w:color="000000"/>
              <w:left w:val="single" w:sz="4" w:space="0" w:color="000000"/>
              <w:bottom w:val="single" w:sz="4" w:space="0" w:color="000000"/>
              <w:right w:val="single" w:sz="4" w:space="0" w:color="000000"/>
            </w:tcBorders>
            <w:vAlign w:val="center"/>
          </w:tcPr>
          <w:p w14:paraId="2E1693EA"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lastRenderedPageBreak/>
              <w:t xml:space="preserve">Протягом року, згідно строків, визначених Планом ротації </w:t>
            </w:r>
            <w:r w:rsidRPr="00160E58">
              <w:rPr>
                <w:rFonts w:ascii="Osnova MFA Cyrillic" w:hAnsi="Osnova MFA Cyrillic"/>
                <w:sz w:val="24"/>
                <w:szCs w:val="24"/>
              </w:rPr>
              <w:lastRenderedPageBreak/>
              <w:t>працівників СОДС</w:t>
            </w:r>
          </w:p>
        </w:tc>
        <w:tc>
          <w:tcPr>
            <w:tcW w:w="2126" w:type="dxa"/>
            <w:tcBorders>
              <w:top w:val="single" w:sz="4" w:space="0" w:color="000000"/>
              <w:left w:val="single" w:sz="4" w:space="0" w:color="000000"/>
              <w:bottom w:val="single" w:sz="4" w:space="0" w:color="000000"/>
              <w:right w:val="single" w:sz="4" w:space="0" w:color="000000"/>
            </w:tcBorders>
            <w:vAlign w:val="center"/>
          </w:tcPr>
          <w:p w14:paraId="333535FA"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lastRenderedPageBreak/>
              <w:t xml:space="preserve">Протягом року, згідно строків, визначених Планом ротації </w:t>
            </w:r>
            <w:r w:rsidRPr="00160E58">
              <w:rPr>
                <w:rFonts w:ascii="Osnova MFA Cyrillic" w:hAnsi="Osnova MFA Cyrillic"/>
                <w:sz w:val="24"/>
                <w:szCs w:val="24"/>
              </w:rPr>
              <w:lastRenderedPageBreak/>
              <w:t>працівників СОДС</w:t>
            </w:r>
          </w:p>
        </w:tc>
        <w:tc>
          <w:tcPr>
            <w:tcW w:w="2126" w:type="dxa"/>
            <w:tcBorders>
              <w:top w:val="single" w:sz="4" w:space="0" w:color="000000"/>
              <w:left w:val="single" w:sz="4" w:space="0" w:color="000000"/>
              <w:bottom w:val="single" w:sz="4" w:space="0" w:color="000000"/>
              <w:right w:val="single" w:sz="4" w:space="0" w:color="000000"/>
            </w:tcBorders>
            <w:vAlign w:val="center"/>
          </w:tcPr>
          <w:p w14:paraId="1B64739E"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lastRenderedPageBreak/>
              <w:t xml:space="preserve">Протягом року, згідно строків, визначених Планом ротації </w:t>
            </w:r>
            <w:r w:rsidRPr="00160E58">
              <w:rPr>
                <w:rFonts w:ascii="Osnova MFA Cyrillic" w:hAnsi="Osnova MFA Cyrillic"/>
                <w:sz w:val="24"/>
                <w:szCs w:val="24"/>
              </w:rPr>
              <w:lastRenderedPageBreak/>
              <w:t>працівників СОДС</w:t>
            </w:r>
          </w:p>
        </w:tc>
        <w:tc>
          <w:tcPr>
            <w:tcW w:w="1843" w:type="dxa"/>
            <w:tcBorders>
              <w:top w:val="single" w:sz="4" w:space="0" w:color="000000"/>
              <w:left w:val="single" w:sz="4" w:space="0" w:color="000000"/>
              <w:bottom w:val="single" w:sz="4" w:space="0" w:color="000000"/>
              <w:right w:val="single" w:sz="4" w:space="0" w:color="000000"/>
            </w:tcBorders>
            <w:vAlign w:val="center"/>
          </w:tcPr>
          <w:p w14:paraId="77B425EC"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lastRenderedPageBreak/>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51FD169" w14:textId="4700CD0D" w:rsidR="003C5CF5" w:rsidRPr="00160E58" w:rsidRDefault="00E92C02" w:rsidP="003C5CF5">
            <w:pPr>
              <w:contextualSpacing/>
              <w:jc w:val="center"/>
              <w:rPr>
                <w:rFonts w:ascii="Osnova MFA Cyrillic" w:hAnsi="Osnova MFA Cyrillic"/>
                <w:sz w:val="24"/>
                <w:szCs w:val="24"/>
              </w:rPr>
            </w:pPr>
            <w:r w:rsidRPr="00160E58">
              <w:rPr>
                <w:rFonts w:ascii="Osnova MFA Cyrillic" w:hAnsi="Osnova MFA Cyrillic"/>
                <w:sz w:val="24"/>
                <w:szCs w:val="24"/>
              </w:rPr>
              <w:t xml:space="preserve">Проведені стажування перед направленням у довготермінове </w:t>
            </w:r>
            <w:r w:rsidRPr="00160E58">
              <w:rPr>
                <w:rFonts w:ascii="Osnova MFA Cyrillic" w:hAnsi="Osnova MFA Cyrillic"/>
                <w:sz w:val="24"/>
                <w:szCs w:val="24"/>
              </w:rPr>
              <w:lastRenderedPageBreak/>
              <w:t>закордонне відрядження</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0B17A98" w14:textId="77777777" w:rsidR="003C5CF5" w:rsidRPr="00160E58" w:rsidRDefault="003C5CF5" w:rsidP="003C5CF5">
            <w:pPr>
              <w:contextualSpacing/>
              <w:jc w:val="center"/>
              <w:rPr>
                <w:rFonts w:ascii="Osnova MFA Cyrillic" w:hAnsi="Osnova MFA Cyrillic"/>
                <w:sz w:val="24"/>
                <w:szCs w:val="24"/>
              </w:rPr>
            </w:pPr>
          </w:p>
        </w:tc>
      </w:tr>
      <w:tr w:rsidR="007137BF" w:rsidRPr="00160E58" w14:paraId="79A3ABBE" w14:textId="77777777" w:rsidTr="00205C54">
        <w:trPr>
          <w:trHeight w:val="556"/>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61E1CFB" w14:textId="6F834388"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3</w:t>
            </w:r>
            <w:r w:rsidR="00286ED8" w:rsidRPr="00160E58">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43C1EB6E" w14:textId="46D7171C" w:rsidR="00006B2C" w:rsidRPr="00160E58" w:rsidRDefault="003C5CF5" w:rsidP="003C5CF5">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 xml:space="preserve">Надання необхідних рекомендацій, роз’яснень та практичної допомоги працівникам СОДС </w:t>
            </w:r>
            <w:r w:rsidR="00006B2C" w:rsidRPr="00160E58">
              <w:rPr>
                <w:rFonts w:ascii="Osnova MFA Cyrillic" w:hAnsi="Osnova MFA Cyrillic"/>
                <w:color w:val="000000"/>
                <w:sz w:val="24"/>
                <w:szCs w:val="24"/>
                <w:shd w:val="clear" w:color="auto" w:fill="FFFFFF"/>
              </w:rPr>
              <w:t>у</w:t>
            </w:r>
            <w:r w:rsidRPr="00160E58">
              <w:rPr>
                <w:rFonts w:ascii="Osnova MFA Cyrillic" w:hAnsi="Osnova MFA Cyrillic"/>
                <w:color w:val="000000"/>
                <w:sz w:val="24"/>
                <w:szCs w:val="24"/>
                <w:shd w:val="clear" w:color="auto" w:fill="FFFFFF"/>
              </w:rPr>
              <w:t xml:space="preserve"> заповненні декларацій особи, уповноваженої на виконання функцій держави або місцевого самоврядування, відповідно до вимог Закону</w:t>
            </w:r>
            <w:r w:rsidR="00006B2C" w:rsidRPr="00160E58">
              <w:rPr>
                <w:rFonts w:ascii="Osnova MFA Cyrillic" w:hAnsi="Osnova MFA Cyrillic"/>
                <w:color w:val="000000"/>
                <w:sz w:val="24"/>
                <w:szCs w:val="24"/>
                <w:shd w:val="clear" w:color="auto" w:fill="FFFFFF"/>
              </w:rPr>
              <w:t>;</w:t>
            </w:r>
            <w:r w:rsidRPr="00160E58">
              <w:rPr>
                <w:rFonts w:ascii="Osnova MFA Cyrillic" w:hAnsi="Osnova MFA Cyrillic"/>
                <w:color w:val="000000"/>
                <w:sz w:val="24"/>
                <w:szCs w:val="24"/>
                <w:shd w:val="clear" w:color="auto" w:fill="FFFFFF"/>
              </w:rPr>
              <w:t xml:space="preserve"> повідомлення про суттєві зміни в майновому стані</w:t>
            </w:r>
            <w:r w:rsidR="00006B2C" w:rsidRPr="00160E58">
              <w:rPr>
                <w:rFonts w:ascii="Osnova MFA Cyrillic" w:hAnsi="Osnova MFA Cyrillic"/>
                <w:color w:val="000000"/>
                <w:sz w:val="24"/>
                <w:szCs w:val="24"/>
                <w:shd w:val="clear" w:color="auto" w:fill="FFFFFF"/>
              </w:rPr>
              <w:t>;</w:t>
            </w:r>
            <w:r w:rsidRPr="00160E58">
              <w:rPr>
                <w:rFonts w:ascii="Osnova MFA Cyrillic" w:hAnsi="Osnova MFA Cyrillic"/>
                <w:color w:val="000000"/>
                <w:sz w:val="24"/>
                <w:szCs w:val="24"/>
                <w:shd w:val="clear" w:color="auto" w:fill="FFFFFF"/>
              </w:rPr>
              <w:t xml:space="preserve"> повідомлення про відкриття валютного рахунка в установі банку-нерезидента.</w:t>
            </w:r>
          </w:p>
          <w:p w14:paraId="1C4A93E4" w14:textId="076E5E8B" w:rsidR="009E2C69" w:rsidRPr="00160E58" w:rsidRDefault="009E2C69" w:rsidP="003C5CF5">
            <w:pPr>
              <w:contextualSpacing/>
              <w:jc w:val="both"/>
              <w:rPr>
                <w:rFonts w:ascii="Osnova MFA Cyrillic" w:hAnsi="Osnova MFA Cyrillic"/>
                <w:color w:val="000000"/>
                <w:sz w:val="24"/>
                <w:szCs w:val="24"/>
                <w:shd w:val="clear" w:color="auto" w:fill="FFFFFF"/>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41848F9"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62B46CAB"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EB9D1D5"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79B3BFED"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FD6E858" w14:textId="04C7511B" w:rsidR="003C5CF5" w:rsidRPr="00160E58" w:rsidRDefault="00E92C02" w:rsidP="003C5CF5">
            <w:pPr>
              <w:contextualSpacing/>
              <w:jc w:val="center"/>
              <w:rPr>
                <w:rFonts w:ascii="Osnova MFA Cyrillic" w:hAnsi="Osnova MFA Cyrillic"/>
                <w:sz w:val="24"/>
                <w:szCs w:val="24"/>
              </w:rPr>
            </w:pPr>
            <w:r w:rsidRPr="00160E58">
              <w:rPr>
                <w:rFonts w:ascii="Osnova MFA Cyrillic" w:hAnsi="Osnova MFA Cyrillic"/>
                <w:sz w:val="24"/>
                <w:szCs w:val="24"/>
              </w:rPr>
              <w:t>Опрацьовано звернення та надано консультації</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29C84E8" w14:textId="77777777" w:rsidR="003C5CF5" w:rsidRPr="00160E58" w:rsidRDefault="003C5CF5" w:rsidP="003C5CF5">
            <w:pPr>
              <w:contextualSpacing/>
              <w:jc w:val="center"/>
              <w:rPr>
                <w:rFonts w:ascii="Osnova MFA Cyrillic" w:hAnsi="Osnova MFA Cyrillic"/>
                <w:sz w:val="24"/>
                <w:szCs w:val="24"/>
              </w:rPr>
            </w:pPr>
          </w:p>
        </w:tc>
      </w:tr>
      <w:tr w:rsidR="007137BF" w:rsidRPr="00160E58" w14:paraId="4263D320" w14:textId="77777777" w:rsidTr="00205C54">
        <w:trPr>
          <w:trHeight w:val="556"/>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70094C8" w14:textId="19C2B3AA"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4</w:t>
            </w:r>
            <w:r w:rsidR="00286ED8" w:rsidRPr="00160E58">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0C5880C5" w14:textId="0A841421" w:rsidR="009E2C69" w:rsidRPr="00160E58" w:rsidRDefault="003C5CF5" w:rsidP="003C5CF5">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Проведення інструктажу щодо ознайомлення з основними вимогами, обмеженнями та заборонами, встановленими Законом для новопризначених працівників СОДС.</w:t>
            </w:r>
          </w:p>
        </w:tc>
        <w:tc>
          <w:tcPr>
            <w:tcW w:w="2268" w:type="dxa"/>
            <w:tcBorders>
              <w:top w:val="single" w:sz="4" w:space="0" w:color="000000"/>
              <w:left w:val="single" w:sz="4" w:space="0" w:color="000000"/>
              <w:bottom w:val="single" w:sz="4" w:space="0" w:color="000000"/>
              <w:right w:val="single" w:sz="4" w:space="0" w:color="000000"/>
            </w:tcBorders>
            <w:vAlign w:val="center"/>
          </w:tcPr>
          <w:p w14:paraId="3A50BD50"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 не пізніше місяця від дня призначення працівника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67B854C"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 не пізніше місяця від дня призначення працівника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BB58948"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 не пізніше місяця від дня призначення працівника</w:t>
            </w:r>
          </w:p>
        </w:tc>
        <w:tc>
          <w:tcPr>
            <w:tcW w:w="1843" w:type="dxa"/>
            <w:tcBorders>
              <w:top w:val="single" w:sz="4" w:space="0" w:color="000000"/>
              <w:left w:val="single" w:sz="4" w:space="0" w:color="000000"/>
              <w:bottom w:val="single" w:sz="4" w:space="0" w:color="000000"/>
              <w:right w:val="single" w:sz="4" w:space="0" w:color="000000"/>
            </w:tcBorders>
            <w:vAlign w:val="center"/>
          </w:tcPr>
          <w:p w14:paraId="4E604C5F"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5F5EC1B6" w14:textId="6D7F2311" w:rsidR="003C5CF5" w:rsidRPr="00160E58" w:rsidRDefault="00E92C02" w:rsidP="003C5CF5">
            <w:pPr>
              <w:contextualSpacing/>
              <w:jc w:val="center"/>
              <w:rPr>
                <w:rFonts w:ascii="Osnova MFA Cyrillic" w:hAnsi="Osnova MFA Cyrillic"/>
                <w:sz w:val="24"/>
                <w:szCs w:val="24"/>
              </w:rPr>
            </w:pPr>
            <w:r w:rsidRPr="00160E58">
              <w:rPr>
                <w:rFonts w:ascii="Osnova MFA Cyrillic" w:hAnsi="Osnova MFA Cyrillic"/>
                <w:sz w:val="24"/>
                <w:szCs w:val="24"/>
              </w:rPr>
              <w:t>Працівників СОДС ознайомлено з вимогами Закону</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13A3DDB" w14:textId="77777777" w:rsidR="003C5CF5" w:rsidRPr="00160E58" w:rsidRDefault="003C5CF5" w:rsidP="003C5CF5">
            <w:pPr>
              <w:contextualSpacing/>
              <w:jc w:val="center"/>
              <w:rPr>
                <w:rFonts w:ascii="Osnova MFA Cyrillic" w:hAnsi="Osnova MFA Cyrillic"/>
                <w:sz w:val="24"/>
                <w:szCs w:val="24"/>
              </w:rPr>
            </w:pPr>
          </w:p>
        </w:tc>
      </w:tr>
      <w:tr w:rsidR="003C5CF5" w:rsidRPr="00160E58" w14:paraId="20430667" w14:textId="77777777" w:rsidTr="00205C54">
        <w:trPr>
          <w:trHeight w:val="556"/>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AA740EE" w14:textId="5D7352F4"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5</w:t>
            </w:r>
            <w:r w:rsidR="00286ED8" w:rsidRPr="00160E58">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4D7296D1" w14:textId="35013612" w:rsidR="00543813" w:rsidRPr="00160E58" w:rsidRDefault="003C5CF5" w:rsidP="003C5CF5">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 xml:space="preserve">Ознайомлення працівників СОДС, які припиняють діяльність, пов’язану з виконанням функцій держави, з обмеженнями після припинення діяльності, пов’язаної з виконанням функцій держави. </w:t>
            </w:r>
          </w:p>
        </w:tc>
        <w:tc>
          <w:tcPr>
            <w:tcW w:w="2268" w:type="dxa"/>
            <w:tcBorders>
              <w:top w:val="single" w:sz="4" w:space="0" w:color="000000"/>
              <w:left w:val="single" w:sz="4" w:space="0" w:color="000000"/>
              <w:bottom w:val="single" w:sz="4" w:space="0" w:color="000000"/>
              <w:right w:val="single" w:sz="4" w:space="0" w:color="000000"/>
            </w:tcBorders>
            <w:vAlign w:val="center"/>
          </w:tcPr>
          <w:p w14:paraId="4010BE25"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 не пізніше від дня звільнення працівника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D5B72B2" w14:textId="77777777" w:rsidR="003C5CF5" w:rsidRPr="00160E58" w:rsidRDefault="003C5CF5" w:rsidP="003C5CF5">
            <w:pPr>
              <w:jc w:val="center"/>
              <w:rPr>
                <w:rFonts w:ascii="Osnova MFA Cyrillic" w:hAnsi="Osnova MFA Cyrillic"/>
              </w:rPr>
            </w:pPr>
            <w:r w:rsidRPr="00160E58">
              <w:rPr>
                <w:rFonts w:ascii="Osnova MFA Cyrillic" w:hAnsi="Osnova MFA Cyrillic"/>
                <w:sz w:val="24"/>
                <w:szCs w:val="24"/>
              </w:rPr>
              <w:t>Протягом року, не пізніше від дня звільнення працівника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184C0E07" w14:textId="77777777" w:rsidR="003C5CF5" w:rsidRPr="00160E58" w:rsidRDefault="003C5CF5" w:rsidP="003C5CF5">
            <w:pPr>
              <w:jc w:val="center"/>
              <w:rPr>
                <w:rFonts w:ascii="Osnova MFA Cyrillic" w:hAnsi="Osnova MFA Cyrillic"/>
              </w:rPr>
            </w:pPr>
            <w:r w:rsidRPr="00160E58">
              <w:rPr>
                <w:rFonts w:ascii="Osnova MFA Cyrillic" w:hAnsi="Osnova MFA Cyrillic"/>
                <w:sz w:val="24"/>
                <w:szCs w:val="24"/>
              </w:rPr>
              <w:t>Протягом року, не пізніше від дня звільнення працівника</w:t>
            </w:r>
          </w:p>
        </w:tc>
        <w:tc>
          <w:tcPr>
            <w:tcW w:w="1843" w:type="dxa"/>
            <w:tcBorders>
              <w:top w:val="single" w:sz="4" w:space="0" w:color="000000"/>
              <w:left w:val="single" w:sz="4" w:space="0" w:color="000000"/>
              <w:bottom w:val="single" w:sz="4" w:space="0" w:color="000000"/>
              <w:right w:val="single" w:sz="4" w:space="0" w:color="000000"/>
            </w:tcBorders>
            <w:vAlign w:val="center"/>
          </w:tcPr>
          <w:p w14:paraId="38C2E395"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27A19815" w14:textId="41712E19" w:rsidR="003C5CF5" w:rsidRPr="00160E58" w:rsidRDefault="00286ED8" w:rsidP="003C5CF5">
            <w:pPr>
              <w:contextualSpacing/>
              <w:jc w:val="center"/>
              <w:rPr>
                <w:rFonts w:ascii="Osnova MFA Cyrillic" w:hAnsi="Osnova MFA Cyrillic"/>
                <w:sz w:val="24"/>
                <w:szCs w:val="24"/>
              </w:rPr>
            </w:pPr>
            <w:r w:rsidRPr="00160E58">
              <w:rPr>
                <w:rFonts w:ascii="Osnova MFA Cyrillic" w:hAnsi="Osnova MFA Cyrillic"/>
                <w:sz w:val="24"/>
                <w:szCs w:val="24"/>
              </w:rPr>
              <w:t>Забезпечено  ознайомлення</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D542602" w14:textId="77777777" w:rsidR="003C5CF5" w:rsidRPr="00160E58" w:rsidRDefault="003C5CF5" w:rsidP="003C5CF5">
            <w:pPr>
              <w:contextualSpacing/>
              <w:jc w:val="center"/>
              <w:rPr>
                <w:rFonts w:ascii="Osnova MFA Cyrillic" w:hAnsi="Osnova MFA Cyrillic"/>
                <w:sz w:val="24"/>
                <w:szCs w:val="24"/>
              </w:rPr>
            </w:pPr>
          </w:p>
        </w:tc>
      </w:tr>
      <w:tr w:rsidR="003C5CF5" w:rsidRPr="00160E58" w14:paraId="1F1C1968" w14:textId="77777777" w:rsidTr="00205C54">
        <w:trPr>
          <w:trHeight w:val="556"/>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5951A5" w14:textId="2C423E72"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6</w:t>
            </w:r>
            <w:r w:rsidR="00286ED8" w:rsidRPr="00160E58">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6B9DF191" w14:textId="24C73A03" w:rsidR="00543813" w:rsidRPr="00160E58" w:rsidRDefault="003C5CF5" w:rsidP="003C5CF5">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 xml:space="preserve">Надання працівникам СОДС або особам, які проходять у них службу чи </w:t>
            </w:r>
            <w:r w:rsidR="00286ED8" w:rsidRPr="00160E58">
              <w:rPr>
                <w:rFonts w:ascii="Osnova MFA Cyrillic" w:hAnsi="Osnova MFA Cyrillic"/>
                <w:color w:val="000000"/>
                <w:sz w:val="24"/>
                <w:szCs w:val="24"/>
                <w:shd w:val="clear" w:color="auto" w:fill="FFFFFF"/>
              </w:rPr>
              <w:t>стажування</w:t>
            </w:r>
            <w:r w:rsidRPr="00160E58">
              <w:rPr>
                <w:rFonts w:ascii="Osnova MFA Cyrillic" w:hAnsi="Osnova MFA Cyrillic"/>
                <w:color w:val="000000"/>
                <w:sz w:val="24"/>
                <w:szCs w:val="24"/>
                <w:shd w:val="clear" w:color="auto" w:fill="FFFFFF"/>
              </w:rPr>
              <w:t xml:space="preserve"> або виконують певну роботу</w:t>
            </w:r>
            <w:r w:rsidR="00286ED8" w:rsidRPr="00160E58">
              <w:rPr>
                <w:rFonts w:ascii="Osnova MFA Cyrillic" w:hAnsi="Osnova MFA Cyrillic"/>
                <w:color w:val="000000"/>
                <w:sz w:val="24"/>
                <w:szCs w:val="24"/>
                <w:shd w:val="clear" w:color="auto" w:fill="FFFFFF"/>
              </w:rPr>
              <w:t>,</w:t>
            </w:r>
            <w:r w:rsidRPr="00160E58">
              <w:rPr>
                <w:rFonts w:ascii="Osnova MFA Cyrillic" w:hAnsi="Osnova MFA Cyrillic"/>
                <w:color w:val="000000"/>
                <w:sz w:val="24"/>
                <w:szCs w:val="24"/>
                <w:shd w:val="clear" w:color="auto" w:fill="FFFFFF"/>
              </w:rPr>
              <w:t xml:space="preserve"> методичної допомоги та консультацій щодо здійснення повідомлення про можливі факти корупційних або пов’язаних з корупцією </w:t>
            </w:r>
            <w:r w:rsidRPr="00160E58">
              <w:rPr>
                <w:rFonts w:ascii="Osnova MFA Cyrillic" w:hAnsi="Osnova MFA Cyrillic"/>
                <w:color w:val="000000"/>
                <w:sz w:val="24"/>
                <w:szCs w:val="24"/>
                <w:shd w:val="clear" w:color="auto" w:fill="FFFFFF"/>
              </w:rPr>
              <w:lastRenderedPageBreak/>
              <w:t>правопорушень, інших порушень Закону</w:t>
            </w:r>
            <w:r w:rsidR="00624D99" w:rsidRPr="00160E58">
              <w:rPr>
                <w:rFonts w:ascii="Osnova MFA Cyrillic" w:hAnsi="Osnova MFA Cyrillic"/>
                <w:color w:val="000000"/>
                <w:sz w:val="24"/>
                <w:szCs w:val="24"/>
                <w:shd w:val="clear" w:color="auto" w:fill="FFFFFF"/>
              </w:rPr>
              <w:t>, прав та гарантій</w:t>
            </w:r>
            <w:r w:rsidRPr="00160E58">
              <w:rPr>
                <w:rFonts w:ascii="Osnova MFA Cyrillic" w:hAnsi="Osnova MFA Cyrillic"/>
                <w:color w:val="000000"/>
                <w:sz w:val="24"/>
                <w:szCs w:val="24"/>
                <w:shd w:val="clear" w:color="auto" w:fill="FFFFFF"/>
              </w:rPr>
              <w:t xml:space="preserve"> захисту викривачів, проведення внутрішніх навчань з цих питань.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5494495" w14:textId="175DFA4D"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lastRenderedPageBreak/>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06D8DA2E" w14:textId="79800165"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4836C637" w14:textId="449E5A7F"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785F0BF6"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715AD05A" w14:textId="2E0256B7" w:rsidR="003C5CF5" w:rsidRPr="00160E58" w:rsidRDefault="00286ED8" w:rsidP="003C5CF5">
            <w:pPr>
              <w:contextualSpacing/>
              <w:jc w:val="center"/>
              <w:rPr>
                <w:rFonts w:ascii="Osnova MFA Cyrillic" w:hAnsi="Osnova MFA Cyrillic"/>
                <w:sz w:val="24"/>
                <w:szCs w:val="24"/>
              </w:rPr>
            </w:pPr>
            <w:r w:rsidRPr="00160E58">
              <w:rPr>
                <w:rFonts w:ascii="Osnova MFA Cyrillic" w:hAnsi="Osnova MFA Cyrillic"/>
                <w:sz w:val="24"/>
                <w:szCs w:val="24"/>
              </w:rPr>
              <w:t>Опрацьовано звернення та надано консультації</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3F813CB" w14:textId="77777777" w:rsidR="003C5CF5" w:rsidRPr="00160E58" w:rsidRDefault="003C5CF5" w:rsidP="003C5CF5">
            <w:pPr>
              <w:contextualSpacing/>
              <w:jc w:val="center"/>
              <w:rPr>
                <w:rFonts w:ascii="Osnova MFA Cyrillic" w:hAnsi="Osnova MFA Cyrillic"/>
                <w:sz w:val="24"/>
                <w:szCs w:val="24"/>
              </w:rPr>
            </w:pPr>
          </w:p>
        </w:tc>
      </w:tr>
      <w:tr w:rsidR="003C5CF5" w:rsidRPr="00160E58" w14:paraId="051F8796" w14:textId="77777777" w:rsidTr="00205C54">
        <w:trPr>
          <w:trHeight w:val="648"/>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4076946" w14:textId="04627329"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7</w:t>
            </w:r>
            <w:r w:rsidR="00286ED8" w:rsidRPr="00160E58">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7B5E68A2" w14:textId="58CD36A0" w:rsidR="003C5CF5" w:rsidRPr="00160E58" w:rsidRDefault="003C5CF5" w:rsidP="003C5CF5">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Проведення внутрішніх навчальних заходів (семінари, тренінги</w:t>
            </w:r>
            <w:r w:rsidR="00624D99" w:rsidRPr="00160E58">
              <w:rPr>
                <w:rFonts w:ascii="Osnova MFA Cyrillic" w:hAnsi="Osnova MFA Cyrillic"/>
                <w:color w:val="000000"/>
                <w:sz w:val="24"/>
                <w:szCs w:val="24"/>
                <w:shd w:val="clear" w:color="auto" w:fill="FFFFFF"/>
              </w:rPr>
              <w:t xml:space="preserve"> тощо</w:t>
            </w:r>
            <w:r w:rsidRPr="00160E58">
              <w:rPr>
                <w:rFonts w:ascii="Osnova MFA Cyrillic" w:hAnsi="Osnova MFA Cyrillic"/>
                <w:color w:val="000000"/>
                <w:sz w:val="24"/>
                <w:szCs w:val="24"/>
                <w:shd w:val="clear" w:color="auto" w:fill="FFFFFF"/>
              </w:rPr>
              <w:t>) для працівників СОДС з антикорупційної тематики.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E1169E"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 згідно із затвердженим планом</w:t>
            </w:r>
          </w:p>
        </w:tc>
        <w:tc>
          <w:tcPr>
            <w:tcW w:w="2126" w:type="dxa"/>
            <w:tcBorders>
              <w:top w:val="single" w:sz="4" w:space="0" w:color="000000"/>
              <w:left w:val="single" w:sz="4" w:space="0" w:color="000000"/>
              <w:bottom w:val="single" w:sz="4" w:space="0" w:color="000000"/>
              <w:right w:val="single" w:sz="4" w:space="0" w:color="000000"/>
            </w:tcBorders>
            <w:vAlign w:val="center"/>
          </w:tcPr>
          <w:p w14:paraId="292DB0B3"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 згідно із затвердженим планом</w:t>
            </w:r>
          </w:p>
        </w:tc>
        <w:tc>
          <w:tcPr>
            <w:tcW w:w="2126" w:type="dxa"/>
            <w:tcBorders>
              <w:top w:val="single" w:sz="4" w:space="0" w:color="000000"/>
              <w:left w:val="single" w:sz="4" w:space="0" w:color="000000"/>
              <w:bottom w:val="single" w:sz="4" w:space="0" w:color="000000"/>
              <w:right w:val="single" w:sz="4" w:space="0" w:color="000000"/>
            </w:tcBorders>
            <w:vAlign w:val="center"/>
          </w:tcPr>
          <w:p w14:paraId="58E07BE6"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 згідно із затвердженим планом</w:t>
            </w:r>
          </w:p>
        </w:tc>
        <w:tc>
          <w:tcPr>
            <w:tcW w:w="1843" w:type="dxa"/>
            <w:tcBorders>
              <w:top w:val="single" w:sz="4" w:space="0" w:color="000000"/>
              <w:left w:val="single" w:sz="4" w:space="0" w:color="000000"/>
              <w:bottom w:val="single" w:sz="4" w:space="0" w:color="000000"/>
              <w:right w:val="single" w:sz="4" w:space="0" w:color="000000"/>
            </w:tcBorders>
            <w:vAlign w:val="center"/>
          </w:tcPr>
          <w:p w14:paraId="36FDFB39" w14:textId="77777777" w:rsidR="003C5CF5" w:rsidRPr="00160E58" w:rsidRDefault="003C5CF5" w:rsidP="003C5CF5">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912EB6" w14:textId="2AC577F5" w:rsidR="00665840" w:rsidRPr="00160E58" w:rsidRDefault="00286ED8" w:rsidP="003C5CF5">
            <w:pPr>
              <w:contextualSpacing/>
              <w:jc w:val="center"/>
              <w:rPr>
                <w:rFonts w:ascii="Osnova MFA Cyrillic" w:hAnsi="Osnova MFA Cyrillic"/>
                <w:sz w:val="24"/>
                <w:szCs w:val="24"/>
              </w:rPr>
            </w:pPr>
            <w:r w:rsidRPr="00160E58">
              <w:rPr>
                <w:rFonts w:ascii="Osnova MFA Cyrillic" w:hAnsi="Osnova MFA Cyrillic"/>
                <w:sz w:val="24"/>
                <w:szCs w:val="24"/>
              </w:rPr>
              <w:t>Проведено навчання</w:t>
            </w:r>
            <w:r w:rsidR="003D65C3">
              <w:rPr>
                <w:rFonts w:ascii="Osnova MFA Cyrillic" w:hAnsi="Osnova MFA Cyrillic"/>
                <w:sz w:val="24"/>
                <w:szCs w:val="24"/>
              </w:rPr>
              <w:t>.</w:t>
            </w:r>
          </w:p>
          <w:p w14:paraId="489B9D49" w14:textId="35059E28" w:rsidR="00665840" w:rsidRPr="00160E58" w:rsidRDefault="00665840" w:rsidP="003C5CF5">
            <w:pPr>
              <w:contextualSpacing/>
              <w:jc w:val="center"/>
              <w:rPr>
                <w:rFonts w:ascii="Osnova MFA Cyrillic" w:hAnsi="Osnova MFA Cyrillic"/>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EDE2B9" w14:textId="77777777" w:rsidR="003C5CF5" w:rsidRPr="00160E58" w:rsidRDefault="003C5CF5" w:rsidP="003C5CF5">
            <w:pPr>
              <w:contextualSpacing/>
              <w:jc w:val="center"/>
              <w:rPr>
                <w:rFonts w:ascii="Osnova MFA Cyrillic" w:hAnsi="Osnova MFA Cyrillic"/>
                <w:sz w:val="24"/>
                <w:szCs w:val="24"/>
              </w:rPr>
            </w:pPr>
          </w:p>
        </w:tc>
      </w:tr>
      <w:tr w:rsidR="004A728E" w:rsidRPr="00160E58" w14:paraId="09823902" w14:textId="77777777" w:rsidTr="00205C54">
        <w:trPr>
          <w:trHeight w:val="13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4EB0650" w14:textId="4FE893E8" w:rsidR="004A728E" w:rsidRPr="00160E58" w:rsidRDefault="004A728E" w:rsidP="003C5CF5">
            <w:pPr>
              <w:contextualSpacing/>
              <w:jc w:val="center"/>
              <w:rPr>
                <w:rFonts w:ascii="Osnova MFA Cyrillic" w:hAnsi="Osnova MFA Cyrillic"/>
                <w:sz w:val="24"/>
                <w:szCs w:val="24"/>
              </w:rPr>
            </w:pPr>
            <w:r w:rsidRPr="00160E58">
              <w:rPr>
                <w:rFonts w:ascii="Osnova MFA Cyrillic" w:hAnsi="Osnova MFA Cyrillic"/>
                <w:sz w:val="24"/>
                <w:szCs w:val="24"/>
              </w:rPr>
              <w:t>8</w:t>
            </w:r>
            <w:r w:rsidR="00286ED8" w:rsidRPr="00160E58">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475DE5CE" w14:textId="59DF5800" w:rsidR="004A728E" w:rsidRPr="00160E58" w:rsidRDefault="004A728E" w:rsidP="003C5CF5">
            <w:pPr>
              <w:contextualSpacing/>
              <w:jc w:val="both"/>
              <w:rPr>
                <w:rFonts w:ascii="Osnova MFA Cyrillic" w:hAnsi="Osnova MFA Cyrillic"/>
                <w:color w:val="000000"/>
                <w:sz w:val="24"/>
                <w:szCs w:val="24"/>
                <w:shd w:val="clear" w:color="auto" w:fill="FFFFFF"/>
              </w:rPr>
            </w:pPr>
            <w:r w:rsidRPr="00160E58">
              <w:rPr>
                <w:rFonts w:ascii="Osnova MFA Cyrillic" w:hAnsi="Osnova MFA Cyrillic"/>
                <w:sz w:val="24"/>
                <w:szCs w:val="24"/>
              </w:rPr>
              <w:t>Участь у навчальних заходах (професійні (сертифік</w:t>
            </w:r>
            <w:r w:rsidR="00286ED8" w:rsidRPr="00160E58">
              <w:rPr>
                <w:rFonts w:ascii="Osnova MFA Cyrillic" w:hAnsi="Osnova MFA Cyrillic"/>
                <w:sz w:val="24"/>
                <w:szCs w:val="24"/>
              </w:rPr>
              <w:t>овані</w:t>
            </w:r>
            <w:r w:rsidRPr="00160E58">
              <w:rPr>
                <w:rFonts w:ascii="Osnova MFA Cyrillic" w:hAnsi="Osnova MFA Cyrillic"/>
                <w:sz w:val="24"/>
                <w:szCs w:val="24"/>
              </w:rPr>
              <w:t xml:space="preserve">) та короткострокові програми, онлайн курси, семінари, тренінги тощо) </w:t>
            </w:r>
            <w:r w:rsidRPr="00160E58">
              <w:rPr>
                <w:rFonts w:ascii="Osnova MFA Cyrillic" w:hAnsi="Osnova MFA Cyrillic"/>
                <w:color w:val="000000"/>
                <w:sz w:val="24"/>
                <w:szCs w:val="24"/>
                <w:shd w:val="clear" w:color="auto" w:fill="FFFFFF"/>
              </w:rPr>
              <w:t xml:space="preserve">з підвищення кваліфікації </w:t>
            </w:r>
            <w:r w:rsidRPr="00160E58">
              <w:rPr>
                <w:rStyle w:val="rvts23"/>
                <w:rFonts w:ascii="Osnova MFA Cyrillic" w:hAnsi="Osnova MFA Cyrillic"/>
                <w:bCs/>
                <w:color w:val="000000"/>
                <w:sz w:val="24"/>
                <w:szCs w:val="24"/>
                <w:bdr w:val="none" w:sz="0" w:space="0" w:color="auto" w:frame="1"/>
                <w:shd w:val="clear" w:color="auto" w:fill="FFFFFF"/>
              </w:rPr>
              <w:t>з питань запобігання корупції та забезпечення доброчесності</w:t>
            </w:r>
            <w:r w:rsidR="00624D99" w:rsidRPr="00160E58">
              <w:rPr>
                <w:rStyle w:val="rvts23"/>
                <w:rFonts w:ascii="Osnova MFA Cyrillic" w:hAnsi="Osnova MFA Cyrillic"/>
                <w:bCs/>
                <w:color w:val="000000"/>
                <w:sz w:val="24"/>
                <w:szCs w:val="24"/>
                <w:bdr w:val="none" w:sz="0" w:space="0" w:color="auto" w:frame="1"/>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628B773A" w14:textId="6DF4D9A7" w:rsidR="004A728E" w:rsidRPr="00160E58" w:rsidRDefault="004A728E" w:rsidP="003C5CF5">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 згідно планів-графіків Національного агентства</w:t>
            </w:r>
            <w:r w:rsidR="00205C54">
              <w:t xml:space="preserve"> </w:t>
            </w:r>
            <w:r w:rsidR="00205C54" w:rsidRPr="00205C54">
              <w:rPr>
                <w:rFonts w:ascii="Osnova MFA Cyrillic" w:hAnsi="Osnova MFA Cyrillic"/>
                <w:sz w:val="24"/>
                <w:szCs w:val="24"/>
              </w:rPr>
              <w:t>з питань запобігання корупції</w:t>
            </w:r>
            <w:r w:rsidRPr="00160E58">
              <w:rPr>
                <w:rFonts w:ascii="Osnova MFA Cyrillic" w:hAnsi="Osnova MFA Cyrillic"/>
                <w:sz w:val="24"/>
                <w:szCs w:val="24"/>
              </w:rPr>
              <w:t>, Національного агентства України з питань державної служби тощо</w:t>
            </w:r>
          </w:p>
          <w:p w14:paraId="7845F942" w14:textId="4F682756" w:rsidR="009E2C69" w:rsidRPr="00160E58" w:rsidRDefault="009E2C69" w:rsidP="003C5CF5">
            <w:pPr>
              <w:contextualSpacing/>
              <w:jc w:val="center"/>
              <w:rPr>
                <w:rFonts w:ascii="Osnova MFA Cyrillic" w:hAnsi="Osnova MFA Cyrillic"/>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F78489F" w14:textId="529E7716" w:rsidR="009E2C69" w:rsidRPr="00160E58" w:rsidRDefault="00205C54" w:rsidP="00286ED8">
            <w:pPr>
              <w:contextualSpacing/>
              <w:jc w:val="center"/>
              <w:rPr>
                <w:rFonts w:ascii="Osnova MFA Cyrillic" w:hAnsi="Osnova MFA Cyrillic"/>
                <w:sz w:val="24"/>
                <w:szCs w:val="24"/>
              </w:rPr>
            </w:pPr>
            <w:r w:rsidRPr="00205C54">
              <w:rPr>
                <w:rFonts w:ascii="Osnova MFA Cyrillic" w:hAnsi="Osnova MFA Cyrillic"/>
                <w:sz w:val="24"/>
                <w:szCs w:val="24"/>
              </w:rPr>
              <w:t>Протягом року, згідно планів-графіків Національного агентства з питань запобігання корупції, Національного агентства України з питань державної служби тощо</w:t>
            </w:r>
          </w:p>
        </w:tc>
        <w:tc>
          <w:tcPr>
            <w:tcW w:w="2126" w:type="dxa"/>
            <w:tcBorders>
              <w:top w:val="single" w:sz="4" w:space="0" w:color="000000"/>
              <w:left w:val="single" w:sz="4" w:space="0" w:color="000000"/>
              <w:bottom w:val="single" w:sz="4" w:space="0" w:color="000000"/>
              <w:right w:val="single" w:sz="4" w:space="0" w:color="000000"/>
            </w:tcBorders>
            <w:vAlign w:val="center"/>
          </w:tcPr>
          <w:p w14:paraId="3486C81D" w14:textId="784E03C3" w:rsidR="007A7CAA" w:rsidRPr="00160E58" w:rsidRDefault="00205C54" w:rsidP="00286ED8">
            <w:pPr>
              <w:contextualSpacing/>
              <w:jc w:val="center"/>
              <w:rPr>
                <w:rFonts w:ascii="Osnova MFA Cyrillic" w:hAnsi="Osnova MFA Cyrillic"/>
                <w:sz w:val="24"/>
                <w:szCs w:val="24"/>
              </w:rPr>
            </w:pPr>
            <w:r w:rsidRPr="00205C54">
              <w:rPr>
                <w:rFonts w:ascii="Osnova MFA Cyrillic" w:hAnsi="Osnova MFA Cyrillic"/>
                <w:sz w:val="24"/>
                <w:szCs w:val="24"/>
              </w:rPr>
              <w:t>Протягом року, згідно планів-графіків Національного агентства з питань запобігання корупції, Національного агентства України з питань державної служби тощо</w:t>
            </w:r>
          </w:p>
        </w:tc>
        <w:tc>
          <w:tcPr>
            <w:tcW w:w="1843" w:type="dxa"/>
            <w:tcBorders>
              <w:top w:val="single" w:sz="4" w:space="0" w:color="000000"/>
              <w:left w:val="single" w:sz="4" w:space="0" w:color="000000"/>
              <w:bottom w:val="single" w:sz="4" w:space="0" w:color="000000"/>
              <w:right w:val="single" w:sz="4" w:space="0" w:color="000000"/>
            </w:tcBorders>
            <w:vAlign w:val="center"/>
          </w:tcPr>
          <w:p w14:paraId="31B7DDE6" w14:textId="2D8ECD1C" w:rsidR="004A728E" w:rsidRPr="00160E58" w:rsidRDefault="00F80325" w:rsidP="003C5CF5">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75C88077" w14:textId="7497C4CC" w:rsidR="004A728E" w:rsidRPr="00160E58" w:rsidRDefault="00286ED8" w:rsidP="003C5CF5">
            <w:pPr>
              <w:contextualSpacing/>
              <w:jc w:val="center"/>
              <w:rPr>
                <w:rFonts w:ascii="Osnova MFA Cyrillic" w:hAnsi="Osnova MFA Cyrillic"/>
                <w:sz w:val="24"/>
                <w:szCs w:val="24"/>
              </w:rPr>
            </w:pPr>
            <w:r w:rsidRPr="00160E58">
              <w:rPr>
                <w:rFonts w:ascii="Osnova MFA Cyrillic" w:hAnsi="Osnova MFA Cyrillic"/>
                <w:sz w:val="24"/>
                <w:szCs w:val="24"/>
              </w:rPr>
              <w:t>Забезпечено у</w:t>
            </w:r>
            <w:r w:rsidR="00F80325" w:rsidRPr="00160E58">
              <w:rPr>
                <w:rFonts w:ascii="Osnova MFA Cyrillic" w:hAnsi="Osnova MFA Cyrillic"/>
                <w:sz w:val="24"/>
                <w:szCs w:val="24"/>
              </w:rPr>
              <w:t>часть у навчальн</w:t>
            </w:r>
            <w:r w:rsidRPr="00160E58">
              <w:rPr>
                <w:rFonts w:ascii="Osnova MFA Cyrillic" w:hAnsi="Osnova MFA Cyrillic"/>
                <w:sz w:val="24"/>
                <w:szCs w:val="24"/>
              </w:rPr>
              <w:t xml:space="preserve">их </w:t>
            </w:r>
            <w:r w:rsidR="00F80325" w:rsidRPr="00160E58">
              <w:rPr>
                <w:rFonts w:ascii="Osnova MFA Cyrillic" w:hAnsi="Osnova MFA Cyrillic"/>
                <w:sz w:val="24"/>
                <w:szCs w:val="24"/>
              </w:rPr>
              <w:t>заход</w:t>
            </w:r>
            <w:r w:rsidRPr="00160E58">
              <w:rPr>
                <w:rFonts w:ascii="Osnova MFA Cyrillic" w:hAnsi="Osnova MFA Cyrillic"/>
                <w:sz w:val="24"/>
                <w:szCs w:val="24"/>
              </w:rPr>
              <w:t>ах</w:t>
            </w:r>
            <w:r w:rsidR="003D65C3">
              <w:rPr>
                <w:rFonts w:ascii="Osnova MFA Cyrillic" w:hAnsi="Osnova MFA Cyrillic"/>
                <w:sz w:val="24"/>
                <w:szCs w:val="24"/>
              </w:rPr>
              <w:t>.</w:t>
            </w:r>
            <w:r w:rsidR="00F80325" w:rsidRPr="00160E58">
              <w:rPr>
                <w:rFonts w:ascii="Osnova MFA Cyrillic" w:hAnsi="Osnova MFA Cyrillic"/>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7F5531D" w14:textId="7C54B3E3" w:rsidR="004A728E" w:rsidRPr="00160E58" w:rsidRDefault="004A728E" w:rsidP="003C5CF5">
            <w:pPr>
              <w:contextualSpacing/>
              <w:jc w:val="center"/>
              <w:rPr>
                <w:rFonts w:ascii="Osnova MFA Cyrillic" w:hAnsi="Osnova MFA Cyrillic"/>
                <w:sz w:val="24"/>
                <w:szCs w:val="24"/>
              </w:rPr>
            </w:pPr>
          </w:p>
        </w:tc>
      </w:tr>
      <w:tr w:rsidR="00F90FD2" w:rsidRPr="00160E58" w14:paraId="632BC4FF" w14:textId="77777777" w:rsidTr="006E6324">
        <w:trPr>
          <w:trHeight w:val="358"/>
          <w:jc w:val="center"/>
        </w:trPr>
        <w:tc>
          <w:tcPr>
            <w:tcW w:w="16297" w:type="dxa"/>
            <w:gridSpan w:val="9"/>
            <w:tcBorders>
              <w:top w:val="single" w:sz="4" w:space="0" w:color="000000"/>
              <w:left w:val="single" w:sz="4" w:space="0" w:color="000000"/>
              <w:bottom w:val="single" w:sz="4" w:space="0" w:color="000000"/>
              <w:right w:val="single" w:sz="4" w:space="0" w:color="000000"/>
            </w:tcBorders>
          </w:tcPr>
          <w:p w14:paraId="630150AB" w14:textId="77777777" w:rsidR="00205C54" w:rsidRDefault="00205C54" w:rsidP="00E865D9">
            <w:pPr>
              <w:contextualSpacing/>
              <w:jc w:val="center"/>
              <w:rPr>
                <w:rFonts w:ascii="Osnova MFA Cyrillic" w:hAnsi="Osnova MFA Cyrillic"/>
                <w:b/>
                <w:sz w:val="24"/>
                <w:szCs w:val="24"/>
              </w:rPr>
            </w:pPr>
          </w:p>
          <w:p w14:paraId="23E5D6D1" w14:textId="4A776F9A" w:rsidR="00F90FD2" w:rsidRPr="00160E58" w:rsidRDefault="00F90FD2" w:rsidP="00E865D9">
            <w:pPr>
              <w:contextualSpacing/>
              <w:jc w:val="center"/>
              <w:rPr>
                <w:rFonts w:ascii="Osnova MFA Cyrillic" w:hAnsi="Osnova MFA Cyrillic"/>
                <w:b/>
                <w:sz w:val="24"/>
                <w:szCs w:val="24"/>
              </w:rPr>
            </w:pPr>
            <w:r w:rsidRPr="00160E58">
              <w:rPr>
                <w:rFonts w:ascii="Osnova MFA Cyrillic" w:hAnsi="Osnova MFA Cyrillic"/>
                <w:b/>
                <w:sz w:val="24"/>
                <w:szCs w:val="24"/>
              </w:rPr>
              <w:t>Ціль ІІІ. Виявлення конфлікту інтересів, сприяння його врегулюванню</w:t>
            </w:r>
          </w:p>
          <w:p w14:paraId="6ED45773" w14:textId="71069097" w:rsidR="00F90FD2" w:rsidRPr="00160E58" w:rsidRDefault="00F90FD2" w:rsidP="00E865D9">
            <w:pPr>
              <w:contextualSpacing/>
              <w:jc w:val="center"/>
              <w:rPr>
                <w:rFonts w:ascii="Osnova MFA Cyrillic" w:hAnsi="Osnova MFA Cyrillic"/>
                <w:b/>
                <w:sz w:val="24"/>
                <w:szCs w:val="24"/>
              </w:rPr>
            </w:pPr>
          </w:p>
        </w:tc>
      </w:tr>
      <w:tr w:rsidR="005C2FB0" w:rsidRPr="00160E58" w14:paraId="5EB76215" w14:textId="77777777" w:rsidTr="00205C54">
        <w:trPr>
          <w:trHeight w:val="108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1E48E7C" w14:textId="7D65BB4B" w:rsidR="005C2FB0" w:rsidRPr="00160E58" w:rsidRDefault="005C2FB0" w:rsidP="00B828D2">
            <w:pPr>
              <w:contextualSpacing/>
              <w:jc w:val="center"/>
              <w:rPr>
                <w:rFonts w:ascii="Osnova MFA Cyrillic" w:hAnsi="Osnova MFA Cyrillic"/>
                <w:sz w:val="24"/>
                <w:szCs w:val="24"/>
              </w:rPr>
            </w:pPr>
            <w:r w:rsidRPr="00160E58">
              <w:rPr>
                <w:rFonts w:ascii="Osnova MFA Cyrillic" w:hAnsi="Osnova MFA Cyrillic"/>
                <w:sz w:val="24"/>
                <w:szCs w:val="24"/>
              </w:rPr>
              <w:t>1</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783AF812" w14:textId="7CE0CD85" w:rsidR="005C2FB0" w:rsidRPr="00160E58" w:rsidRDefault="005C2FB0" w:rsidP="00B828D2">
            <w:pPr>
              <w:contextualSpacing/>
              <w:jc w:val="both"/>
              <w:rPr>
                <w:rFonts w:ascii="Osnova MFA Cyrillic" w:hAnsi="Osnova MFA Cyrillic"/>
                <w:sz w:val="24"/>
                <w:szCs w:val="24"/>
              </w:rPr>
            </w:pPr>
            <w:r w:rsidRPr="00160E58">
              <w:rPr>
                <w:rFonts w:ascii="Osnova MFA Cyrillic" w:hAnsi="Osnova MFA Cyrillic"/>
                <w:sz w:val="24"/>
                <w:szCs w:val="24"/>
              </w:rPr>
              <w:t>Запобігання та виявлення конфлікту інтересів, здійснення контролю за дотриманням вимог Закону що</w:t>
            </w:r>
            <w:r w:rsidR="00F90FD2" w:rsidRPr="00160E58">
              <w:rPr>
                <w:rFonts w:ascii="Osnova MFA Cyrillic" w:hAnsi="Osnova MFA Cyrillic"/>
                <w:sz w:val="24"/>
                <w:szCs w:val="24"/>
              </w:rPr>
              <w:t>до</w:t>
            </w:r>
            <w:r w:rsidRPr="00160E58">
              <w:rPr>
                <w:rFonts w:ascii="Osnova MFA Cyrillic" w:hAnsi="Osnova MFA Cyrillic"/>
                <w:sz w:val="24"/>
                <w:szCs w:val="24"/>
              </w:rPr>
              <w:t xml:space="preserve"> врегулювання конфлікту інтересів</w:t>
            </w:r>
            <w:r w:rsidR="00624D99" w:rsidRPr="00160E58">
              <w:rPr>
                <w:rFonts w:ascii="Osnova MFA Cyrillic" w:hAnsi="Osnova MFA Cyrillic"/>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94BC041" w14:textId="3911478C" w:rsidR="005C2FB0" w:rsidRPr="00160E58" w:rsidRDefault="005C2FB0" w:rsidP="00B828D2">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A1B3EE0" w14:textId="6E3E8AAC" w:rsidR="005C2FB0" w:rsidRPr="00160E58" w:rsidRDefault="005C2FB0" w:rsidP="00B828D2">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4247F93B" w14:textId="705AD342" w:rsidR="005C2FB0" w:rsidRPr="00160E58" w:rsidRDefault="005C2FB0" w:rsidP="00B828D2">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5E312ED0" w14:textId="598ACEAD" w:rsidR="005C2FB0" w:rsidRPr="00160E58" w:rsidRDefault="005C2FB0" w:rsidP="00B828D2">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1FDDCE5C" w14:textId="052024AA" w:rsidR="005C2FB0" w:rsidRPr="00160E58" w:rsidRDefault="005C2FB0" w:rsidP="00B828D2">
            <w:pPr>
              <w:contextualSpacing/>
              <w:jc w:val="center"/>
              <w:rPr>
                <w:rFonts w:ascii="Osnova MFA Cyrillic" w:hAnsi="Osnova MFA Cyrillic"/>
                <w:sz w:val="24"/>
                <w:szCs w:val="24"/>
              </w:rPr>
            </w:pPr>
            <w:r w:rsidRPr="00160E58">
              <w:rPr>
                <w:rFonts w:ascii="Osnova MFA Cyrillic" w:hAnsi="Osnova MFA Cyrillic"/>
                <w:sz w:val="24"/>
                <w:szCs w:val="24"/>
              </w:rPr>
              <w:t>За</w:t>
            </w:r>
            <w:r w:rsidR="00F90FD2" w:rsidRPr="00160E58">
              <w:rPr>
                <w:rFonts w:ascii="Osnova MFA Cyrillic" w:hAnsi="Osnova MFA Cyrillic"/>
                <w:sz w:val="24"/>
                <w:szCs w:val="24"/>
              </w:rPr>
              <w:t xml:space="preserve">безпечено врегулювання </w:t>
            </w:r>
            <w:r w:rsidRPr="00160E58">
              <w:rPr>
                <w:rFonts w:ascii="Osnova MFA Cyrillic" w:hAnsi="Osnova MFA Cyrillic"/>
                <w:sz w:val="24"/>
                <w:szCs w:val="24"/>
              </w:rPr>
              <w:t>конфлікт</w:t>
            </w:r>
            <w:r w:rsidR="00F90FD2" w:rsidRPr="00160E58">
              <w:rPr>
                <w:rFonts w:ascii="Osnova MFA Cyrillic" w:hAnsi="Osnova MFA Cyrillic"/>
                <w:sz w:val="24"/>
                <w:szCs w:val="24"/>
              </w:rPr>
              <w:t>у</w:t>
            </w:r>
            <w:r w:rsidRPr="00160E58">
              <w:rPr>
                <w:rFonts w:ascii="Osnova MFA Cyrillic" w:hAnsi="Osnova MFA Cyrillic"/>
                <w:sz w:val="24"/>
                <w:szCs w:val="24"/>
              </w:rPr>
              <w:t xml:space="preserve"> інтересів</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B426F5F" w14:textId="77777777" w:rsidR="005C2FB0" w:rsidRPr="00160E58" w:rsidRDefault="005C2FB0" w:rsidP="00B828D2">
            <w:pPr>
              <w:contextualSpacing/>
              <w:jc w:val="center"/>
              <w:rPr>
                <w:rFonts w:ascii="Osnova MFA Cyrillic" w:hAnsi="Osnova MFA Cyrillic"/>
                <w:sz w:val="24"/>
                <w:szCs w:val="24"/>
              </w:rPr>
            </w:pPr>
          </w:p>
        </w:tc>
      </w:tr>
      <w:tr w:rsidR="00B828D2" w:rsidRPr="00160E58" w14:paraId="25E150CB" w14:textId="77777777" w:rsidTr="00205C54">
        <w:trPr>
          <w:trHeight w:val="56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93BA028" w14:textId="42CF2FBF" w:rsidR="00B828D2" w:rsidRPr="00160E58" w:rsidRDefault="009B31C3" w:rsidP="00B828D2">
            <w:pPr>
              <w:contextualSpacing/>
              <w:jc w:val="center"/>
              <w:rPr>
                <w:rFonts w:ascii="Osnova MFA Cyrillic" w:hAnsi="Osnova MFA Cyrillic"/>
                <w:sz w:val="24"/>
                <w:szCs w:val="24"/>
              </w:rPr>
            </w:pPr>
            <w:r w:rsidRPr="00160E58">
              <w:rPr>
                <w:rFonts w:ascii="Osnova MFA Cyrillic" w:hAnsi="Osnova MFA Cyrillic"/>
                <w:sz w:val="24"/>
                <w:szCs w:val="24"/>
              </w:rPr>
              <w:t>2</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1F7BE9B0" w14:textId="77777777" w:rsidR="00B828D2" w:rsidRPr="00160E58" w:rsidRDefault="00B828D2" w:rsidP="00B828D2">
            <w:pPr>
              <w:contextualSpacing/>
              <w:jc w:val="both"/>
              <w:rPr>
                <w:rFonts w:ascii="Osnova MFA Cyrillic" w:hAnsi="Osnova MFA Cyrillic"/>
                <w:sz w:val="24"/>
                <w:szCs w:val="24"/>
              </w:rPr>
            </w:pPr>
            <w:r w:rsidRPr="00160E58">
              <w:rPr>
                <w:rFonts w:ascii="Osnova MFA Cyrillic" w:hAnsi="Osnova MFA Cyrillic"/>
                <w:sz w:val="24"/>
                <w:szCs w:val="24"/>
              </w:rPr>
              <w:t>Участь у підготовці розпорядчих документів щодо врегулювання конфлікту інтересів.</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0BF87" w14:textId="77777777"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50809FE5" w14:textId="77777777"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7182E5C9" w14:textId="77777777"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45B648CE" w14:textId="77777777"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7D13D92E" w14:textId="3D2B3206" w:rsidR="00B828D2" w:rsidRPr="00160E58" w:rsidRDefault="00F90FD2" w:rsidP="00B828D2">
            <w:pPr>
              <w:contextualSpacing/>
              <w:jc w:val="center"/>
              <w:rPr>
                <w:rFonts w:ascii="Osnova MFA Cyrillic" w:hAnsi="Osnova MFA Cyrillic"/>
                <w:sz w:val="24"/>
                <w:szCs w:val="24"/>
              </w:rPr>
            </w:pPr>
            <w:r w:rsidRPr="00160E58">
              <w:rPr>
                <w:rFonts w:ascii="Osnova MFA Cyrillic" w:hAnsi="Osnova MFA Cyrillic"/>
                <w:sz w:val="24"/>
                <w:szCs w:val="24"/>
              </w:rPr>
              <w:t>Забезпечено своєчасну підготовку проєктів рішень</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D7FAB73"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0ECE0E61" w14:textId="77777777" w:rsidTr="00205C54">
        <w:trPr>
          <w:trHeight w:val="83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FE53285" w14:textId="216783D6" w:rsidR="00B828D2" w:rsidRPr="00160E58" w:rsidRDefault="009B31C3" w:rsidP="00B828D2">
            <w:pPr>
              <w:contextualSpacing/>
              <w:jc w:val="center"/>
              <w:rPr>
                <w:rFonts w:ascii="Osnova MFA Cyrillic" w:hAnsi="Osnova MFA Cyrillic"/>
                <w:sz w:val="24"/>
                <w:szCs w:val="24"/>
              </w:rPr>
            </w:pPr>
            <w:r w:rsidRPr="00160E58">
              <w:rPr>
                <w:rFonts w:ascii="Osnova MFA Cyrillic" w:hAnsi="Osnova MFA Cyrillic"/>
                <w:sz w:val="24"/>
                <w:szCs w:val="24"/>
              </w:rPr>
              <w:lastRenderedPageBreak/>
              <w:t>3</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26CFE9B1" w14:textId="0769CE8A" w:rsidR="00624D99" w:rsidRPr="00160E58" w:rsidRDefault="00F90FD2" w:rsidP="00B828D2">
            <w:pPr>
              <w:contextualSpacing/>
              <w:jc w:val="both"/>
              <w:rPr>
                <w:rFonts w:ascii="Osnova MFA Cyrillic" w:hAnsi="Osnova MFA Cyrillic"/>
                <w:sz w:val="24"/>
                <w:szCs w:val="24"/>
              </w:rPr>
            </w:pPr>
            <w:r w:rsidRPr="00160E58">
              <w:rPr>
                <w:rFonts w:ascii="Osnova MFA Cyrillic" w:hAnsi="Osnova MFA Cyrillic"/>
                <w:sz w:val="24"/>
                <w:szCs w:val="24"/>
              </w:rPr>
              <w:t>Проведення перевірки контрагентів МЗС на предмет наявності їх у Реєстрі корупціонерів або наявності інших санкційних ризиків.</w:t>
            </w:r>
          </w:p>
        </w:tc>
        <w:tc>
          <w:tcPr>
            <w:tcW w:w="2268" w:type="dxa"/>
            <w:tcBorders>
              <w:top w:val="single" w:sz="4" w:space="0" w:color="000000"/>
              <w:left w:val="single" w:sz="4" w:space="0" w:color="000000"/>
              <w:bottom w:val="single" w:sz="4" w:space="0" w:color="000000"/>
              <w:right w:val="single" w:sz="4" w:space="0" w:color="000000"/>
            </w:tcBorders>
            <w:vAlign w:val="center"/>
          </w:tcPr>
          <w:p w14:paraId="1144E8D2" w14:textId="77777777"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1BA478A3" w14:textId="77777777"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0FB4CF79" w14:textId="77777777"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268808A9" w14:textId="77777777"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4BC0FB9C" w14:textId="3D2AE6B9" w:rsidR="00B828D2" w:rsidRPr="00160E58" w:rsidRDefault="00F90FD2" w:rsidP="00B828D2">
            <w:pPr>
              <w:contextualSpacing/>
              <w:jc w:val="center"/>
              <w:rPr>
                <w:rFonts w:ascii="Osnova MFA Cyrillic" w:hAnsi="Osnova MFA Cyrillic"/>
                <w:sz w:val="24"/>
                <w:szCs w:val="24"/>
              </w:rPr>
            </w:pPr>
            <w:r w:rsidRPr="00160E58">
              <w:rPr>
                <w:rFonts w:ascii="Osnova MFA Cyrillic" w:hAnsi="Osnova MFA Cyrillic"/>
                <w:sz w:val="24"/>
                <w:szCs w:val="24"/>
              </w:rPr>
              <w:t>Проведено аналіз потенційних та наявних контрагентів СОДС</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5815CB3"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515A7684" w14:textId="77777777" w:rsidTr="00205C54">
        <w:trPr>
          <w:trHeight w:val="230"/>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20A606E" w14:textId="1B396D3B" w:rsidR="00B828D2" w:rsidRPr="00160E58" w:rsidRDefault="009B31C3" w:rsidP="00B828D2">
            <w:pPr>
              <w:contextualSpacing/>
              <w:jc w:val="center"/>
              <w:rPr>
                <w:rFonts w:ascii="Osnova MFA Cyrillic" w:hAnsi="Osnova MFA Cyrillic"/>
                <w:sz w:val="24"/>
                <w:szCs w:val="24"/>
              </w:rPr>
            </w:pPr>
            <w:r w:rsidRPr="00160E58">
              <w:rPr>
                <w:rFonts w:ascii="Osnova MFA Cyrillic" w:hAnsi="Osnova MFA Cyrillic"/>
                <w:sz w:val="24"/>
                <w:szCs w:val="24"/>
              </w:rPr>
              <w:t>4</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53AF9001" w14:textId="1EE46D57" w:rsidR="00543813" w:rsidRPr="00160E58" w:rsidRDefault="00B828D2" w:rsidP="00B828D2">
            <w:pPr>
              <w:contextualSpacing/>
              <w:jc w:val="both"/>
              <w:rPr>
                <w:rFonts w:ascii="Osnova MFA Cyrillic" w:hAnsi="Osnova MFA Cyrillic"/>
                <w:sz w:val="24"/>
                <w:szCs w:val="24"/>
              </w:rPr>
            </w:pPr>
            <w:r w:rsidRPr="00160E58">
              <w:rPr>
                <w:rFonts w:ascii="Osnova MFA Cyrillic" w:hAnsi="Osnova MFA Cyrillic"/>
                <w:sz w:val="24"/>
                <w:szCs w:val="24"/>
              </w:rPr>
              <w:t>Участь у роботі конкурсних комісій, а також, за необхідності, у роботі інших комісій, експертних груп, комітетів та організаційних утворень МЗС.</w:t>
            </w:r>
          </w:p>
          <w:p w14:paraId="01ED8B67" w14:textId="77777777" w:rsidR="00543813" w:rsidRPr="00160E58" w:rsidRDefault="00543813" w:rsidP="00B828D2">
            <w:pPr>
              <w:contextualSpacing/>
              <w:jc w:val="both"/>
              <w:rPr>
                <w:rFonts w:ascii="Osnova MFA Cyrillic" w:hAnsi="Osnova MFA Cyrillic"/>
                <w:sz w:val="24"/>
                <w:szCs w:val="24"/>
              </w:rPr>
            </w:pPr>
          </w:p>
          <w:p w14:paraId="3AA2D3B6" w14:textId="77777777" w:rsidR="00543813" w:rsidRPr="00160E58" w:rsidRDefault="00543813" w:rsidP="00B828D2">
            <w:pPr>
              <w:contextualSpacing/>
              <w:jc w:val="both"/>
              <w:rPr>
                <w:rFonts w:ascii="Osnova MFA Cyrillic" w:hAnsi="Osnova MFA Cyrillic"/>
                <w:sz w:val="24"/>
                <w:szCs w:val="24"/>
              </w:rPr>
            </w:pPr>
          </w:p>
          <w:p w14:paraId="3322107D" w14:textId="38323868" w:rsidR="00624D99" w:rsidRPr="00160E58" w:rsidRDefault="00624D99" w:rsidP="00B828D2">
            <w:pPr>
              <w:contextualSpacing/>
              <w:jc w:val="both"/>
              <w:rPr>
                <w:rFonts w:ascii="Osnova MFA Cyrillic" w:hAnsi="Osnova MFA Cyrillic"/>
                <w:b/>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CDF4B8D"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5D622647"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19636BA1"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1624C04E"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AF22863" w14:textId="31E2192E" w:rsidR="00B828D2" w:rsidRPr="00160E58" w:rsidRDefault="00F90FD2" w:rsidP="00B828D2">
            <w:pPr>
              <w:jc w:val="center"/>
              <w:rPr>
                <w:rFonts w:ascii="Osnova MFA Cyrillic" w:hAnsi="Osnova MFA Cyrillic"/>
                <w:sz w:val="24"/>
                <w:szCs w:val="24"/>
              </w:rPr>
            </w:pPr>
            <w:r w:rsidRPr="00160E58">
              <w:rPr>
                <w:rFonts w:ascii="Osnova MFA Cyrillic" w:hAnsi="Osnova MFA Cyrillic"/>
                <w:sz w:val="24"/>
                <w:szCs w:val="24"/>
              </w:rPr>
              <w:t xml:space="preserve">Забезпечено участь у засіданнях; надано відповідні пропозиції та висновки щодо дотримання вимог </w:t>
            </w:r>
            <w:r w:rsidRPr="00205C54">
              <w:rPr>
                <w:rFonts w:ascii="Osnova MFA Cyrillic" w:hAnsi="Osnova MFA Cyrillic"/>
                <w:sz w:val="23"/>
                <w:szCs w:val="23"/>
              </w:rPr>
              <w:t>антикорупційного законодавства</w:t>
            </w:r>
            <w:r w:rsidR="003D65C3" w:rsidRPr="00205C54">
              <w:rPr>
                <w:rFonts w:ascii="Osnova MFA Cyrillic" w:hAnsi="Osnova MFA Cyrillic"/>
                <w:sz w:val="23"/>
                <w:szCs w:val="23"/>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7040C58" w14:textId="77777777" w:rsidR="00B828D2" w:rsidRPr="00160E58" w:rsidRDefault="00B828D2" w:rsidP="00B828D2">
            <w:pPr>
              <w:contextualSpacing/>
              <w:jc w:val="center"/>
              <w:rPr>
                <w:rFonts w:ascii="Osnova MFA Cyrillic" w:hAnsi="Osnova MFA Cyrillic"/>
                <w:sz w:val="24"/>
                <w:szCs w:val="24"/>
              </w:rPr>
            </w:pPr>
          </w:p>
        </w:tc>
      </w:tr>
      <w:tr w:rsidR="003C5CF5" w:rsidRPr="00160E58" w14:paraId="3B87FFB6" w14:textId="77777777" w:rsidTr="00205C54">
        <w:trPr>
          <w:trHeight w:val="60"/>
          <w:jc w:val="center"/>
        </w:trPr>
        <w:tc>
          <w:tcPr>
            <w:tcW w:w="562" w:type="dxa"/>
            <w:tcBorders>
              <w:top w:val="single" w:sz="4" w:space="0" w:color="000000"/>
              <w:left w:val="single" w:sz="4" w:space="0" w:color="000000"/>
              <w:right w:val="nil"/>
            </w:tcBorders>
          </w:tcPr>
          <w:p w14:paraId="22163543" w14:textId="77777777" w:rsidR="00E865D9" w:rsidRPr="00160E58" w:rsidRDefault="00E865D9" w:rsidP="00E865D9">
            <w:pPr>
              <w:contextualSpacing/>
              <w:jc w:val="center"/>
              <w:rPr>
                <w:rFonts w:ascii="Osnova MFA Cyrillic" w:hAnsi="Osnova MFA Cyrillic"/>
                <w:b/>
                <w:sz w:val="24"/>
                <w:szCs w:val="24"/>
              </w:rPr>
            </w:pPr>
          </w:p>
        </w:tc>
        <w:tc>
          <w:tcPr>
            <w:tcW w:w="2308" w:type="dxa"/>
            <w:tcBorders>
              <w:top w:val="nil"/>
              <w:left w:val="nil"/>
              <w:right w:val="nil"/>
            </w:tcBorders>
          </w:tcPr>
          <w:p w14:paraId="49060B54" w14:textId="77777777" w:rsidR="00E865D9" w:rsidRPr="00160E58" w:rsidRDefault="00E865D9" w:rsidP="00E865D9">
            <w:pPr>
              <w:contextualSpacing/>
              <w:jc w:val="center"/>
              <w:rPr>
                <w:rFonts w:ascii="Osnova MFA Cyrillic" w:hAnsi="Osnova MFA Cyrillic"/>
                <w:b/>
                <w:sz w:val="24"/>
                <w:szCs w:val="24"/>
              </w:rPr>
            </w:pPr>
          </w:p>
        </w:tc>
        <w:tc>
          <w:tcPr>
            <w:tcW w:w="13427" w:type="dxa"/>
            <w:gridSpan w:val="7"/>
            <w:tcBorders>
              <w:top w:val="nil"/>
              <w:left w:val="nil"/>
              <w:right w:val="single" w:sz="4" w:space="0" w:color="000000"/>
            </w:tcBorders>
            <w:vAlign w:val="center"/>
            <w:hideMark/>
          </w:tcPr>
          <w:p w14:paraId="638EF046" w14:textId="77777777" w:rsidR="00E4125E" w:rsidRPr="00160E58" w:rsidRDefault="00E4125E" w:rsidP="00B828D2">
            <w:pPr>
              <w:contextualSpacing/>
              <w:jc w:val="center"/>
              <w:rPr>
                <w:rFonts w:ascii="Osnova MFA Cyrillic" w:hAnsi="Osnova MFA Cyrillic"/>
                <w:b/>
                <w:sz w:val="24"/>
                <w:szCs w:val="24"/>
              </w:rPr>
            </w:pPr>
          </w:p>
          <w:p w14:paraId="434BDE17" w14:textId="77777777" w:rsidR="00E865D9" w:rsidRPr="00160E58" w:rsidRDefault="00B828D2" w:rsidP="00B828D2">
            <w:pPr>
              <w:contextualSpacing/>
              <w:jc w:val="center"/>
              <w:rPr>
                <w:rFonts w:ascii="Osnova MFA Cyrillic" w:hAnsi="Osnova MFA Cyrillic"/>
                <w:b/>
                <w:sz w:val="24"/>
                <w:szCs w:val="24"/>
              </w:rPr>
            </w:pPr>
            <w:r w:rsidRPr="00160E58">
              <w:rPr>
                <w:rFonts w:ascii="Osnova MFA Cyrillic" w:hAnsi="Osnova MFA Cyrillic"/>
                <w:b/>
                <w:sz w:val="24"/>
                <w:szCs w:val="24"/>
              </w:rPr>
              <w:t xml:space="preserve">Ціль </w:t>
            </w:r>
            <w:r w:rsidR="00E865D9" w:rsidRPr="00160E58">
              <w:rPr>
                <w:rFonts w:ascii="Osnova MFA Cyrillic" w:hAnsi="Osnova MFA Cyrillic"/>
                <w:b/>
                <w:sz w:val="24"/>
                <w:szCs w:val="24"/>
              </w:rPr>
              <w:t xml:space="preserve">ІV. </w:t>
            </w:r>
            <w:r w:rsidR="00397602" w:rsidRPr="00160E58">
              <w:rPr>
                <w:rFonts w:ascii="Osnova MFA Cyrillic" w:hAnsi="Osnova MFA Cyrillic"/>
                <w:b/>
                <w:sz w:val="24"/>
                <w:szCs w:val="24"/>
              </w:rPr>
              <w:t>Здійснення к</w:t>
            </w:r>
            <w:r w:rsidR="00E865D9" w:rsidRPr="00160E58">
              <w:rPr>
                <w:rFonts w:ascii="Osnova MFA Cyrillic" w:hAnsi="Osnova MFA Cyrillic"/>
                <w:b/>
                <w:sz w:val="24"/>
                <w:szCs w:val="24"/>
              </w:rPr>
              <w:t>онтрол</w:t>
            </w:r>
            <w:r w:rsidR="00397602" w:rsidRPr="00160E58">
              <w:rPr>
                <w:rFonts w:ascii="Osnova MFA Cyrillic" w:hAnsi="Osnova MFA Cyrillic"/>
                <w:b/>
                <w:sz w:val="24"/>
                <w:szCs w:val="24"/>
              </w:rPr>
              <w:t>ю</w:t>
            </w:r>
            <w:r w:rsidR="00E865D9" w:rsidRPr="00160E58">
              <w:rPr>
                <w:rFonts w:ascii="Osnova MFA Cyrillic" w:hAnsi="Osnova MFA Cyrillic"/>
                <w:b/>
                <w:sz w:val="24"/>
                <w:szCs w:val="24"/>
              </w:rPr>
              <w:t xml:space="preserve"> за дотриманням антикорупційного законодавства</w:t>
            </w:r>
          </w:p>
          <w:p w14:paraId="143FBEA7" w14:textId="77777777" w:rsidR="00624D99" w:rsidRPr="00160E58" w:rsidRDefault="00624D99" w:rsidP="00B828D2">
            <w:pPr>
              <w:contextualSpacing/>
              <w:jc w:val="center"/>
              <w:rPr>
                <w:rFonts w:ascii="Osnova MFA Cyrillic" w:hAnsi="Osnova MFA Cyrillic"/>
                <w:b/>
                <w:sz w:val="24"/>
                <w:szCs w:val="24"/>
              </w:rPr>
            </w:pPr>
          </w:p>
          <w:p w14:paraId="07ED7401" w14:textId="6599407D" w:rsidR="00624D99" w:rsidRPr="00160E58" w:rsidRDefault="00624D99" w:rsidP="00B828D2">
            <w:pPr>
              <w:contextualSpacing/>
              <w:jc w:val="center"/>
              <w:rPr>
                <w:rFonts w:ascii="Osnova MFA Cyrillic" w:hAnsi="Osnova MFA Cyrillic"/>
                <w:b/>
                <w:sz w:val="24"/>
                <w:szCs w:val="24"/>
              </w:rPr>
            </w:pPr>
          </w:p>
        </w:tc>
      </w:tr>
      <w:tr w:rsidR="00B828D2" w:rsidRPr="00160E58" w14:paraId="1D5A6701" w14:textId="77777777" w:rsidTr="00205C54">
        <w:trPr>
          <w:trHeight w:val="5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B69CF8B" w14:textId="49ECC89C"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1</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554BECF3" w14:textId="7D058818" w:rsidR="00B828D2" w:rsidRPr="00160E58" w:rsidRDefault="00E4125E" w:rsidP="00B828D2">
            <w:pPr>
              <w:contextualSpacing/>
              <w:jc w:val="both"/>
              <w:rPr>
                <w:rFonts w:ascii="Osnova MFA Cyrillic" w:hAnsi="Osnova MFA Cyrillic"/>
                <w:color w:val="000000"/>
                <w:sz w:val="24"/>
                <w:szCs w:val="24"/>
              </w:rPr>
            </w:pPr>
            <w:r w:rsidRPr="00160E58">
              <w:rPr>
                <w:rFonts w:ascii="Osnova MFA Cyrillic" w:hAnsi="Osnova MFA Cyrillic"/>
                <w:color w:val="000000"/>
                <w:sz w:val="24"/>
                <w:szCs w:val="24"/>
              </w:rPr>
              <w:t>Отримання та організація р</w:t>
            </w:r>
            <w:r w:rsidR="00B828D2" w:rsidRPr="00160E58">
              <w:rPr>
                <w:rFonts w:ascii="Osnova MFA Cyrillic" w:hAnsi="Osnova MFA Cyrillic"/>
                <w:color w:val="000000"/>
                <w:sz w:val="24"/>
                <w:szCs w:val="24"/>
              </w:rPr>
              <w:t>озгляд</w:t>
            </w:r>
            <w:r w:rsidRPr="00160E58">
              <w:rPr>
                <w:rFonts w:ascii="Osnova MFA Cyrillic" w:hAnsi="Osnova MFA Cyrillic"/>
                <w:color w:val="000000"/>
                <w:sz w:val="24"/>
                <w:szCs w:val="24"/>
              </w:rPr>
              <w:t>у</w:t>
            </w:r>
            <w:r w:rsidR="00B828D2" w:rsidRPr="00160E58">
              <w:rPr>
                <w:rFonts w:ascii="Osnova MFA Cyrillic" w:hAnsi="Osnova MFA Cyrillic"/>
                <w:color w:val="000000"/>
                <w:sz w:val="24"/>
                <w:szCs w:val="24"/>
              </w:rPr>
              <w:t xml:space="preserve">, у визначеному Законом порядку, </w:t>
            </w:r>
            <w:r w:rsidR="00422A2F" w:rsidRPr="00160E58">
              <w:rPr>
                <w:rFonts w:ascii="Osnova MFA Cyrillic" w:hAnsi="Osnova MFA Cyrillic"/>
                <w:color w:val="000000"/>
                <w:sz w:val="24"/>
                <w:szCs w:val="24"/>
              </w:rPr>
              <w:t>повідомлень про можливі факти</w:t>
            </w:r>
            <w:r w:rsidR="00B828D2" w:rsidRPr="00160E58">
              <w:rPr>
                <w:rFonts w:ascii="Osnova MFA Cyrillic" w:hAnsi="Osnova MFA Cyrillic"/>
                <w:color w:val="000000"/>
                <w:sz w:val="24"/>
                <w:szCs w:val="24"/>
              </w:rPr>
              <w:t xml:space="preserve"> вчинення працівниками СОДС</w:t>
            </w:r>
            <w:r w:rsidR="009D35DB" w:rsidRPr="00160E58">
              <w:rPr>
                <w:rFonts w:ascii="Osnova MFA Cyrillic" w:hAnsi="Osnova MFA Cyrillic"/>
                <w:color w:val="000000"/>
                <w:sz w:val="24"/>
                <w:szCs w:val="24"/>
              </w:rPr>
              <w:t xml:space="preserve"> можливого</w:t>
            </w:r>
            <w:r w:rsidR="00B828D2" w:rsidRPr="00160E58">
              <w:rPr>
                <w:rFonts w:ascii="Osnova MFA Cyrillic" w:hAnsi="Osnova MFA Cyrillic"/>
                <w:color w:val="000000"/>
                <w:sz w:val="24"/>
                <w:szCs w:val="24"/>
              </w:rPr>
              <w:t xml:space="preserve"> корупційного або пов’язаного з корупцією правопорушення</w:t>
            </w:r>
            <w:r w:rsidR="00422A2F" w:rsidRPr="00160E58">
              <w:rPr>
                <w:rFonts w:ascii="Osnova MFA Cyrillic" w:hAnsi="Osnova MFA Cyrillic"/>
                <w:color w:val="000000"/>
                <w:sz w:val="24"/>
                <w:szCs w:val="24"/>
              </w:rPr>
              <w:t>, інших порушень Закону.</w:t>
            </w:r>
          </w:p>
        </w:tc>
        <w:tc>
          <w:tcPr>
            <w:tcW w:w="2268" w:type="dxa"/>
            <w:tcBorders>
              <w:top w:val="single" w:sz="4" w:space="0" w:color="000000"/>
              <w:left w:val="single" w:sz="4" w:space="0" w:color="000000"/>
              <w:bottom w:val="single" w:sz="4" w:space="0" w:color="000000"/>
              <w:right w:val="single" w:sz="4" w:space="0" w:color="000000"/>
            </w:tcBorders>
            <w:vAlign w:val="center"/>
          </w:tcPr>
          <w:p w14:paraId="5CCDFE04" w14:textId="7F3EA933" w:rsidR="00B828D2" w:rsidRPr="00160E58" w:rsidRDefault="009D35DB" w:rsidP="009D35DB">
            <w:pPr>
              <w:jc w:val="center"/>
              <w:rPr>
                <w:rFonts w:ascii="Osnova MFA Cyrillic" w:hAnsi="Osnova MFA Cyrillic"/>
                <w:sz w:val="24"/>
                <w:szCs w:val="24"/>
              </w:rPr>
            </w:pPr>
            <w:r w:rsidRPr="00160E58">
              <w:rPr>
                <w:rFonts w:ascii="Osnova MFA Cyrillic" w:hAnsi="Osnova MFA Cyrillic"/>
                <w:sz w:val="24"/>
                <w:szCs w:val="24"/>
              </w:rPr>
              <w:t>Протягом року, з урахуванням строків, визначених статтею 53</w:t>
            </w:r>
            <w:r w:rsidRPr="00160E58">
              <w:rPr>
                <w:rFonts w:ascii="Cambria" w:hAnsi="Cambria" w:cs="Cambria"/>
                <w:sz w:val="24"/>
                <w:szCs w:val="24"/>
              </w:rPr>
              <w:t>²</w:t>
            </w:r>
            <w:r w:rsidRPr="00160E58">
              <w:rPr>
                <w:rFonts w:ascii="Osnova MFA Cyrillic" w:hAnsi="Osnova MFA Cyrillic"/>
                <w:sz w:val="24"/>
                <w:szCs w:val="24"/>
              </w:rPr>
              <w:t xml:space="preserve"> </w:t>
            </w:r>
            <w:r w:rsidRPr="00160E58">
              <w:rPr>
                <w:rFonts w:ascii="Osnova MFA Cyrillic" w:hAnsi="Osnova MFA Cyrillic" w:cs="Osnova MFA Cyrillic"/>
                <w:sz w:val="24"/>
                <w:szCs w:val="24"/>
              </w:rPr>
              <w:t>Закону</w:t>
            </w:r>
          </w:p>
        </w:tc>
        <w:tc>
          <w:tcPr>
            <w:tcW w:w="2126" w:type="dxa"/>
            <w:tcBorders>
              <w:top w:val="single" w:sz="4" w:space="0" w:color="000000"/>
              <w:left w:val="single" w:sz="4" w:space="0" w:color="000000"/>
              <w:bottom w:val="single" w:sz="4" w:space="0" w:color="000000"/>
              <w:right w:val="single" w:sz="4" w:space="0" w:color="000000"/>
            </w:tcBorders>
          </w:tcPr>
          <w:p w14:paraId="6746B1C0" w14:textId="77777777" w:rsidR="00E4125E" w:rsidRPr="00160E58" w:rsidRDefault="00E4125E" w:rsidP="00B828D2">
            <w:pPr>
              <w:jc w:val="center"/>
              <w:rPr>
                <w:rFonts w:ascii="Osnova MFA Cyrillic" w:hAnsi="Osnova MFA Cyrillic"/>
                <w:sz w:val="24"/>
                <w:szCs w:val="24"/>
              </w:rPr>
            </w:pPr>
          </w:p>
          <w:p w14:paraId="6596D430" w14:textId="22EC20ED" w:rsidR="00B828D2" w:rsidRPr="00160E58" w:rsidRDefault="009D35DB" w:rsidP="00B828D2">
            <w:pPr>
              <w:jc w:val="center"/>
              <w:rPr>
                <w:rFonts w:ascii="Osnova MFA Cyrillic" w:hAnsi="Osnova MFA Cyrillic"/>
              </w:rPr>
            </w:pPr>
            <w:r w:rsidRPr="00160E58">
              <w:rPr>
                <w:rFonts w:ascii="Osnova MFA Cyrillic" w:hAnsi="Osnova MFA Cyrillic"/>
                <w:sz w:val="24"/>
                <w:szCs w:val="24"/>
              </w:rPr>
              <w:t>Протягом року, з урахуванням строків, визначених статтею 53</w:t>
            </w:r>
            <w:r w:rsidRPr="00160E58">
              <w:rPr>
                <w:rFonts w:ascii="Cambria" w:hAnsi="Cambria" w:cs="Cambria"/>
                <w:sz w:val="24"/>
                <w:szCs w:val="24"/>
              </w:rPr>
              <w:t>²</w:t>
            </w:r>
            <w:r w:rsidRPr="00160E58">
              <w:rPr>
                <w:rFonts w:ascii="Osnova MFA Cyrillic" w:hAnsi="Osnova MFA Cyrillic"/>
                <w:sz w:val="24"/>
                <w:szCs w:val="24"/>
              </w:rPr>
              <w:t xml:space="preserve"> </w:t>
            </w:r>
            <w:r w:rsidRPr="00160E58">
              <w:rPr>
                <w:rFonts w:ascii="Osnova MFA Cyrillic" w:hAnsi="Osnova MFA Cyrillic" w:cs="Osnova MFA Cyrillic"/>
                <w:sz w:val="24"/>
                <w:szCs w:val="24"/>
              </w:rPr>
              <w:t>Закону</w:t>
            </w:r>
          </w:p>
        </w:tc>
        <w:tc>
          <w:tcPr>
            <w:tcW w:w="2126" w:type="dxa"/>
            <w:tcBorders>
              <w:top w:val="single" w:sz="4" w:space="0" w:color="000000"/>
              <w:left w:val="single" w:sz="4" w:space="0" w:color="000000"/>
              <w:bottom w:val="single" w:sz="4" w:space="0" w:color="000000"/>
              <w:right w:val="single" w:sz="4" w:space="0" w:color="000000"/>
            </w:tcBorders>
          </w:tcPr>
          <w:p w14:paraId="7DE4A4B2" w14:textId="77777777" w:rsidR="00E4125E" w:rsidRPr="00160E58" w:rsidRDefault="00E4125E" w:rsidP="00B828D2">
            <w:pPr>
              <w:jc w:val="center"/>
              <w:rPr>
                <w:rFonts w:ascii="Osnova MFA Cyrillic" w:hAnsi="Osnova MFA Cyrillic"/>
                <w:sz w:val="24"/>
                <w:szCs w:val="24"/>
              </w:rPr>
            </w:pPr>
          </w:p>
          <w:p w14:paraId="6657357D" w14:textId="5A31AE6D" w:rsidR="00B828D2" w:rsidRPr="00160E58" w:rsidRDefault="009D35DB" w:rsidP="00B828D2">
            <w:pPr>
              <w:jc w:val="center"/>
              <w:rPr>
                <w:rFonts w:ascii="Osnova MFA Cyrillic" w:hAnsi="Osnova MFA Cyrillic"/>
              </w:rPr>
            </w:pPr>
            <w:r w:rsidRPr="00160E58">
              <w:rPr>
                <w:rFonts w:ascii="Osnova MFA Cyrillic" w:hAnsi="Osnova MFA Cyrillic"/>
                <w:sz w:val="24"/>
                <w:szCs w:val="24"/>
              </w:rPr>
              <w:t>Протягом року, з урахуванням строків, визначених статтею 53</w:t>
            </w:r>
            <w:r w:rsidRPr="00160E58">
              <w:rPr>
                <w:rFonts w:ascii="Cambria" w:hAnsi="Cambria" w:cs="Cambria"/>
                <w:sz w:val="24"/>
                <w:szCs w:val="24"/>
              </w:rPr>
              <w:t>²</w:t>
            </w:r>
            <w:r w:rsidRPr="00160E58">
              <w:rPr>
                <w:rFonts w:ascii="Osnova MFA Cyrillic" w:hAnsi="Osnova MFA Cyrillic"/>
                <w:sz w:val="24"/>
                <w:szCs w:val="24"/>
              </w:rPr>
              <w:t xml:space="preserve"> </w:t>
            </w:r>
            <w:r w:rsidRPr="00160E58">
              <w:rPr>
                <w:rFonts w:ascii="Osnova MFA Cyrillic" w:hAnsi="Osnova MFA Cyrillic" w:cs="Osnova MFA Cyrillic"/>
                <w:sz w:val="24"/>
                <w:szCs w:val="24"/>
              </w:rPr>
              <w:t>Закону</w:t>
            </w:r>
          </w:p>
        </w:tc>
        <w:tc>
          <w:tcPr>
            <w:tcW w:w="1843" w:type="dxa"/>
            <w:tcBorders>
              <w:top w:val="single" w:sz="4" w:space="0" w:color="000000"/>
              <w:left w:val="single" w:sz="4" w:space="0" w:color="000000"/>
              <w:bottom w:val="single" w:sz="4" w:space="0" w:color="000000"/>
              <w:right w:val="single" w:sz="4" w:space="0" w:color="000000"/>
            </w:tcBorders>
            <w:vAlign w:val="center"/>
          </w:tcPr>
          <w:p w14:paraId="3AABE682"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F0022" w14:textId="77777777" w:rsidR="009D35DB" w:rsidRPr="00160E58" w:rsidRDefault="009D35DB" w:rsidP="009D35DB">
            <w:pPr>
              <w:jc w:val="center"/>
              <w:rPr>
                <w:rFonts w:ascii="Osnova MFA Cyrillic" w:hAnsi="Osnova MFA Cyrillic"/>
                <w:sz w:val="24"/>
                <w:szCs w:val="24"/>
              </w:rPr>
            </w:pPr>
            <w:r w:rsidRPr="00160E58">
              <w:rPr>
                <w:rFonts w:ascii="Osnova MFA Cyrillic" w:hAnsi="Osnova MFA Cyrillic"/>
                <w:sz w:val="24"/>
                <w:szCs w:val="24"/>
              </w:rPr>
              <w:t>Розглянуто повідомлення</w:t>
            </w:r>
          </w:p>
          <w:p w14:paraId="6FB6EADB" w14:textId="6C14347E" w:rsidR="00B828D2" w:rsidRPr="00160E58" w:rsidRDefault="009D35DB" w:rsidP="009D35DB">
            <w:pPr>
              <w:jc w:val="center"/>
              <w:rPr>
                <w:rFonts w:ascii="Osnova MFA Cyrillic" w:hAnsi="Osnova MFA Cyrillic"/>
                <w:sz w:val="24"/>
                <w:szCs w:val="24"/>
              </w:rPr>
            </w:pPr>
            <w:r w:rsidRPr="00160E58">
              <w:rPr>
                <w:rFonts w:ascii="Osnova MFA Cyrillic" w:hAnsi="Osnova MFA Cyrillic"/>
                <w:sz w:val="24"/>
                <w:szCs w:val="24"/>
              </w:rPr>
              <w:t>у порядку та строки, визначені законодавством</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75CC766"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731F79C0" w14:textId="77777777" w:rsidTr="00205C54">
        <w:trPr>
          <w:trHeight w:val="5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02E47C3" w14:textId="15225EB9"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2</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7A83D8BB" w14:textId="5BE9ED4D" w:rsidR="00B828D2" w:rsidRPr="00160E58" w:rsidRDefault="00B90FBD" w:rsidP="00B828D2">
            <w:pPr>
              <w:contextualSpacing/>
              <w:jc w:val="both"/>
              <w:rPr>
                <w:rFonts w:ascii="Osnova MFA Cyrillic" w:hAnsi="Osnova MFA Cyrillic"/>
                <w:color w:val="000000"/>
                <w:sz w:val="24"/>
                <w:szCs w:val="24"/>
              </w:rPr>
            </w:pPr>
            <w:r w:rsidRPr="00160E58">
              <w:rPr>
                <w:rFonts w:ascii="Osnova MFA Cyrillic" w:hAnsi="Osnova MFA Cyrillic"/>
                <w:color w:val="000000"/>
                <w:sz w:val="24"/>
                <w:szCs w:val="24"/>
              </w:rPr>
              <w:t>Перевірка стану функціонування</w:t>
            </w:r>
            <w:r w:rsidR="00B828D2" w:rsidRPr="00160E58">
              <w:rPr>
                <w:rFonts w:ascii="Osnova MFA Cyrillic" w:hAnsi="Osnova MFA Cyrillic"/>
                <w:color w:val="000000"/>
                <w:sz w:val="24"/>
                <w:szCs w:val="24"/>
              </w:rPr>
              <w:t xml:space="preserve"> внутрішніх каналів повідомлення про можливі факти корупційних або пов’язаних з корупцією правопорушень, інших порушень</w:t>
            </w:r>
            <w:r w:rsidR="009D35DB" w:rsidRPr="00160E58">
              <w:rPr>
                <w:rFonts w:ascii="Osnova MFA Cyrillic" w:hAnsi="Osnova MFA Cyrillic"/>
              </w:rPr>
              <w:t xml:space="preserve"> </w:t>
            </w:r>
            <w:r w:rsidR="009D35DB" w:rsidRPr="00160E58">
              <w:rPr>
                <w:rFonts w:ascii="Osnova MFA Cyrillic" w:hAnsi="Osnova MFA Cyrillic"/>
                <w:color w:val="000000"/>
                <w:sz w:val="24"/>
                <w:szCs w:val="24"/>
              </w:rPr>
              <w:t>Закону, отримання та організація розгляду повідомленої через такі канали інформації.</w:t>
            </w:r>
          </w:p>
        </w:tc>
        <w:tc>
          <w:tcPr>
            <w:tcW w:w="2268" w:type="dxa"/>
            <w:tcBorders>
              <w:top w:val="single" w:sz="4" w:space="0" w:color="000000"/>
              <w:left w:val="single" w:sz="4" w:space="0" w:color="000000"/>
              <w:bottom w:val="single" w:sz="4" w:space="0" w:color="000000"/>
              <w:right w:val="single" w:sz="4" w:space="0" w:color="000000"/>
            </w:tcBorders>
            <w:vAlign w:val="center"/>
          </w:tcPr>
          <w:p w14:paraId="2F1E766B"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EB1C3B5"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44ADD29E"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5B75C566"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5022B744" w14:textId="3841873A" w:rsidR="00624D99" w:rsidRPr="00160E58" w:rsidRDefault="00E4125E" w:rsidP="009D35DB">
            <w:pPr>
              <w:jc w:val="center"/>
              <w:rPr>
                <w:rFonts w:ascii="Osnova MFA Cyrillic" w:hAnsi="Osnova MFA Cyrillic"/>
                <w:sz w:val="24"/>
                <w:szCs w:val="24"/>
              </w:rPr>
            </w:pPr>
            <w:r w:rsidRPr="00160E58">
              <w:rPr>
                <w:rFonts w:ascii="Osnova MFA Cyrillic" w:hAnsi="Osnova MFA Cyrillic"/>
                <w:sz w:val="24"/>
                <w:szCs w:val="24"/>
              </w:rPr>
              <w:t>Внутрішні канали повідомлення про корупцію  функціонують. Інформацію про внутрішні канали</w:t>
            </w:r>
            <w:r w:rsidR="00FF168C" w:rsidRPr="00160E58">
              <w:rPr>
                <w:rFonts w:ascii="Osnova MFA Cyrillic" w:hAnsi="Osnova MFA Cyrillic"/>
                <w:sz w:val="24"/>
                <w:szCs w:val="24"/>
              </w:rPr>
              <w:t>, у т.ч. зміни до цієї інформації</w:t>
            </w:r>
            <w:r w:rsidRPr="00160E58">
              <w:rPr>
                <w:rFonts w:ascii="Osnova MFA Cyrillic" w:hAnsi="Osnova MFA Cyrillic"/>
                <w:sz w:val="24"/>
                <w:szCs w:val="24"/>
              </w:rPr>
              <w:t xml:space="preserve"> розміщено на офіційному вебсайті МЗС.</w:t>
            </w:r>
          </w:p>
        </w:tc>
        <w:tc>
          <w:tcPr>
            <w:tcW w:w="1276" w:type="dxa"/>
            <w:tcBorders>
              <w:top w:val="single" w:sz="4" w:space="0" w:color="000000"/>
              <w:left w:val="single" w:sz="4" w:space="0" w:color="000000"/>
              <w:bottom w:val="single" w:sz="4" w:space="0" w:color="000000"/>
              <w:right w:val="single" w:sz="4" w:space="0" w:color="000000"/>
            </w:tcBorders>
            <w:vAlign w:val="center"/>
          </w:tcPr>
          <w:p w14:paraId="5EDD840B"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5C1D248A" w14:textId="77777777" w:rsidTr="00205C54">
        <w:trPr>
          <w:trHeight w:val="5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98EC033" w14:textId="6298AEA1"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lastRenderedPageBreak/>
              <w:t>3</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5B7E043A" w14:textId="77777777" w:rsidR="00624D99" w:rsidRPr="00160E58" w:rsidRDefault="00B828D2" w:rsidP="00624D99">
            <w:pPr>
              <w:contextualSpacing/>
              <w:jc w:val="both"/>
              <w:rPr>
                <w:rFonts w:ascii="Osnova MFA Cyrillic" w:hAnsi="Osnova MFA Cyrillic"/>
                <w:color w:val="000000"/>
                <w:sz w:val="24"/>
                <w:szCs w:val="24"/>
              </w:rPr>
            </w:pPr>
            <w:r w:rsidRPr="00160E58">
              <w:rPr>
                <w:rFonts w:ascii="Osnova MFA Cyrillic" w:hAnsi="Osnova MFA Cyrillic"/>
                <w:color w:val="000000"/>
                <w:sz w:val="24"/>
                <w:szCs w:val="24"/>
              </w:rPr>
              <w:t>Ведення обліку повідомлень про можливі факти корупційних або пов’язаних з корупцією правопорушень, інших порушень Закону.</w:t>
            </w:r>
          </w:p>
          <w:p w14:paraId="03A2916F" w14:textId="77777777" w:rsidR="00624D99" w:rsidRPr="00160E58" w:rsidRDefault="00624D99" w:rsidP="00624D99">
            <w:pPr>
              <w:contextualSpacing/>
              <w:jc w:val="both"/>
              <w:rPr>
                <w:rFonts w:ascii="Osnova MFA Cyrillic" w:hAnsi="Osnova MFA Cyrillic"/>
                <w:color w:val="000000"/>
                <w:sz w:val="24"/>
                <w:szCs w:val="24"/>
              </w:rPr>
            </w:pPr>
          </w:p>
          <w:p w14:paraId="14702B56" w14:textId="0C751B3C" w:rsidR="00624D99" w:rsidRPr="00160E58" w:rsidRDefault="00624D99" w:rsidP="00624D99">
            <w:pPr>
              <w:contextualSpacing/>
              <w:jc w:val="both"/>
              <w:rPr>
                <w:rFonts w:ascii="Osnova MFA Cyrillic" w:hAnsi="Osnova MFA Cyrillic"/>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E3B4EAC"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445DA73"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76DA4FEE"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30395BB7"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238057DE" w14:textId="5E2EACA6" w:rsidR="00B828D2" w:rsidRPr="00160E58" w:rsidRDefault="009D35DB" w:rsidP="00B828D2">
            <w:pPr>
              <w:jc w:val="center"/>
              <w:rPr>
                <w:rFonts w:ascii="Osnova MFA Cyrillic" w:hAnsi="Osnova MFA Cyrillic"/>
                <w:sz w:val="24"/>
                <w:szCs w:val="24"/>
              </w:rPr>
            </w:pPr>
            <w:r w:rsidRPr="00160E58">
              <w:rPr>
                <w:rFonts w:ascii="Osnova MFA Cyrillic" w:hAnsi="Osnova MFA Cyrillic"/>
                <w:sz w:val="24"/>
                <w:szCs w:val="24"/>
              </w:rPr>
              <w:t>Забезпечено реєстрацію та облік отриманих повідомлень</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DB7B811"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7D110B64" w14:textId="77777777" w:rsidTr="00205C54">
        <w:trPr>
          <w:trHeight w:val="5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50F9D18" w14:textId="16704503"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4</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7F974EFC" w14:textId="77777777" w:rsidR="00624D99" w:rsidRPr="00160E58" w:rsidRDefault="00624D99" w:rsidP="00B828D2">
            <w:pPr>
              <w:contextualSpacing/>
              <w:jc w:val="both"/>
              <w:rPr>
                <w:rFonts w:ascii="Osnova MFA Cyrillic" w:hAnsi="Osnova MFA Cyrillic"/>
                <w:color w:val="000000"/>
                <w:sz w:val="24"/>
                <w:szCs w:val="24"/>
              </w:rPr>
            </w:pPr>
          </w:p>
          <w:p w14:paraId="2C5BBAE8" w14:textId="0384254B" w:rsidR="00B828D2" w:rsidRPr="00160E58" w:rsidRDefault="00B828D2" w:rsidP="00B828D2">
            <w:pPr>
              <w:contextualSpacing/>
              <w:jc w:val="both"/>
              <w:rPr>
                <w:rFonts w:ascii="Osnova MFA Cyrillic" w:hAnsi="Osnova MFA Cyrillic"/>
                <w:color w:val="000000"/>
                <w:sz w:val="24"/>
                <w:szCs w:val="24"/>
              </w:rPr>
            </w:pPr>
            <w:r w:rsidRPr="00160E58">
              <w:rPr>
                <w:rFonts w:ascii="Osnova MFA Cyrillic" w:hAnsi="Osnova MFA Cyrillic"/>
                <w:color w:val="000000"/>
                <w:sz w:val="24"/>
                <w:szCs w:val="24"/>
              </w:rPr>
              <w:t>Ведення обліку викривачів, які звернулися за захистом до Сектору.</w:t>
            </w:r>
          </w:p>
          <w:p w14:paraId="230A8F31" w14:textId="7084A931" w:rsidR="00624D99" w:rsidRPr="00160E58" w:rsidRDefault="00624D99" w:rsidP="00B828D2">
            <w:pPr>
              <w:contextualSpacing/>
              <w:jc w:val="both"/>
              <w:rPr>
                <w:rFonts w:ascii="Osnova MFA Cyrillic" w:hAnsi="Osnova MFA Cyrillic"/>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7240CBC"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6D098281"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20E07285"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5D962245"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63AD959E" w14:textId="3FA24548" w:rsidR="00B828D2" w:rsidRPr="00160E58" w:rsidRDefault="009D35DB" w:rsidP="00B828D2">
            <w:pPr>
              <w:jc w:val="center"/>
              <w:rPr>
                <w:rFonts w:ascii="Osnova MFA Cyrillic" w:hAnsi="Osnova MFA Cyrillic"/>
                <w:sz w:val="24"/>
                <w:szCs w:val="24"/>
              </w:rPr>
            </w:pPr>
            <w:r w:rsidRPr="00160E58">
              <w:rPr>
                <w:rFonts w:ascii="Osnova MFA Cyrillic" w:hAnsi="Osnova MFA Cyrillic"/>
                <w:sz w:val="24"/>
                <w:szCs w:val="24"/>
              </w:rPr>
              <w:t>Забезпечено реєстрацію звернень; дотримано вимоги щодо конфіденційності даних</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551C576"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2054782E" w14:textId="77777777" w:rsidTr="00205C54">
        <w:trPr>
          <w:trHeight w:val="5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1EEFF21" w14:textId="4F48A0FD"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5</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18BE5BF3" w14:textId="7F037EC2" w:rsidR="00B828D2" w:rsidRPr="00160E58" w:rsidRDefault="00B828D2" w:rsidP="00B828D2">
            <w:pPr>
              <w:contextualSpacing/>
              <w:jc w:val="both"/>
              <w:rPr>
                <w:rFonts w:ascii="Osnova MFA Cyrillic" w:hAnsi="Osnova MFA Cyrillic"/>
                <w:color w:val="000000"/>
                <w:sz w:val="24"/>
                <w:szCs w:val="24"/>
              </w:rPr>
            </w:pPr>
            <w:r w:rsidRPr="00160E58">
              <w:rPr>
                <w:rFonts w:ascii="Osnova MFA Cyrillic" w:hAnsi="Osnova MFA Cyrillic"/>
                <w:color w:val="000000"/>
                <w:sz w:val="24"/>
                <w:szCs w:val="24"/>
              </w:rPr>
              <w:t xml:space="preserve">Інформування </w:t>
            </w:r>
            <w:r w:rsidR="00624D99" w:rsidRPr="00160E58">
              <w:rPr>
                <w:rFonts w:ascii="Osnova MFA Cyrillic" w:hAnsi="Osnova MFA Cyrillic"/>
                <w:color w:val="000000"/>
                <w:sz w:val="24"/>
                <w:szCs w:val="24"/>
              </w:rPr>
              <w:t>Міністра</w:t>
            </w:r>
            <w:r w:rsidR="009D35DB" w:rsidRPr="00160E58">
              <w:rPr>
                <w:rFonts w:ascii="Osnova MFA Cyrillic" w:hAnsi="Osnova MFA Cyrillic"/>
                <w:color w:val="000000"/>
                <w:sz w:val="24"/>
                <w:szCs w:val="24"/>
              </w:rPr>
              <w:t xml:space="preserve"> закордонних справ України</w:t>
            </w:r>
            <w:r w:rsidRPr="00160E58">
              <w:rPr>
                <w:rFonts w:ascii="Osnova MFA Cyrillic" w:hAnsi="Osnova MFA Cyrillic"/>
                <w:color w:val="000000"/>
                <w:sz w:val="24"/>
                <w:szCs w:val="24"/>
              </w:rPr>
              <w:t xml:space="preserve"> щодо необхідності дотримання трудових прав викривача.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9DA2D47"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2207D8E2"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221812A5"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109014CB"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027A62DA" w14:textId="455B7B48" w:rsidR="00624D99" w:rsidRPr="00160E58" w:rsidRDefault="009D35DB" w:rsidP="003D65C3">
            <w:pPr>
              <w:jc w:val="center"/>
              <w:rPr>
                <w:rFonts w:ascii="Osnova MFA Cyrillic" w:hAnsi="Osnova MFA Cyrillic"/>
                <w:sz w:val="24"/>
                <w:szCs w:val="24"/>
              </w:rPr>
            </w:pPr>
            <w:r w:rsidRPr="00160E58">
              <w:rPr>
                <w:rFonts w:ascii="Osnova MFA Cyrillic" w:hAnsi="Osnova MFA Cyrillic"/>
                <w:sz w:val="24"/>
                <w:szCs w:val="24"/>
              </w:rPr>
              <w:t>Забезпечено дотримання прав та гарантій у зв’язку з набуттям статусу викривача</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2EF407"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650A92EF" w14:textId="77777777" w:rsidTr="00205C54">
        <w:trPr>
          <w:trHeight w:val="126"/>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39339B3" w14:textId="6A41010F"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6</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221982B0" w14:textId="13EB8084" w:rsidR="00BB23C3" w:rsidRPr="003D65C3" w:rsidRDefault="00B828D2" w:rsidP="00B828D2">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Організація роботи та участь у проведенні службового розслідування</w:t>
            </w:r>
            <w:r w:rsidR="009D35DB" w:rsidRPr="00160E58">
              <w:rPr>
                <w:rFonts w:ascii="Osnova MFA Cyrillic" w:hAnsi="Osnova MFA Cyrillic"/>
                <w:color w:val="000000"/>
                <w:sz w:val="24"/>
                <w:szCs w:val="24"/>
                <w:shd w:val="clear" w:color="auto" w:fill="FFFFFF"/>
              </w:rPr>
              <w:t xml:space="preserve">/дисциплінарного </w:t>
            </w:r>
            <w:r w:rsidR="005B30F6" w:rsidRPr="00160E58">
              <w:rPr>
                <w:rFonts w:ascii="Osnova MFA Cyrillic" w:hAnsi="Osnova MFA Cyrillic"/>
                <w:color w:val="000000"/>
                <w:sz w:val="24"/>
                <w:szCs w:val="24"/>
                <w:shd w:val="clear" w:color="auto" w:fill="FFFFFF"/>
              </w:rPr>
              <w:t>провадження</w:t>
            </w:r>
            <w:r w:rsidRPr="00160E58">
              <w:rPr>
                <w:rFonts w:ascii="Osnova MFA Cyrillic" w:hAnsi="Osnova MFA Cyrillic"/>
                <w:color w:val="000000"/>
                <w:sz w:val="24"/>
                <w:szCs w:val="24"/>
                <w:shd w:val="clear" w:color="auto" w:fill="FFFFFF"/>
              </w:rPr>
              <w:t xml:space="preserve">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w:t>
            </w:r>
          </w:p>
        </w:tc>
        <w:tc>
          <w:tcPr>
            <w:tcW w:w="2268" w:type="dxa"/>
            <w:tcBorders>
              <w:top w:val="single" w:sz="4" w:space="0" w:color="000000"/>
              <w:left w:val="single" w:sz="4" w:space="0" w:color="000000"/>
              <w:bottom w:val="single" w:sz="4" w:space="0" w:color="000000"/>
              <w:right w:val="single" w:sz="4" w:space="0" w:color="000000"/>
            </w:tcBorders>
            <w:vAlign w:val="center"/>
          </w:tcPr>
          <w:p w14:paraId="47B75AAD" w14:textId="77777777" w:rsidR="00B828D2" w:rsidRPr="00160E58" w:rsidRDefault="00B828D2" w:rsidP="005B30F6">
            <w:pPr>
              <w:jc w:val="center"/>
              <w:rPr>
                <w:rFonts w:ascii="Osnova MFA Cyrillic" w:hAnsi="Osnova MFA Cyrillic"/>
                <w:sz w:val="24"/>
                <w:szCs w:val="24"/>
              </w:rPr>
            </w:pPr>
            <w:r w:rsidRPr="00160E58">
              <w:rPr>
                <w:rFonts w:ascii="Osnova MFA Cyrillic" w:hAnsi="Osnova MFA Cyrillic"/>
                <w:sz w:val="24"/>
                <w:szCs w:val="24"/>
              </w:rPr>
              <w:t>Протягом року, згідно зі строками, встановленими чинним законодавством</w:t>
            </w:r>
          </w:p>
        </w:tc>
        <w:tc>
          <w:tcPr>
            <w:tcW w:w="2126" w:type="dxa"/>
            <w:tcBorders>
              <w:top w:val="single" w:sz="4" w:space="0" w:color="000000"/>
              <w:left w:val="single" w:sz="4" w:space="0" w:color="000000"/>
              <w:bottom w:val="single" w:sz="4" w:space="0" w:color="000000"/>
              <w:right w:val="single" w:sz="4" w:space="0" w:color="000000"/>
            </w:tcBorders>
            <w:vAlign w:val="center"/>
          </w:tcPr>
          <w:p w14:paraId="601E764A" w14:textId="77777777" w:rsidR="00B828D2" w:rsidRPr="00160E58" w:rsidRDefault="00B828D2" w:rsidP="005B30F6">
            <w:pPr>
              <w:jc w:val="center"/>
              <w:rPr>
                <w:rFonts w:ascii="Osnova MFA Cyrillic" w:hAnsi="Osnova MFA Cyrillic"/>
                <w:sz w:val="24"/>
                <w:szCs w:val="24"/>
              </w:rPr>
            </w:pPr>
            <w:r w:rsidRPr="00160E58">
              <w:rPr>
                <w:rFonts w:ascii="Osnova MFA Cyrillic" w:hAnsi="Osnova MFA Cyrillic"/>
                <w:sz w:val="24"/>
                <w:szCs w:val="24"/>
              </w:rPr>
              <w:t>Протягом року, згідно зі строками, встановленими чинним законодавством</w:t>
            </w:r>
          </w:p>
        </w:tc>
        <w:tc>
          <w:tcPr>
            <w:tcW w:w="2126" w:type="dxa"/>
            <w:tcBorders>
              <w:top w:val="single" w:sz="4" w:space="0" w:color="000000"/>
              <w:left w:val="single" w:sz="4" w:space="0" w:color="000000"/>
              <w:bottom w:val="single" w:sz="4" w:space="0" w:color="000000"/>
              <w:right w:val="single" w:sz="4" w:space="0" w:color="000000"/>
            </w:tcBorders>
            <w:vAlign w:val="center"/>
          </w:tcPr>
          <w:p w14:paraId="0BACCDC0" w14:textId="77777777" w:rsidR="00B828D2" w:rsidRPr="00160E58" w:rsidRDefault="00B828D2" w:rsidP="005B30F6">
            <w:pPr>
              <w:jc w:val="center"/>
              <w:rPr>
                <w:rFonts w:ascii="Osnova MFA Cyrillic" w:hAnsi="Osnova MFA Cyrillic"/>
                <w:sz w:val="24"/>
                <w:szCs w:val="24"/>
              </w:rPr>
            </w:pPr>
            <w:r w:rsidRPr="00160E58">
              <w:rPr>
                <w:rFonts w:ascii="Osnova MFA Cyrillic" w:hAnsi="Osnova MFA Cyrillic"/>
                <w:sz w:val="24"/>
                <w:szCs w:val="24"/>
              </w:rPr>
              <w:t>Протягом року, згідно зі строками, встановленими чинним законодавством</w:t>
            </w:r>
          </w:p>
        </w:tc>
        <w:tc>
          <w:tcPr>
            <w:tcW w:w="1843" w:type="dxa"/>
            <w:tcBorders>
              <w:top w:val="single" w:sz="4" w:space="0" w:color="000000"/>
              <w:left w:val="single" w:sz="4" w:space="0" w:color="000000"/>
              <w:bottom w:val="single" w:sz="4" w:space="0" w:color="000000"/>
              <w:right w:val="single" w:sz="4" w:space="0" w:color="000000"/>
            </w:tcBorders>
            <w:vAlign w:val="center"/>
          </w:tcPr>
          <w:p w14:paraId="7F5E028E" w14:textId="77777777" w:rsidR="00B828D2" w:rsidRPr="00160E58" w:rsidRDefault="00B828D2" w:rsidP="00B828D2">
            <w:pPr>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5495108C" w14:textId="39220C5C" w:rsidR="00B828D2" w:rsidRPr="00160E58" w:rsidRDefault="005B30F6" w:rsidP="00B828D2">
            <w:pPr>
              <w:jc w:val="center"/>
              <w:rPr>
                <w:rFonts w:ascii="Osnova MFA Cyrillic" w:hAnsi="Osnova MFA Cyrillic"/>
                <w:sz w:val="24"/>
                <w:szCs w:val="24"/>
              </w:rPr>
            </w:pPr>
            <w:r w:rsidRPr="00160E58">
              <w:rPr>
                <w:rFonts w:ascii="Osnova MFA Cyrillic" w:hAnsi="Osnova MFA Cyrillic"/>
                <w:sz w:val="24"/>
                <w:szCs w:val="24"/>
              </w:rPr>
              <w:t>Забезпечено участь у проведенні службових розслідувань/дисциплінарних проваджень</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5A8BA93"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59B812A4" w14:textId="77777777" w:rsidTr="00205C54">
        <w:trPr>
          <w:trHeight w:val="41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B3CCA3" w14:textId="5AD27BE8"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7</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49BE860C" w14:textId="6AA6AABF" w:rsidR="008D1E82" w:rsidRPr="00160E58" w:rsidRDefault="00B828D2" w:rsidP="00B828D2">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Повідомлення Міністра</w:t>
            </w:r>
            <w:r w:rsidR="00205C54">
              <w:rPr>
                <w:rFonts w:ascii="Osnova MFA Cyrillic" w:hAnsi="Osnova MFA Cyrillic"/>
                <w:color w:val="000000"/>
                <w:sz w:val="24"/>
                <w:szCs w:val="24"/>
                <w:shd w:val="clear" w:color="auto" w:fill="FFFFFF"/>
              </w:rPr>
              <w:t xml:space="preserve"> закордонних справ України</w:t>
            </w:r>
            <w:r w:rsidRPr="00160E58">
              <w:rPr>
                <w:rFonts w:ascii="Osnova MFA Cyrillic" w:hAnsi="Osnova MFA Cyrillic"/>
                <w:color w:val="000000"/>
                <w:sz w:val="24"/>
                <w:szCs w:val="24"/>
                <w:shd w:val="clear" w:color="auto" w:fill="FFFFFF"/>
              </w:rPr>
              <w:t xml:space="preserve">, </w:t>
            </w:r>
            <w:r w:rsidR="00205C54" w:rsidRPr="00205C54">
              <w:rPr>
                <w:rFonts w:ascii="Osnova MFA Cyrillic" w:hAnsi="Osnova MFA Cyrillic"/>
                <w:color w:val="000000"/>
                <w:sz w:val="24"/>
                <w:szCs w:val="24"/>
                <w:shd w:val="clear" w:color="auto" w:fill="FFFFFF"/>
              </w:rPr>
              <w:t>Національного агентства з питань запобігання корупції</w:t>
            </w:r>
            <w:r w:rsidRPr="00160E58">
              <w:rPr>
                <w:rFonts w:ascii="Osnova MFA Cyrillic" w:hAnsi="Osnova MFA Cyrillic"/>
                <w:color w:val="000000"/>
                <w:sz w:val="24"/>
                <w:szCs w:val="24"/>
                <w:shd w:val="clear" w:color="auto" w:fill="FFFFFF"/>
              </w:rPr>
              <w:t xml:space="preserve">, інших спеціально уповноважених суб’єктів у сфері протидії корупції про факти, що можуть свідчити про вчинення корупційних або </w:t>
            </w:r>
            <w:r w:rsidRPr="00160E58">
              <w:rPr>
                <w:rFonts w:ascii="Osnova MFA Cyrillic" w:hAnsi="Osnova MFA Cyrillic"/>
                <w:color w:val="000000"/>
                <w:sz w:val="24"/>
                <w:szCs w:val="24"/>
                <w:shd w:val="clear" w:color="auto" w:fill="FFFFFF"/>
              </w:rPr>
              <w:lastRenderedPageBreak/>
              <w:t>пов’язаних з корупцією правопорушень та інших порушень вимог Закону працівниками СОДС.</w:t>
            </w:r>
          </w:p>
        </w:tc>
        <w:tc>
          <w:tcPr>
            <w:tcW w:w="2268" w:type="dxa"/>
            <w:tcBorders>
              <w:top w:val="single" w:sz="4" w:space="0" w:color="000000"/>
              <w:left w:val="single" w:sz="4" w:space="0" w:color="000000"/>
              <w:bottom w:val="single" w:sz="4" w:space="0" w:color="000000"/>
              <w:right w:val="single" w:sz="4" w:space="0" w:color="000000"/>
            </w:tcBorders>
            <w:vAlign w:val="center"/>
          </w:tcPr>
          <w:p w14:paraId="2D29455D" w14:textId="0745765A" w:rsidR="00B828D2" w:rsidRPr="00160E58" w:rsidRDefault="00B828D2" w:rsidP="00E6300C">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lastRenderedPageBreak/>
              <w:t>Протягом року</w:t>
            </w:r>
            <w:r w:rsidR="00F509F2" w:rsidRPr="00160E58">
              <w:rPr>
                <w:rFonts w:ascii="Osnova MFA Cyrillic" w:hAnsi="Osnova MFA Cyrillic"/>
                <w:color w:val="000000"/>
                <w:sz w:val="24"/>
                <w:szCs w:val="24"/>
                <w:shd w:val="clear" w:color="auto" w:fill="FFFFFF"/>
              </w:rPr>
              <w:t xml:space="preserve"> у строки, встановлені чинним законодавством</w:t>
            </w:r>
          </w:p>
        </w:tc>
        <w:tc>
          <w:tcPr>
            <w:tcW w:w="2126" w:type="dxa"/>
            <w:tcBorders>
              <w:top w:val="single" w:sz="4" w:space="0" w:color="000000"/>
              <w:left w:val="single" w:sz="4" w:space="0" w:color="000000"/>
              <w:bottom w:val="single" w:sz="4" w:space="0" w:color="000000"/>
              <w:right w:val="single" w:sz="4" w:space="0" w:color="000000"/>
            </w:tcBorders>
            <w:vAlign w:val="center"/>
          </w:tcPr>
          <w:p w14:paraId="2356D3CF" w14:textId="4E925361" w:rsidR="00B828D2" w:rsidRPr="00160E58" w:rsidRDefault="00B828D2" w:rsidP="00E6300C">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r w:rsidR="00F509F2" w:rsidRPr="00160E58">
              <w:rPr>
                <w:rFonts w:ascii="Osnova MFA Cyrillic" w:hAnsi="Osnova MFA Cyrillic"/>
                <w:color w:val="000000"/>
                <w:sz w:val="24"/>
                <w:szCs w:val="24"/>
                <w:shd w:val="clear" w:color="auto" w:fill="FFFFFF"/>
              </w:rPr>
              <w:t xml:space="preserve"> у строки, встановлені чинним законодавством</w:t>
            </w:r>
          </w:p>
        </w:tc>
        <w:tc>
          <w:tcPr>
            <w:tcW w:w="2126" w:type="dxa"/>
            <w:tcBorders>
              <w:top w:val="single" w:sz="4" w:space="0" w:color="000000"/>
              <w:left w:val="single" w:sz="4" w:space="0" w:color="000000"/>
              <w:bottom w:val="single" w:sz="4" w:space="0" w:color="000000"/>
              <w:right w:val="single" w:sz="4" w:space="0" w:color="000000"/>
            </w:tcBorders>
            <w:vAlign w:val="center"/>
          </w:tcPr>
          <w:p w14:paraId="55086991" w14:textId="16292C59" w:rsidR="00B828D2" w:rsidRPr="00160E58" w:rsidRDefault="00B828D2" w:rsidP="00E6300C">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r w:rsidR="00F509F2" w:rsidRPr="00160E58">
              <w:rPr>
                <w:rFonts w:ascii="Osnova MFA Cyrillic" w:hAnsi="Osnova MFA Cyrillic"/>
                <w:color w:val="000000"/>
                <w:sz w:val="24"/>
                <w:szCs w:val="24"/>
                <w:shd w:val="clear" w:color="auto" w:fill="FFFFFF"/>
              </w:rPr>
              <w:t xml:space="preserve"> у строки, встановлені чинним законодавством</w:t>
            </w:r>
          </w:p>
        </w:tc>
        <w:tc>
          <w:tcPr>
            <w:tcW w:w="1843" w:type="dxa"/>
            <w:tcBorders>
              <w:top w:val="single" w:sz="4" w:space="0" w:color="000000"/>
              <w:left w:val="single" w:sz="4" w:space="0" w:color="000000"/>
              <w:bottom w:val="single" w:sz="4" w:space="0" w:color="000000"/>
              <w:right w:val="single" w:sz="4" w:space="0" w:color="000000"/>
            </w:tcBorders>
            <w:vAlign w:val="center"/>
          </w:tcPr>
          <w:p w14:paraId="3EC6B073" w14:textId="77777777" w:rsidR="00B828D2" w:rsidRPr="00160E58" w:rsidRDefault="00B828D2"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676BFE45" w14:textId="083F14C7" w:rsidR="00B828D2" w:rsidRPr="00160E58" w:rsidRDefault="005B30F6" w:rsidP="00B828D2">
            <w:pPr>
              <w:contextualSpacing/>
              <w:jc w:val="center"/>
              <w:rPr>
                <w:rFonts w:ascii="Osnova MFA Cyrillic" w:hAnsi="Osnova MFA Cyrillic"/>
                <w:sz w:val="24"/>
                <w:szCs w:val="24"/>
              </w:rPr>
            </w:pPr>
            <w:r w:rsidRPr="00160E58">
              <w:rPr>
                <w:rFonts w:ascii="Osnova MFA Cyrillic" w:hAnsi="Osnova MFA Cyrillic"/>
                <w:sz w:val="24"/>
                <w:szCs w:val="24"/>
              </w:rPr>
              <w:t xml:space="preserve">Забезпечено своєчасне та в повному обсязі інформування про виявлені факти; підготовлені повідомлення </w:t>
            </w:r>
            <w:r w:rsidRPr="00160E58">
              <w:rPr>
                <w:rFonts w:ascii="Osnova MFA Cyrillic" w:hAnsi="Osnova MFA Cyrillic"/>
                <w:sz w:val="24"/>
                <w:szCs w:val="24"/>
              </w:rPr>
              <w:lastRenderedPageBreak/>
              <w:t>направлено за належністю</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5069CBF"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0532DC19" w14:textId="77777777" w:rsidTr="00205C54">
        <w:trPr>
          <w:trHeight w:val="41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5B013D2" w14:textId="57E85CDB"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8</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4EF50487" w14:textId="431DBFC9" w:rsidR="00BB23C3" w:rsidRPr="00160E58" w:rsidRDefault="00B828D2" w:rsidP="00B828D2">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Здійснення моніторингу Єдиного державного реєстру осіб, які вчинили корупційні або пов’язані з корупцією правопорушення, з метою забезпечення дотримання МЗС вимог частини першої статті 59 та частини другої статті 65</w:t>
            </w:r>
            <w:r w:rsidRPr="00160E58">
              <w:rPr>
                <w:rFonts w:ascii="Cambria" w:hAnsi="Cambria" w:cs="Cambria"/>
                <w:color w:val="000000"/>
                <w:sz w:val="24"/>
                <w:szCs w:val="24"/>
                <w:shd w:val="clear" w:color="auto" w:fill="FFFFFF"/>
              </w:rPr>
              <w:t>¹</w:t>
            </w:r>
            <w:r w:rsidRPr="00160E58">
              <w:rPr>
                <w:rFonts w:ascii="Osnova MFA Cyrillic" w:hAnsi="Osnova MFA Cyrillic"/>
                <w:color w:val="000000"/>
                <w:sz w:val="24"/>
                <w:szCs w:val="24"/>
                <w:shd w:val="clear" w:color="auto" w:fill="FFFFFF"/>
              </w:rPr>
              <w:t xml:space="preserve"> Закону.</w:t>
            </w:r>
          </w:p>
        </w:tc>
        <w:tc>
          <w:tcPr>
            <w:tcW w:w="2268" w:type="dxa"/>
            <w:tcBorders>
              <w:top w:val="single" w:sz="4" w:space="0" w:color="000000"/>
              <w:left w:val="single" w:sz="4" w:space="0" w:color="000000"/>
              <w:bottom w:val="single" w:sz="4" w:space="0" w:color="000000"/>
              <w:right w:val="single" w:sz="4" w:space="0" w:color="000000"/>
            </w:tcBorders>
            <w:vAlign w:val="center"/>
          </w:tcPr>
          <w:p w14:paraId="28BB9373" w14:textId="77777777" w:rsidR="00B828D2" w:rsidRPr="00160E58" w:rsidRDefault="00B828D2"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F14658A" w14:textId="77777777" w:rsidR="00B828D2" w:rsidRPr="00160E58" w:rsidRDefault="00B828D2"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0C8832E8" w14:textId="77777777" w:rsidR="00B828D2" w:rsidRPr="00160E58" w:rsidRDefault="00B828D2"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6015A49A" w14:textId="77777777" w:rsidR="00B828D2" w:rsidRPr="00160E58" w:rsidRDefault="00B828D2"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39589C3C" w14:textId="770CDA40" w:rsidR="00B828D2" w:rsidRPr="00160E58" w:rsidRDefault="00045E64"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Забезпечено здійснення моніторингу</w:t>
            </w:r>
            <w:r w:rsidR="008714C6" w:rsidRPr="00160E58">
              <w:rPr>
                <w:rFonts w:ascii="Osnova MFA Cyrillic" w:hAnsi="Osnova MFA Cyrillic"/>
                <w:color w:val="000000"/>
                <w:sz w:val="24"/>
                <w:szCs w:val="24"/>
                <w:shd w:val="clear" w:color="auto" w:fill="FFFFFF"/>
              </w:rPr>
              <w:t xml:space="preserve"> та вжито відповідні заходи</w:t>
            </w:r>
            <w:r w:rsidR="003D65C3">
              <w:rPr>
                <w:rFonts w:ascii="Osnova MFA Cyrillic" w:hAnsi="Osnova MFA Cyrillic"/>
                <w:color w:val="000000"/>
                <w:sz w:val="24"/>
                <w:szCs w:val="24"/>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76E800B"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25A50B7E" w14:textId="77777777" w:rsidTr="00205C54">
        <w:trPr>
          <w:trHeight w:val="41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B32641B" w14:textId="675369A5"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9</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27371C0E" w14:textId="434EA89A" w:rsidR="008D1E82" w:rsidRPr="00160E58" w:rsidRDefault="00B828D2" w:rsidP="00B828D2">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Здійснення моніторингу офіційного вебпорталу «Судова влада України», Єдиного державного реєстру судових рішень з метою отримання інформації щодо результатів розгляду відповідної справи судом у разі отримання офіційної інформації стосовно вчинення працівником СОДС корупційного правопорушення або правопорушення, пов’язаного з корупцією.</w:t>
            </w:r>
          </w:p>
        </w:tc>
        <w:tc>
          <w:tcPr>
            <w:tcW w:w="2268" w:type="dxa"/>
            <w:tcBorders>
              <w:top w:val="single" w:sz="4" w:space="0" w:color="000000"/>
              <w:left w:val="single" w:sz="4" w:space="0" w:color="000000"/>
              <w:bottom w:val="single" w:sz="4" w:space="0" w:color="000000"/>
              <w:right w:val="single" w:sz="4" w:space="0" w:color="000000"/>
            </w:tcBorders>
            <w:vAlign w:val="center"/>
          </w:tcPr>
          <w:p w14:paraId="083BFA10" w14:textId="77777777" w:rsidR="00B828D2" w:rsidRPr="00160E58" w:rsidRDefault="00B828D2"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7FF4FB65" w14:textId="77777777" w:rsidR="00B828D2" w:rsidRPr="00160E58" w:rsidRDefault="00B828D2"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745D4BBF" w14:textId="77777777" w:rsidR="00B828D2" w:rsidRPr="00160E58" w:rsidRDefault="00B828D2"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3A2FDA8B" w14:textId="77777777"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58DFDF96" w14:textId="0608C0CD" w:rsidR="00B828D2" w:rsidRPr="00160E58" w:rsidRDefault="00045E64"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Забезпечено здійснення моніторингу</w:t>
            </w:r>
            <w:r w:rsidR="008714C6" w:rsidRPr="00160E58">
              <w:rPr>
                <w:rFonts w:ascii="Osnova MFA Cyrillic" w:hAnsi="Osnova MFA Cyrillic"/>
              </w:rPr>
              <w:t xml:space="preserve"> </w:t>
            </w:r>
            <w:r w:rsidR="008714C6" w:rsidRPr="00160E58">
              <w:rPr>
                <w:rFonts w:ascii="Osnova MFA Cyrillic" w:hAnsi="Osnova MFA Cyrillic"/>
                <w:color w:val="000000"/>
                <w:sz w:val="24"/>
                <w:szCs w:val="24"/>
                <w:shd w:val="clear" w:color="auto" w:fill="FFFFFF"/>
              </w:rPr>
              <w:t>та вжито відповідні заходи</w:t>
            </w:r>
            <w:r w:rsidR="003D65C3">
              <w:rPr>
                <w:rFonts w:ascii="Osnova MFA Cyrillic" w:hAnsi="Osnova MFA Cyrillic"/>
                <w:color w:val="000000"/>
                <w:sz w:val="24"/>
                <w:szCs w:val="24"/>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F915636" w14:textId="77777777" w:rsidR="00B828D2" w:rsidRPr="00160E58" w:rsidRDefault="00B828D2" w:rsidP="00B828D2">
            <w:pPr>
              <w:contextualSpacing/>
              <w:jc w:val="center"/>
              <w:rPr>
                <w:rFonts w:ascii="Osnova MFA Cyrillic" w:hAnsi="Osnova MFA Cyrillic"/>
                <w:sz w:val="24"/>
                <w:szCs w:val="24"/>
              </w:rPr>
            </w:pPr>
          </w:p>
        </w:tc>
      </w:tr>
      <w:tr w:rsidR="00B828D2" w:rsidRPr="00160E58" w14:paraId="169B949C" w14:textId="77777777" w:rsidTr="00205C54">
        <w:trPr>
          <w:trHeight w:val="41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7B6AB41" w14:textId="18D9347E" w:rsidR="00B828D2" w:rsidRPr="00160E58" w:rsidRDefault="00B828D2" w:rsidP="00B828D2">
            <w:pPr>
              <w:contextualSpacing/>
              <w:jc w:val="center"/>
              <w:rPr>
                <w:rFonts w:ascii="Osnova MFA Cyrillic" w:hAnsi="Osnova MFA Cyrillic"/>
                <w:sz w:val="24"/>
                <w:szCs w:val="24"/>
              </w:rPr>
            </w:pPr>
            <w:r w:rsidRPr="00160E58">
              <w:rPr>
                <w:rFonts w:ascii="Osnova MFA Cyrillic" w:hAnsi="Osnova MFA Cyrillic"/>
                <w:sz w:val="24"/>
                <w:szCs w:val="24"/>
              </w:rPr>
              <w:t>10</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45D4A538" w14:textId="77777777" w:rsidR="00B828D2" w:rsidRPr="00160E58" w:rsidRDefault="00B828D2" w:rsidP="00B828D2">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 xml:space="preserve">Здійснення контролю за направленням службою управління персоналом МЗС 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w:t>
            </w:r>
            <w:r w:rsidRPr="00160E58">
              <w:rPr>
                <w:rFonts w:ascii="Osnova MFA Cyrillic" w:hAnsi="Osnova MFA Cyrillic"/>
                <w:color w:val="000000"/>
                <w:sz w:val="24"/>
                <w:szCs w:val="24"/>
                <w:shd w:val="clear" w:color="auto" w:fill="FFFFFF"/>
              </w:rPr>
              <w:lastRenderedPageBreak/>
              <w:t>дисциплінарного стягнення до Національного агентства стосовно працівника СОДС за вчинення корупційного або пов’язаного з корупцією правопорушення для внесення відомостей до Єдиного державного реєстру осіб, які вчинили корупційні або пов’язані з корупцією правопорушення.</w:t>
            </w:r>
          </w:p>
        </w:tc>
        <w:tc>
          <w:tcPr>
            <w:tcW w:w="2268" w:type="dxa"/>
            <w:tcBorders>
              <w:top w:val="single" w:sz="4" w:space="0" w:color="000000"/>
              <w:left w:val="single" w:sz="4" w:space="0" w:color="000000"/>
              <w:bottom w:val="single" w:sz="4" w:space="0" w:color="000000"/>
              <w:right w:val="single" w:sz="4" w:space="0" w:color="000000"/>
            </w:tcBorders>
            <w:vAlign w:val="center"/>
          </w:tcPr>
          <w:p w14:paraId="09D32F90" w14:textId="281DFFA8" w:rsidR="00B828D2" w:rsidRPr="00160E58" w:rsidRDefault="008714C6"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lastRenderedPageBreak/>
              <w:t>Протягом року у строки, встановлені чинним законодавством</w:t>
            </w:r>
          </w:p>
        </w:tc>
        <w:tc>
          <w:tcPr>
            <w:tcW w:w="2126" w:type="dxa"/>
            <w:tcBorders>
              <w:top w:val="single" w:sz="4" w:space="0" w:color="000000"/>
              <w:left w:val="single" w:sz="4" w:space="0" w:color="000000"/>
              <w:bottom w:val="single" w:sz="4" w:space="0" w:color="000000"/>
              <w:right w:val="single" w:sz="4" w:space="0" w:color="000000"/>
            </w:tcBorders>
            <w:vAlign w:val="center"/>
          </w:tcPr>
          <w:p w14:paraId="05D44F1A" w14:textId="0B6892A3" w:rsidR="00B828D2" w:rsidRPr="00160E58" w:rsidRDefault="008714C6" w:rsidP="008714C6">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 у строки, встановлені чинним законодавством</w:t>
            </w:r>
          </w:p>
        </w:tc>
        <w:tc>
          <w:tcPr>
            <w:tcW w:w="2126" w:type="dxa"/>
            <w:tcBorders>
              <w:top w:val="single" w:sz="4" w:space="0" w:color="000000"/>
              <w:left w:val="single" w:sz="4" w:space="0" w:color="000000"/>
              <w:bottom w:val="single" w:sz="4" w:space="0" w:color="000000"/>
              <w:right w:val="single" w:sz="4" w:space="0" w:color="000000"/>
            </w:tcBorders>
            <w:vAlign w:val="center"/>
          </w:tcPr>
          <w:p w14:paraId="3CEB5D3B" w14:textId="5D12C71F" w:rsidR="00B828D2" w:rsidRPr="00160E58" w:rsidRDefault="008714C6" w:rsidP="008714C6">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 у строки, встановлені чинним законодавством</w:t>
            </w:r>
          </w:p>
        </w:tc>
        <w:tc>
          <w:tcPr>
            <w:tcW w:w="1843" w:type="dxa"/>
            <w:tcBorders>
              <w:top w:val="single" w:sz="4" w:space="0" w:color="000000"/>
              <w:left w:val="single" w:sz="4" w:space="0" w:color="000000"/>
              <w:bottom w:val="single" w:sz="4" w:space="0" w:color="000000"/>
              <w:right w:val="single" w:sz="4" w:space="0" w:color="000000"/>
            </w:tcBorders>
            <w:vAlign w:val="center"/>
          </w:tcPr>
          <w:p w14:paraId="2C647089" w14:textId="77777777" w:rsidR="00B828D2" w:rsidRPr="00160E58" w:rsidRDefault="00B828D2"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243DF1EA" w14:textId="01A3908E" w:rsidR="00B828D2" w:rsidRPr="00160E58" w:rsidRDefault="008714C6" w:rsidP="00B828D2">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 xml:space="preserve">Забезпечено відповідний контроль; у разі встановлення фактів ненаправлення документів — поінформовано </w:t>
            </w:r>
            <w:r w:rsidR="00781260" w:rsidRPr="00781260">
              <w:rPr>
                <w:rFonts w:ascii="Osnova MFA Cyrillic" w:hAnsi="Osnova MFA Cyrillic"/>
                <w:color w:val="000000"/>
                <w:sz w:val="24"/>
                <w:szCs w:val="24"/>
                <w:shd w:val="clear" w:color="auto" w:fill="FFFFFF"/>
              </w:rPr>
              <w:t>Національн</w:t>
            </w:r>
            <w:r w:rsidR="00781260">
              <w:rPr>
                <w:rFonts w:ascii="Osnova MFA Cyrillic" w:hAnsi="Osnova MFA Cyrillic"/>
                <w:color w:val="000000"/>
                <w:sz w:val="24"/>
                <w:szCs w:val="24"/>
                <w:shd w:val="clear" w:color="auto" w:fill="FFFFFF"/>
              </w:rPr>
              <w:t xml:space="preserve">е </w:t>
            </w:r>
            <w:r w:rsidR="00781260" w:rsidRPr="00781260">
              <w:rPr>
                <w:rFonts w:ascii="Osnova MFA Cyrillic" w:hAnsi="Osnova MFA Cyrillic"/>
                <w:color w:val="000000"/>
                <w:sz w:val="24"/>
                <w:szCs w:val="24"/>
                <w:shd w:val="clear" w:color="auto" w:fill="FFFFFF"/>
              </w:rPr>
              <w:t>агентств</w:t>
            </w:r>
            <w:r w:rsidR="00781260">
              <w:rPr>
                <w:rFonts w:ascii="Osnova MFA Cyrillic" w:hAnsi="Osnova MFA Cyrillic"/>
                <w:color w:val="000000"/>
                <w:sz w:val="24"/>
                <w:szCs w:val="24"/>
                <w:shd w:val="clear" w:color="auto" w:fill="FFFFFF"/>
              </w:rPr>
              <w:t>о</w:t>
            </w:r>
            <w:r w:rsidR="00781260" w:rsidRPr="00781260">
              <w:rPr>
                <w:rFonts w:ascii="Osnova MFA Cyrillic" w:hAnsi="Osnova MFA Cyrillic"/>
                <w:color w:val="000000"/>
                <w:sz w:val="24"/>
                <w:szCs w:val="24"/>
                <w:shd w:val="clear" w:color="auto" w:fill="FFFFFF"/>
              </w:rPr>
              <w:t xml:space="preserve"> з питань </w:t>
            </w:r>
            <w:r w:rsidR="00781260" w:rsidRPr="00781260">
              <w:rPr>
                <w:rFonts w:ascii="Osnova MFA Cyrillic" w:hAnsi="Osnova MFA Cyrillic"/>
                <w:color w:val="000000"/>
                <w:sz w:val="24"/>
                <w:szCs w:val="24"/>
                <w:shd w:val="clear" w:color="auto" w:fill="FFFFFF"/>
              </w:rPr>
              <w:lastRenderedPageBreak/>
              <w:t>запобігання корупції</w:t>
            </w:r>
          </w:p>
        </w:tc>
        <w:tc>
          <w:tcPr>
            <w:tcW w:w="1276" w:type="dxa"/>
            <w:tcBorders>
              <w:top w:val="single" w:sz="4" w:space="0" w:color="000000"/>
              <w:left w:val="single" w:sz="4" w:space="0" w:color="000000"/>
              <w:bottom w:val="single" w:sz="4" w:space="0" w:color="000000"/>
              <w:right w:val="single" w:sz="4" w:space="0" w:color="000000"/>
            </w:tcBorders>
            <w:vAlign w:val="center"/>
          </w:tcPr>
          <w:p w14:paraId="7776760C" w14:textId="77777777" w:rsidR="00B828D2" w:rsidRPr="00160E58" w:rsidRDefault="00B828D2" w:rsidP="00B828D2">
            <w:pPr>
              <w:contextualSpacing/>
              <w:jc w:val="center"/>
              <w:rPr>
                <w:rFonts w:ascii="Osnova MFA Cyrillic" w:hAnsi="Osnova MFA Cyrillic"/>
                <w:sz w:val="24"/>
                <w:szCs w:val="24"/>
              </w:rPr>
            </w:pPr>
          </w:p>
        </w:tc>
      </w:tr>
      <w:tr w:rsidR="007137BF" w:rsidRPr="00160E58" w14:paraId="1BBEE14B" w14:textId="77777777" w:rsidTr="00205C54">
        <w:trPr>
          <w:trHeight w:val="41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9A0EE06" w14:textId="5FBF8C34" w:rsidR="007137BF" w:rsidRPr="00160E58" w:rsidRDefault="007137BF" w:rsidP="007137BF">
            <w:pPr>
              <w:contextualSpacing/>
              <w:jc w:val="center"/>
              <w:rPr>
                <w:rFonts w:ascii="Osnova MFA Cyrillic" w:hAnsi="Osnova MFA Cyrillic"/>
                <w:sz w:val="24"/>
                <w:szCs w:val="24"/>
              </w:rPr>
            </w:pPr>
            <w:r w:rsidRPr="00160E58">
              <w:rPr>
                <w:rFonts w:ascii="Osnova MFA Cyrillic" w:hAnsi="Osnova MFA Cyrillic"/>
                <w:sz w:val="24"/>
                <w:szCs w:val="24"/>
              </w:rPr>
              <w:t>11</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5DD855B6" w14:textId="52729D34" w:rsidR="00543813" w:rsidRPr="00160E58" w:rsidRDefault="007137BF" w:rsidP="007137BF">
            <w:pPr>
              <w:contextualSpacing/>
              <w:jc w:val="both"/>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Ведення обліку працівників СОДС, притягнутих до відповідальності за вчинення корупційних правопорушень або правопорушень пов’язаних з корупцією.</w:t>
            </w:r>
          </w:p>
        </w:tc>
        <w:tc>
          <w:tcPr>
            <w:tcW w:w="2268" w:type="dxa"/>
            <w:tcBorders>
              <w:top w:val="single" w:sz="4" w:space="0" w:color="000000"/>
              <w:left w:val="single" w:sz="4" w:space="0" w:color="000000"/>
              <w:bottom w:val="single" w:sz="4" w:space="0" w:color="000000"/>
              <w:right w:val="single" w:sz="4" w:space="0" w:color="000000"/>
            </w:tcBorders>
            <w:vAlign w:val="center"/>
          </w:tcPr>
          <w:p w14:paraId="4F5D18C8" w14:textId="77777777" w:rsidR="007137BF" w:rsidRPr="00160E58" w:rsidRDefault="007137BF"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418C9F8D" w14:textId="77777777" w:rsidR="007137BF" w:rsidRPr="00160E58" w:rsidRDefault="007137BF"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4AD1B778" w14:textId="77777777" w:rsidR="007137BF" w:rsidRPr="00160E58" w:rsidRDefault="007137BF"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6A7848DD" w14:textId="77777777" w:rsidR="007137BF" w:rsidRPr="00160E58" w:rsidRDefault="007137BF"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2390310F" w14:textId="52922004" w:rsidR="007137BF" w:rsidRPr="00160E58" w:rsidRDefault="008F6CD5"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Організовано ведення обліку</w:t>
            </w:r>
          </w:p>
        </w:tc>
        <w:tc>
          <w:tcPr>
            <w:tcW w:w="1276" w:type="dxa"/>
            <w:tcBorders>
              <w:top w:val="single" w:sz="4" w:space="0" w:color="000000"/>
              <w:left w:val="single" w:sz="4" w:space="0" w:color="000000"/>
              <w:bottom w:val="single" w:sz="4" w:space="0" w:color="000000"/>
              <w:right w:val="single" w:sz="4" w:space="0" w:color="000000"/>
            </w:tcBorders>
            <w:vAlign w:val="center"/>
          </w:tcPr>
          <w:p w14:paraId="6DB6E011" w14:textId="77777777" w:rsidR="007137BF" w:rsidRPr="00160E58" w:rsidRDefault="007137BF" w:rsidP="007137BF">
            <w:pPr>
              <w:contextualSpacing/>
              <w:jc w:val="center"/>
              <w:rPr>
                <w:rFonts w:ascii="Osnova MFA Cyrillic" w:hAnsi="Osnova MFA Cyrillic"/>
                <w:sz w:val="24"/>
                <w:szCs w:val="24"/>
              </w:rPr>
            </w:pPr>
          </w:p>
        </w:tc>
      </w:tr>
      <w:tr w:rsidR="007137BF" w:rsidRPr="00160E58" w14:paraId="7DE70779" w14:textId="77777777" w:rsidTr="00205C54">
        <w:trPr>
          <w:trHeight w:val="93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4D5AA21" w14:textId="1205A677" w:rsidR="007137BF" w:rsidRPr="00160E58" w:rsidRDefault="007137BF" w:rsidP="007137BF">
            <w:pPr>
              <w:contextualSpacing/>
              <w:jc w:val="center"/>
              <w:rPr>
                <w:rFonts w:ascii="Osnova MFA Cyrillic" w:hAnsi="Osnova MFA Cyrillic"/>
                <w:sz w:val="24"/>
                <w:szCs w:val="24"/>
              </w:rPr>
            </w:pPr>
            <w:r w:rsidRPr="00160E58">
              <w:rPr>
                <w:rFonts w:ascii="Osnova MFA Cyrillic" w:hAnsi="Osnova MFA Cyrillic"/>
                <w:sz w:val="24"/>
                <w:szCs w:val="24"/>
              </w:rPr>
              <w:t>12</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13EC6A17" w14:textId="400902F8" w:rsidR="00543813" w:rsidRPr="003D65C3" w:rsidRDefault="008F6CD5" w:rsidP="007137BF">
            <w:pPr>
              <w:shd w:val="clear" w:color="auto" w:fill="FFFFFF"/>
              <w:adjustRightInd w:val="0"/>
              <w:jc w:val="both"/>
              <w:textAlignment w:val="baseline"/>
              <w:rPr>
                <w:rFonts w:ascii="Osnova MFA Cyrillic" w:hAnsi="Osnova MFA Cyrillic"/>
                <w:sz w:val="24"/>
                <w:szCs w:val="24"/>
              </w:rPr>
            </w:pPr>
            <w:r w:rsidRPr="00160E58">
              <w:rPr>
                <w:rFonts w:ascii="Osnova MFA Cyrillic" w:hAnsi="Osnova MFA Cyrillic"/>
                <w:sz w:val="24"/>
                <w:szCs w:val="24"/>
              </w:rPr>
              <w:t>Забезпечення перевірки фактів подання/неподання працівниками СОДС декларацій за відповідний звітній період, відповідно до Закону та Порядку перевірки факту подання суб'єктами декларування декларацій відповідно до Закону</w:t>
            </w:r>
            <w:r w:rsidR="00E26F59">
              <w:rPr>
                <w:rFonts w:ascii="Osnova MFA Cyrillic" w:hAnsi="Osnova MFA Cyrillic"/>
                <w:sz w:val="24"/>
                <w:szCs w:val="24"/>
              </w:rPr>
              <w:t xml:space="preserve"> України «Про запобігання корупції»</w:t>
            </w:r>
            <w:r w:rsidRPr="00160E58">
              <w:rPr>
                <w:rFonts w:ascii="Osnova MFA Cyrillic" w:hAnsi="Osnova MFA Cyrillic"/>
                <w:sz w:val="24"/>
                <w:szCs w:val="24"/>
              </w:rPr>
              <w:t xml:space="preserve"> та повідомлення Національного агентства про випадки неподання чи несвоєчасного подання таких декларацій, затверджен</w:t>
            </w:r>
            <w:r w:rsidR="002B498B">
              <w:rPr>
                <w:rFonts w:ascii="Osnova MFA Cyrillic" w:hAnsi="Osnova MFA Cyrillic"/>
                <w:sz w:val="24"/>
                <w:szCs w:val="24"/>
              </w:rPr>
              <w:t>ого</w:t>
            </w:r>
            <w:r w:rsidRPr="00160E58">
              <w:rPr>
                <w:rFonts w:ascii="Osnova MFA Cyrillic" w:hAnsi="Osnova MFA Cyrillic"/>
                <w:sz w:val="24"/>
                <w:szCs w:val="24"/>
              </w:rPr>
              <w:t xml:space="preserve"> наказом </w:t>
            </w:r>
            <w:r w:rsidR="00781260" w:rsidRPr="00781260">
              <w:rPr>
                <w:rFonts w:ascii="Osnova MFA Cyrillic" w:hAnsi="Osnova MFA Cyrillic"/>
                <w:sz w:val="24"/>
                <w:szCs w:val="24"/>
              </w:rPr>
              <w:t xml:space="preserve">Національного агентства з питань запобігання корупції </w:t>
            </w:r>
            <w:r w:rsidRPr="00160E58">
              <w:rPr>
                <w:rFonts w:ascii="Osnova MFA Cyrillic" w:hAnsi="Osnova MFA Cyrillic"/>
                <w:sz w:val="24"/>
                <w:szCs w:val="24"/>
              </w:rPr>
              <w:t>від 20.08.2021 №539/21.</w:t>
            </w:r>
          </w:p>
        </w:tc>
        <w:tc>
          <w:tcPr>
            <w:tcW w:w="2268" w:type="dxa"/>
            <w:tcBorders>
              <w:top w:val="single" w:sz="4" w:space="0" w:color="000000"/>
              <w:left w:val="single" w:sz="4" w:space="0" w:color="000000"/>
              <w:bottom w:val="single" w:sz="4" w:space="0" w:color="000000"/>
              <w:right w:val="single" w:sz="4" w:space="0" w:color="000000"/>
            </w:tcBorders>
            <w:vAlign w:val="center"/>
          </w:tcPr>
          <w:p w14:paraId="6FAEAD60" w14:textId="215676DF" w:rsidR="007137BF" w:rsidRPr="00160E58" w:rsidRDefault="008F6CD5"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 у строки, встановлені чинним законодавством</w:t>
            </w:r>
          </w:p>
        </w:tc>
        <w:tc>
          <w:tcPr>
            <w:tcW w:w="2126" w:type="dxa"/>
            <w:tcBorders>
              <w:top w:val="single" w:sz="4" w:space="0" w:color="000000"/>
              <w:left w:val="single" w:sz="4" w:space="0" w:color="000000"/>
              <w:bottom w:val="single" w:sz="4" w:space="0" w:color="000000"/>
              <w:right w:val="single" w:sz="4" w:space="0" w:color="000000"/>
            </w:tcBorders>
            <w:vAlign w:val="center"/>
          </w:tcPr>
          <w:p w14:paraId="1B3E1E7C" w14:textId="60A28A14" w:rsidR="007137BF" w:rsidRPr="00160E58" w:rsidRDefault="008F6CD5"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 у строки, встановлені чинним законодавством</w:t>
            </w:r>
          </w:p>
        </w:tc>
        <w:tc>
          <w:tcPr>
            <w:tcW w:w="2126" w:type="dxa"/>
            <w:tcBorders>
              <w:top w:val="single" w:sz="4" w:space="0" w:color="000000"/>
              <w:left w:val="single" w:sz="4" w:space="0" w:color="000000"/>
              <w:bottom w:val="single" w:sz="4" w:space="0" w:color="000000"/>
              <w:right w:val="single" w:sz="4" w:space="0" w:color="000000"/>
            </w:tcBorders>
            <w:vAlign w:val="center"/>
          </w:tcPr>
          <w:p w14:paraId="39243006" w14:textId="22912991" w:rsidR="007137BF" w:rsidRPr="00160E58" w:rsidRDefault="008F6CD5"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 у строки, встановлені чинним законодавством</w:t>
            </w:r>
          </w:p>
        </w:tc>
        <w:tc>
          <w:tcPr>
            <w:tcW w:w="1843" w:type="dxa"/>
            <w:tcBorders>
              <w:top w:val="single" w:sz="4" w:space="0" w:color="000000"/>
              <w:left w:val="single" w:sz="4" w:space="0" w:color="000000"/>
              <w:bottom w:val="single" w:sz="4" w:space="0" w:color="000000"/>
              <w:right w:val="single" w:sz="4" w:space="0" w:color="000000"/>
            </w:tcBorders>
            <w:vAlign w:val="center"/>
          </w:tcPr>
          <w:p w14:paraId="3C5319C4" w14:textId="77777777" w:rsidR="007137BF" w:rsidRPr="00160E58" w:rsidRDefault="007137BF"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5B1047E6" w14:textId="410BF079" w:rsidR="007137BF" w:rsidRPr="00160E58" w:rsidRDefault="008F6CD5"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 xml:space="preserve">Забезпечено перевірку фактів подання декларацій; повідомлення про всі випадки неподання чи несвоєчасного подання надіслано до </w:t>
            </w:r>
            <w:r w:rsidR="00781260" w:rsidRPr="00781260">
              <w:rPr>
                <w:rFonts w:ascii="Osnova MFA Cyrillic" w:hAnsi="Osnova MFA Cyrillic"/>
                <w:color w:val="000000"/>
                <w:sz w:val="24"/>
                <w:szCs w:val="24"/>
                <w:shd w:val="clear" w:color="auto" w:fill="FFFFFF"/>
              </w:rPr>
              <w:t>Національного агентства з питань запобігання корупції</w:t>
            </w:r>
            <w:r w:rsidR="003D65C3">
              <w:rPr>
                <w:rFonts w:ascii="Osnova MFA Cyrillic" w:hAnsi="Osnova MFA Cyrillic"/>
                <w:color w:val="000000"/>
                <w:sz w:val="24"/>
                <w:szCs w:val="24"/>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A31846" w14:textId="77777777" w:rsidR="007137BF" w:rsidRPr="00160E58" w:rsidRDefault="007137BF" w:rsidP="007137BF">
            <w:pPr>
              <w:contextualSpacing/>
              <w:jc w:val="center"/>
              <w:rPr>
                <w:rFonts w:ascii="Osnova MFA Cyrillic" w:hAnsi="Osnova MFA Cyrillic"/>
                <w:sz w:val="24"/>
                <w:szCs w:val="24"/>
              </w:rPr>
            </w:pPr>
          </w:p>
        </w:tc>
      </w:tr>
      <w:tr w:rsidR="008F6CD5" w:rsidRPr="00160E58" w14:paraId="0A956E77" w14:textId="77777777" w:rsidTr="00205C54">
        <w:trPr>
          <w:trHeight w:val="93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3808659" w14:textId="598DC533" w:rsidR="008F6CD5" w:rsidRPr="00160E58" w:rsidRDefault="008F6CD5" w:rsidP="007137BF">
            <w:pPr>
              <w:contextualSpacing/>
              <w:jc w:val="center"/>
              <w:rPr>
                <w:rFonts w:ascii="Osnova MFA Cyrillic" w:hAnsi="Osnova MFA Cyrillic"/>
                <w:sz w:val="24"/>
                <w:szCs w:val="24"/>
              </w:rPr>
            </w:pPr>
            <w:r w:rsidRPr="00160E58">
              <w:rPr>
                <w:rFonts w:ascii="Osnova MFA Cyrillic" w:hAnsi="Osnova MFA Cyrillic"/>
                <w:sz w:val="24"/>
                <w:szCs w:val="24"/>
              </w:rPr>
              <w:t>13</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54AEFDA4" w14:textId="4921E4D4" w:rsidR="008F6CD5" w:rsidRPr="00160E58" w:rsidRDefault="008F6CD5" w:rsidP="007137BF">
            <w:pPr>
              <w:shd w:val="clear" w:color="auto" w:fill="FFFFFF"/>
              <w:adjustRightInd w:val="0"/>
              <w:jc w:val="both"/>
              <w:textAlignment w:val="baseline"/>
              <w:rPr>
                <w:rFonts w:ascii="Osnova MFA Cyrillic" w:hAnsi="Osnova MFA Cyrillic"/>
                <w:sz w:val="24"/>
                <w:szCs w:val="24"/>
              </w:rPr>
            </w:pPr>
            <w:r w:rsidRPr="00160E58">
              <w:rPr>
                <w:rFonts w:ascii="Osnova MFA Cyrillic" w:hAnsi="Osnova MFA Cyrillic"/>
                <w:sz w:val="24"/>
                <w:szCs w:val="24"/>
              </w:rPr>
              <w:t xml:space="preserve">Забезпечення опрацювання документів щодо вилучення декларацій окремих категорій працівників СОДС з відкритого </w:t>
            </w:r>
            <w:r w:rsidRPr="00160E58">
              <w:rPr>
                <w:rFonts w:ascii="Osnova MFA Cyrillic" w:hAnsi="Osnova MFA Cyrillic"/>
                <w:sz w:val="24"/>
                <w:szCs w:val="24"/>
              </w:rPr>
              <w:lastRenderedPageBreak/>
              <w:t xml:space="preserve">доступу публічної частини Єдиного державного реєстру декларацій осіб, уповноважених на виконання функцій держави або місцевого самоврядування, відповідно до Закону України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та наказу </w:t>
            </w:r>
            <w:r w:rsidR="00781260" w:rsidRPr="00781260">
              <w:rPr>
                <w:rFonts w:ascii="Osnova MFA Cyrillic" w:hAnsi="Osnova MFA Cyrillic"/>
                <w:sz w:val="24"/>
                <w:szCs w:val="24"/>
              </w:rPr>
              <w:t xml:space="preserve">Національного агентства з питань запобігання корупції </w:t>
            </w:r>
            <w:r w:rsidRPr="00160E58">
              <w:rPr>
                <w:rFonts w:ascii="Osnova MFA Cyrillic" w:hAnsi="Osnova MFA Cyrillic"/>
                <w:sz w:val="24"/>
                <w:szCs w:val="24"/>
              </w:rPr>
              <w:t>від 12.10.2023 № 221/23 «Про затвердження Порядку вилучення з відкритого доступу декларації особи, уповноваженої на виконання функцій держави або місцевого самоврядування».</w:t>
            </w:r>
          </w:p>
        </w:tc>
        <w:tc>
          <w:tcPr>
            <w:tcW w:w="2268" w:type="dxa"/>
            <w:tcBorders>
              <w:top w:val="single" w:sz="4" w:space="0" w:color="000000"/>
              <w:left w:val="single" w:sz="4" w:space="0" w:color="000000"/>
              <w:bottom w:val="single" w:sz="4" w:space="0" w:color="000000"/>
              <w:right w:val="single" w:sz="4" w:space="0" w:color="000000"/>
            </w:tcBorders>
            <w:vAlign w:val="center"/>
          </w:tcPr>
          <w:p w14:paraId="58455957" w14:textId="43A55120" w:rsidR="008F6CD5" w:rsidRPr="00160E58" w:rsidRDefault="008F6CD5"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lastRenderedPageBreak/>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7781337F" w14:textId="1CF282AB" w:rsidR="008F6CD5" w:rsidRPr="00160E58" w:rsidRDefault="008F6CD5"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2A1879F" w14:textId="420BE2F4" w:rsidR="008F6CD5" w:rsidRPr="00160E58" w:rsidRDefault="008F6CD5"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79DCBB98" w14:textId="7E49915E" w:rsidR="008F6CD5" w:rsidRPr="00160E58" w:rsidRDefault="008F6CD5" w:rsidP="007137B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2415B872" w14:textId="553A5495" w:rsidR="008F6CD5" w:rsidRPr="00160E58" w:rsidRDefault="008F6CD5"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 xml:space="preserve">Забезпечено опрацювання документів у повному обсязі </w:t>
            </w:r>
            <w:r w:rsidRPr="00160E58">
              <w:rPr>
                <w:rFonts w:ascii="Osnova MFA Cyrillic" w:hAnsi="Osnova MFA Cyrillic"/>
                <w:color w:val="000000"/>
                <w:sz w:val="24"/>
                <w:szCs w:val="24"/>
                <w:shd w:val="clear" w:color="auto" w:fill="FFFFFF"/>
              </w:rPr>
              <w:lastRenderedPageBreak/>
              <w:t>та у встановлені строки</w:t>
            </w:r>
            <w:r w:rsidR="003D65C3">
              <w:rPr>
                <w:rFonts w:ascii="Osnova MFA Cyrillic" w:hAnsi="Osnova MFA Cyrillic"/>
                <w:color w:val="000000"/>
                <w:sz w:val="24"/>
                <w:szCs w:val="24"/>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051BB90" w14:textId="77777777" w:rsidR="008F6CD5" w:rsidRPr="00160E58" w:rsidRDefault="008F6CD5" w:rsidP="007137BF">
            <w:pPr>
              <w:contextualSpacing/>
              <w:jc w:val="center"/>
              <w:rPr>
                <w:rFonts w:ascii="Osnova MFA Cyrillic" w:hAnsi="Osnova MFA Cyrillic"/>
                <w:sz w:val="24"/>
                <w:szCs w:val="24"/>
              </w:rPr>
            </w:pPr>
          </w:p>
        </w:tc>
      </w:tr>
      <w:tr w:rsidR="008D1E82" w:rsidRPr="00160E58" w14:paraId="315EB035" w14:textId="77777777" w:rsidTr="00205C54">
        <w:trPr>
          <w:trHeight w:val="93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0C2D086" w14:textId="2ED32087" w:rsidR="008D1E82" w:rsidRPr="00160E58" w:rsidRDefault="008D1E82" w:rsidP="007137BF">
            <w:pPr>
              <w:contextualSpacing/>
              <w:jc w:val="center"/>
              <w:rPr>
                <w:rFonts w:ascii="Osnova MFA Cyrillic" w:hAnsi="Osnova MFA Cyrillic"/>
                <w:sz w:val="24"/>
                <w:szCs w:val="24"/>
              </w:rPr>
            </w:pPr>
            <w:r w:rsidRPr="00160E58">
              <w:rPr>
                <w:rFonts w:ascii="Osnova MFA Cyrillic" w:hAnsi="Osnova MFA Cyrillic"/>
                <w:sz w:val="24"/>
                <w:szCs w:val="24"/>
              </w:rPr>
              <w:t>1</w:t>
            </w:r>
            <w:r w:rsidR="001824EF" w:rsidRPr="00160E58">
              <w:rPr>
                <w:rFonts w:ascii="Osnova MFA Cyrillic" w:hAnsi="Osnova MFA Cyrillic"/>
                <w:sz w:val="24"/>
                <w:szCs w:val="24"/>
              </w:rPr>
              <w:t>4</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2CC68856" w14:textId="39CBC693" w:rsidR="00543813" w:rsidRPr="00160E58" w:rsidRDefault="008D1E82" w:rsidP="007137BF">
            <w:pPr>
              <w:shd w:val="clear" w:color="auto" w:fill="FFFFFF"/>
              <w:adjustRightInd w:val="0"/>
              <w:jc w:val="both"/>
              <w:textAlignment w:val="baseline"/>
              <w:rPr>
                <w:rFonts w:ascii="Osnova MFA Cyrillic" w:hAnsi="Osnova MFA Cyrillic"/>
                <w:sz w:val="24"/>
                <w:szCs w:val="24"/>
              </w:rPr>
            </w:pPr>
            <w:r w:rsidRPr="00160E58">
              <w:rPr>
                <w:rFonts w:ascii="Osnova MFA Cyrillic" w:hAnsi="Osnova MFA Cyrillic"/>
                <w:sz w:val="24"/>
                <w:szCs w:val="24"/>
              </w:rPr>
              <w:t>Здійснення контролю за дотриманням антикорупційного законодавства на підприємствах, в установах та організаціях, що належать до сфери управління МЗС</w:t>
            </w:r>
            <w:r w:rsidR="00EA2021" w:rsidRPr="00160E58">
              <w:rPr>
                <w:rFonts w:ascii="Osnova MFA Cyrillic" w:hAnsi="Osnova MFA Cyrillic"/>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769150C" w14:textId="63FF8675" w:rsidR="008D1E82" w:rsidRPr="00160E58" w:rsidRDefault="008D1E82"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755943F9" w14:textId="0542058A" w:rsidR="008D1E82" w:rsidRPr="00160E58" w:rsidRDefault="008D1E82"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7C91A6C2" w14:textId="39CE149D" w:rsidR="008D1E82" w:rsidRPr="00160E58" w:rsidRDefault="008D1E82"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7AB751B1" w14:textId="40E2989F" w:rsidR="008D1E82" w:rsidRPr="00160E58" w:rsidRDefault="008D1E82" w:rsidP="007137B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65C5DED2" w14:textId="74939D34" w:rsidR="008D1E82" w:rsidRPr="00160E58" w:rsidRDefault="001824EF"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Забезпечено здійснення к</w:t>
            </w:r>
            <w:r w:rsidR="008D1E82" w:rsidRPr="00160E58">
              <w:rPr>
                <w:rFonts w:ascii="Osnova MFA Cyrillic" w:hAnsi="Osnova MFA Cyrillic"/>
                <w:color w:val="000000"/>
                <w:sz w:val="24"/>
                <w:szCs w:val="24"/>
                <w:shd w:val="clear" w:color="auto" w:fill="FFFFFF"/>
              </w:rPr>
              <w:t>онтрол</w:t>
            </w:r>
            <w:r w:rsidRPr="00160E58">
              <w:rPr>
                <w:rFonts w:ascii="Osnova MFA Cyrillic" w:hAnsi="Osnova MFA Cyrillic"/>
                <w:color w:val="000000"/>
                <w:sz w:val="24"/>
                <w:szCs w:val="24"/>
                <w:shd w:val="clear" w:color="auto" w:fill="FFFFFF"/>
              </w:rPr>
              <w:t>ю</w:t>
            </w:r>
            <w:r w:rsidR="003D65C3">
              <w:rPr>
                <w:rFonts w:ascii="Osnova MFA Cyrillic" w:hAnsi="Osnova MFA Cyrillic"/>
                <w:color w:val="000000"/>
                <w:sz w:val="24"/>
                <w:szCs w:val="24"/>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302114D" w14:textId="77777777" w:rsidR="008D1E82" w:rsidRPr="00160E58" w:rsidRDefault="008D1E82" w:rsidP="007137BF">
            <w:pPr>
              <w:contextualSpacing/>
              <w:jc w:val="center"/>
              <w:rPr>
                <w:rFonts w:ascii="Osnova MFA Cyrillic" w:hAnsi="Osnova MFA Cyrillic"/>
                <w:sz w:val="24"/>
                <w:szCs w:val="24"/>
              </w:rPr>
            </w:pPr>
          </w:p>
        </w:tc>
      </w:tr>
      <w:tr w:rsidR="00E92C02" w:rsidRPr="00160E58" w14:paraId="14FB2D00" w14:textId="77777777" w:rsidTr="00205C54">
        <w:trPr>
          <w:trHeight w:val="93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AAA0485" w14:textId="3BEDC773" w:rsidR="00E92C02" w:rsidRPr="00160E58" w:rsidRDefault="001824EF" w:rsidP="007137BF">
            <w:pPr>
              <w:contextualSpacing/>
              <w:jc w:val="center"/>
              <w:rPr>
                <w:rFonts w:ascii="Osnova MFA Cyrillic" w:hAnsi="Osnova MFA Cyrillic"/>
                <w:sz w:val="24"/>
                <w:szCs w:val="24"/>
              </w:rPr>
            </w:pPr>
            <w:r w:rsidRPr="00160E58">
              <w:rPr>
                <w:rFonts w:ascii="Osnova MFA Cyrillic" w:hAnsi="Osnova MFA Cyrillic"/>
                <w:sz w:val="24"/>
                <w:szCs w:val="24"/>
              </w:rPr>
              <w:t>15</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177C631F" w14:textId="2AC0C15C" w:rsidR="00E92C02" w:rsidRPr="00160E58" w:rsidRDefault="00E92C02" w:rsidP="007137BF">
            <w:pPr>
              <w:shd w:val="clear" w:color="auto" w:fill="FFFFFF"/>
              <w:adjustRightInd w:val="0"/>
              <w:jc w:val="both"/>
              <w:textAlignment w:val="baseline"/>
              <w:rPr>
                <w:rFonts w:ascii="Osnova MFA Cyrillic" w:hAnsi="Osnova MFA Cyrillic"/>
                <w:sz w:val="24"/>
                <w:szCs w:val="24"/>
              </w:rPr>
            </w:pPr>
            <w:r w:rsidRPr="00160E58">
              <w:rPr>
                <w:rFonts w:ascii="Osnova MFA Cyrillic" w:hAnsi="Osnova MFA Cyrillic"/>
                <w:sz w:val="24"/>
                <w:szCs w:val="24"/>
              </w:rPr>
              <w:t xml:space="preserve">Візування проєктів актів з основної діяльності, адміністративно-господарських питань, з кадрових питань (особового складу) залежно від їх видів, </w:t>
            </w:r>
            <w:r w:rsidRPr="00160E58">
              <w:rPr>
                <w:rFonts w:ascii="Osnova MFA Cyrillic" w:hAnsi="Osnova MFA Cyrillic"/>
                <w:sz w:val="24"/>
                <w:szCs w:val="24"/>
              </w:rPr>
              <w:lastRenderedPageBreak/>
              <w:t>що розробляються та видаються МЗС.</w:t>
            </w:r>
          </w:p>
        </w:tc>
        <w:tc>
          <w:tcPr>
            <w:tcW w:w="2268" w:type="dxa"/>
            <w:tcBorders>
              <w:top w:val="single" w:sz="4" w:space="0" w:color="000000"/>
              <w:left w:val="single" w:sz="4" w:space="0" w:color="000000"/>
              <w:bottom w:val="single" w:sz="4" w:space="0" w:color="000000"/>
              <w:right w:val="single" w:sz="4" w:space="0" w:color="000000"/>
            </w:tcBorders>
            <w:vAlign w:val="center"/>
          </w:tcPr>
          <w:p w14:paraId="19F358F5" w14:textId="4B705D8D" w:rsidR="00E92C02" w:rsidRPr="00160E58" w:rsidRDefault="009D35DB"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lastRenderedPageBreak/>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27A8676D" w14:textId="090B0747" w:rsidR="00E92C02" w:rsidRPr="00160E58" w:rsidRDefault="009D35DB"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029491D3" w14:textId="77DF4393" w:rsidR="00E92C02" w:rsidRPr="00160E58" w:rsidRDefault="009D35DB"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olor w:val="000000"/>
                <w:sz w:val="24"/>
                <w:szCs w:val="24"/>
                <w:shd w:val="clear" w:color="auto" w:fill="FFFFFF"/>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18AAFB3C" w14:textId="2F915657" w:rsidR="00E92C02" w:rsidRPr="00160E58" w:rsidRDefault="009D35DB" w:rsidP="007137B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7274ED62" w14:textId="5E02BCA4" w:rsidR="00E92C02" w:rsidRPr="00160E58" w:rsidRDefault="009D35DB" w:rsidP="007137BF">
            <w:pPr>
              <w:contextualSpacing/>
              <w:jc w:val="center"/>
              <w:rPr>
                <w:rFonts w:ascii="Osnova MFA Cyrillic" w:hAnsi="Osnova MFA Cyrillic"/>
                <w:color w:val="000000"/>
                <w:sz w:val="24"/>
                <w:szCs w:val="24"/>
                <w:shd w:val="clear" w:color="auto" w:fill="FFFFFF"/>
              </w:rPr>
            </w:pPr>
            <w:r w:rsidRPr="00160E58">
              <w:rPr>
                <w:rFonts w:ascii="Osnova MFA Cyrillic" w:hAnsi="Osnova MFA Cyrillic" w:cs="Arial"/>
                <w:color w:val="303030"/>
                <w:sz w:val="24"/>
                <w:szCs w:val="24"/>
                <w:shd w:val="clear" w:color="auto" w:fill="FFFFFF"/>
              </w:rPr>
              <w:t>Опрацьовано проєкти актів на предмет корупційних ризиків</w:t>
            </w:r>
            <w:r w:rsidR="003D65C3">
              <w:rPr>
                <w:rFonts w:ascii="Osnova MFA Cyrillic" w:hAnsi="Osnova MFA Cyrillic" w:cs="Arial"/>
                <w:color w:val="303030"/>
                <w:sz w:val="24"/>
                <w:szCs w:val="24"/>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AC3CF7A" w14:textId="77777777" w:rsidR="00E92C02" w:rsidRPr="00160E58" w:rsidRDefault="00E92C02" w:rsidP="007137BF">
            <w:pPr>
              <w:contextualSpacing/>
              <w:jc w:val="center"/>
              <w:rPr>
                <w:rFonts w:ascii="Osnova MFA Cyrillic" w:hAnsi="Osnova MFA Cyrillic"/>
                <w:sz w:val="24"/>
                <w:szCs w:val="24"/>
              </w:rPr>
            </w:pPr>
          </w:p>
        </w:tc>
      </w:tr>
      <w:tr w:rsidR="001824EF" w:rsidRPr="00160E58" w14:paraId="0F71DE70" w14:textId="77777777" w:rsidTr="00205C54">
        <w:trPr>
          <w:trHeight w:val="523"/>
          <w:jc w:val="center"/>
        </w:trPr>
        <w:tc>
          <w:tcPr>
            <w:tcW w:w="562" w:type="dxa"/>
            <w:tcBorders>
              <w:top w:val="single" w:sz="4" w:space="0" w:color="000000"/>
              <w:left w:val="single" w:sz="4" w:space="0" w:color="000000"/>
              <w:bottom w:val="single" w:sz="4" w:space="0" w:color="000000"/>
              <w:right w:val="nil"/>
            </w:tcBorders>
          </w:tcPr>
          <w:p w14:paraId="2316A931" w14:textId="77777777" w:rsidR="001824EF" w:rsidRPr="00160E58" w:rsidRDefault="001824EF" w:rsidP="007137BF">
            <w:pPr>
              <w:contextualSpacing/>
              <w:jc w:val="center"/>
              <w:rPr>
                <w:rFonts w:ascii="Osnova MFA Cyrillic" w:hAnsi="Osnova MFA Cyrillic"/>
                <w:b/>
                <w:sz w:val="24"/>
                <w:szCs w:val="24"/>
              </w:rPr>
            </w:pPr>
          </w:p>
        </w:tc>
        <w:tc>
          <w:tcPr>
            <w:tcW w:w="15735" w:type="dxa"/>
            <w:gridSpan w:val="8"/>
            <w:tcBorders>
              <w:top w:val="single" w:sz="4" w:space="0" w:color="000000"/>
              <w:left w:val="nil"/>
              <w:bottom w:val="single" w:sz="4" w:space="0" w:color="000000"/>
              <w:right w:val="single" w:sz="4" w:space="0" w:color="000000"/>
            </w:tcBorders>
          </w:tcPr>
          <w:p w14:paraId="3EEA6C34" w14:textId="77777777" w:rsidR="003D65C3" w:rsidRDefault="003D65C3" w:rsidP="007137BF">
            <w:pPr>
              <w:contextualSpacing/>
              <w:jc w:val="center"/>
              <w:rPr>
                <w:rFonts w:ascii="Osnova MFA Cyrillic" w:hAnsi="Osnova MFA Cyrillic"/>
                <w:b/>
                <w:sz w:val="24"/>
                <w:szCs w:val="24"/>
              </w:rPr>
            </w:pPr>
          </w:p>
          <w:p w14:paraId="4F3DAD9D" w14:textId="5804ABC2" w:rsidR="001824EF" w:rsidRPr="00160E58" w:rsidRDefault="001824EF" w:rsidP="007137BF">
            <w:pPr>
              <w:contextualSpacing/>
              <w:jc w:val="center"/>
              <w:rPr>
                <w:rFonts w:ascii="Osnova MFA Cyrillic" w:hAnsi="Osnova MFA Cyrillic"/>
                <w:b/>
                <w:sz w:val="24"/>
                <w:szCs w:val="24"/>
              </w:rPr>
            </w:pPr>
            <w:r w:rsidRPr="00160E58">
              <w:rPr>
                <w:rFonts w:ascii="Osnova MFA Cyrillic" w:hAnsi="Osnova MFA Cyrillic"/>
                <w:b/>
                <w:sz w:val="24"/>
                <w:szCs w:val="24"/>
              </w:rPr>
              <w:t>Ціль V. Забезпечення відкритості та прозорості в діяльності МЗС, залучення громадськості до здійснення антикорупційних заходів</w:t>
            </w:r>
            <w:r w:rsidR="00781260">
              <w:rPr>
                <w:rFonts w:ascii="Osnova MFA Cyrillic" w:hAnsi="Osnova MFA Cyrillic"/>
                <w:b/>
                <w:sz w:val="24"/>
                <w:szCs w:val="24"/>
              </w:rPr>
              <w:t xml:space="preserve"> та</w:t>
            </w:r>
            <w:r w:rsidRPr="00160E58">
              <w:rPr>
                <w:rFonts w:ascii="Osnova MFA Cyrillic" w:hAnsi="Osnova MFA Cyrillic"/>
                <w:b/>
                <w:sz w:val="24"/>
                <w:szCs w:val="24"/>
              </w:rPr>
              <w:t xml:space="preserve"> реалізації комунікаційних заходів у сфері запобігання та протидії корупції</w:t>
            </w:r>
          </w:p>
          <w:p w14:paraId="4A829A9A" w14:textId="3B65E637" w:rsidR="001824EF" w:rsidRPr="00160E58" w:rsidRDefault="001824EF" w:rsidP="003D65C3">
            <w:pPr>
              <w:contextualSpacing/>
              <w:rPr>
                <w:rFonts w:ascii="Osnova MFA Cyrillic" w:hAnsi="Osnova MFA Cyrillic"/>
                <w:b/>
                <w:sz w:val="24"/>
                <w:szCs w:val="24"/>
              </w:rPr>
            </w:pPr>
          </w:p>
        </w:tc>
      </w:tr>
      <w:tr w:rsidR="007137BF" w:rsidRPr="00160E58" w14:paraId="058C5102" w14:textId="77777777" w:rsidTr="00205C54">
        <w:trPr>
          <w:trHeight w:val="341"/>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6F3606" w14:textId="4245D03F" w:rsidR="007137BF" w:rsidRPr="00160E58" w:rsidRDefault="007137BF" w:rsidP="007137BF">
            <w:pPr>
              <w:contextualSpacing/>
              <w:jc w:val="center"/>
              <w:rPr>
                <w:rFonts w:ascii="Osnova MFA Cyrillic" w:hAnsi="Osnova MFA Cyrillic"/>
                <w:sz w:val="24"/>
                <w:szCs w:val="24"/>
              </w:rPr>
            </w:pPr>
            <w:r w:rsidRPr="00160E58">
              <w:rPr>
                <w:rFonts w:ascii="Osnova MFA Cyrillic" w:hAnsi="Osnova MFA Cyrillic"/>
                <w:sz w:val="24"/>
                <w:szCs w:val="24"/>
              </w:rPr>
              <w:t>1</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55B51E90" w14:textId="77777777" w:rsidR="007137BF" w:rsidRPr="00160E58" w:rsidRDefault="007137BF" w:rsidP="007137BF">
            <w:pPr>
              <w:contextualSpacing/>
              <w:jc w:val="both"/>
              <w:rPr>
                <w:rFonts w:ascii="Osnova MFA Cyrillic" w:hAnsi="Osnova MFA Cyrillic"/>
                <w:sz w:val="24"/>
                <w:szCs w:val="24"/>
              </w:rPr>
            </w:pPr>
            <w:r w:rsidRPr="00160E58">
              <w:rPr>
                <w:rFonts w:ascii="Osnova MFA Cyrillic" w:hAnsi="Osnova MFA Cyrillic"/>
                <w:sz w:val="24"/>
                <w:szCs w:val="24"/>
              </w:rPr>
              <w:t>Відповідно до  статті 21 Закону та в межах компетенції Сектору надавати сприяння громадським об’єднанням, їх членам або уповноваженим представникам, а також окремим громадянам з питань, що стосуються реалізації державної антикорупційної політики.</w:t>
            </w:r>
          </w:p>
          <w:p w14:paraId="2B7834A9" w14:textId="4D62787C" w:rsidR="00543813" w:rsidRPr="00160E58" w:rsidRDefault="00543813" w:rsidP="007137BF">
            <w:pPr>
              <w:contextualSpacing/>
              <w:jc w:val="both"/>
              <w:rPr>
                <w:rFonts w:ascii="Osnova MFA Cyrillic" w:hAnsi="Osnova MFA Cyrillic"/>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3C5132" w14:textId="77777777" w:rsidR="00F06EF8" w:rsidRPr="00160E58" w:rsidRDefault="00F06EF8" w:rsidP="00F06EF8">
            <w:pPr>
              <w:contextualSpacing/>
              <w:jc w:val="center"/>
              <w:rPr>
                <w:rFonts w:ascii="Osnova MFA Cyrillic" w:hAnsi="Osnova MFA Cyrillic"/>
                <w:sz w:val="24"/>
                <w:szCs w:val="24"/>
              </w:rPr>
            </w:pPr>
            <w:r w:rsidRPr="00160E58">
              <w:rPr>
                <w:rFonts w:ascii="Osnova MFA Cyrillic" w:hAnsi="Osnova MFA Cyrillic"/>
                <w:sz w:val="24"/>
                <w:szCs w:val="24"/>
              </w:rPr>
              <w:t xml:space="preserve">І квартал </w:t>
            </w:r>
          </w:p>
          <w:p w14:paraId="3D88FEE0" w14:textId="52039725" w:rsidR="007137BF" w:rsidRPr="00160E58" w:rsidRDefault="00F06EF8" w:rsidP="00F06EF8">
            <w:pPr>
              <w:contextualSpacing/>
              <w:jc w:val="center"/>
              <w:rPr>
                <w:rFonts w:ascii="Osnova MFA Cyrillic" w:hAnsi="Osnova MFA Cyrillic"/>
                <w:sz w:val="24"/>
                <w:szCs w:val="24"/>
              </w:rPr>
            </w:pPr>
            <w:r w:rsidRPr="00160E58">
              <w:rPr>
                <w:rFonts w:ascii="Osnova MFA Cyrillic" w:hAnsi="Osnova MFA Cyrillic"/>
                <w:sz w:val="24"/>
                <w:szCs w:val="24"/>
              </w:rPr>
              <w:t>2026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4BA6BC27" w14:textId="6ECA582E" w:rsidR="007137BF" w:rsidRPr="00160E58" w:rsidRDefault="007137BF" w:rsidP="007137BF">
            <w:pPr>
              <w:rPr>
                <w:rFonts w:ascii="Osnova MFA Cyrillic" w:hAnsi="Osnova MFA Cyrillic"/>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68D09C5" w14:textId="63A5D292" w:rsidR="007137BF" w:rsidRPr="00160E58" w:rsidRDefault="007137BF" w:rsidP="007137BF">
            <w:pPr>
              <w:rPr>
                <w:rFonts w:ascii="Osnova MFA Cyrillic" w:hAnsi="Osnova MFA Cyrillic"/>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BBCB017" w14:textId="77777777" w:rsidR="007137BF" w:rsidRPr="00160E58" w:rsidRDefault="007137BF" w:rsidP="007137B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0BC6748" w14:textId="0B52D410" w:rsidR="007137BF" w:rsidRPr="00160E58" w:rsidRDefault="00F06EF8" w:rsidP="007137BF">
            <w:pPr>
              <w:contextualSpacing/>
              <w:jc w:val="center"/>
              <w:rPr>
                <w:rFonts w:ascii="Osnova MFA Cyrillic" w:hAnsi="Osnova MFA Cyrillic"/>
                <w:sz w:val="24"/>
                <w:szCs w:val="24"/>
              </w:rPr>
            </w:pPr>
            <w:r w:rsidRPr="00160E58">
              <w:rPr>
                <w:rFonts w:ascii="Osnova MFA Cyrillic" w:hAnsi="Osnova MFA Cyrillic"/>
                <w:sz w:val="24"/>
                <w:szCs w:val="24"/>
              </w:rPr>
              <w:t>Забезпечено участь громадськості в обговоренні Антикорупційної програми; оприлюднено звіт про врахування пропозицій громадськості</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6D2F1A0" w14:textId="77777777" w:rsidR="007137BF" w:rsidRPr="00160E58" w:rsidRDefault="007137BF" w:rsidP="007137BF">
            <w:pPr>
              <w:contextualSpacing/>
              <w:jc w:val="center"/>
              <w:rPr>
                <w:rFonts w:ascii="Osnova MFA Cyrillic" w:hAnsi="Osnova MFA Cyrillic"/>
                <w:sz w:val="24"/>
                <w:szCs w:val="24"/>
              </w:rPr>
            </w:pPr>
          </w:p>
        </w:tc>
      </w:tr>
      <w:tr w:rsidR="00F06EF8" w:rsidRPr="00160E58" w14:paraId="621FAC85" w14:textId="77777777" w:rsidTr="00205C54">
        <w:trPr>
          <w:trHeight w:val="34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9F7DA88" w14:textId="61A8CAA4" w:rsidR="00F06EF8" w:rsidRPr="00160E58" w:rsidRDefault="003D65C3" w:rsidP="007137BF">
            <w:pPr>
              <w:contextualSpacing/>
              <w:jc w:val="center"/>
              <w:rPr>
                <w:rFonts w:ascii="Osnova MFA Cyrillic" w:hAnsi="Osnova MFA Cyrillic"/>
                <w:sz w:val="24"/>
                <w:szCs w:val="24"/>
              </w:rPr>
            </w:pPr>
            <w:r>
              <w:rPr>
                <w:rFonts w:ascii="Osnova MFA Cyrillic" w:hAnsi="Osnova MFA Cyrillic"/>
                <w:sz w:val="24"/>
                <w:szCs w:val="24"/>
              </w:rPr>
              <w:t>2.</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048748E9" w14:textId="7CC77A02" w:rsidR="00F06EF8" w:rsidRPr="00160E58" w:rsidRDefault="00F06EF8" w:rsidP="007137BF">
            <w:pPr>
              <w:contextualSpacing/>
              <w:jc w:val="both"/>
              <w:rPr>
                <w:rFonts w:ascii="Osnova MFA Cyrillic" w:hAnsi="Osnova MFA Cyrillic"/>
                <w:sz w:val="24"/>
                <w:szCs w:val="24"/>
              </w:rPr>
            </w:pPr>
            <w:r w:rsidRPr="00160E58">
              <w:rPr>
                <w:rFonts w:ascii="Osnova MFA Cyrillic" w:hAnsi="Osnova MFA Cyrillic"/>
                <w:sz w:val="24"/>
                <w:szCs w:val="24"/>
              </w:rPr>
              <w:t>Опрацювання звернень громадян та громадських організацій щодо можливих фактів корупції або порушення етики працівниками СОДС.</w:t>
            </w:r>
          </w:p>
        </w:tc>
        <w:tc>
          <w:tcPr>
            <w:tcW w:w="2268" w:type="dxa"/>
            <w:tcBorders>
              <w:top w:val="single" w:sz="4" w:space="0" w:color="000000"/>
              <w:left w:val="single" w:sz="4" w:space="0" w:color="000000"/>
              <w:bottom w:val="single" w:sz="4" w:space="0" w:color="000000"/>
              <w:right w:val="single" w:sz="4" w:space="0" w:color="000000"/>
            </w:tcBorders>
            <w:vAlign w:val="center"/>
          </w:tcPr>
          <w:p w14:paraId="5504BA48" w14:textId="5B211CE2" w:rsidR="00F06EF8" w:rsidRPr="00160E58" w:rsidRDefault="00F06EF8" w:rsidP="00F06EF8">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 у встановлені законодавством України строки</w:t>
            </w:r>
          </w:p>
        </w:tc>
        <w:tc>
          <w:tcPr>
            <w:tcW w:w="2126" w:type="dxa"/>
            <w:tcBorders>
              <w:top w:val="single" w:sz="4" w:space="0" w:color="000000"/>
              <w:left w:val="single" w:sz="4" w:space="0" w:color="000000"/>
              <w:bottom w:val="single" w:sz="4" w:space="0" w:color="000000"/>
              <w:right w:val="single" w:sz="4" w:space="0" w:color="000000"/>
            </w:tcBorders>
            <w:vAlign w:val="center"/>
          </w:tcPr>
          <w:p w14:paraId="316B395E" w14:textId="3A9368F0" w:rsidR="00F06EF8" w:rsidRPr="00160E58" w:rsidRDefault="00F06EF8" w:rsidP="00F06EF8">
            <w:pPr>
              <w:jc w:val="center"/>
              <w:rPr>
                <w:rFonts w:ascii="Osnova MFA Cyrillic" w:hAnsi="Osnova MFA Cyrillic"/>
                <w:sz w:val="24"/>
                <w:szCs w:val="24"/>
              </w:rPr>
            </w:pPr>
            <w:r w:rsidRPr="00160E58">
              <w:rPr>
                <w:rFonts w:ascii="Osnova MFA Cyrillic" w:hAnsi="Osnova MFA Cyrillic"/>
                <w:sz w:val="24"/>
                <w:szCs w:val="24"/>
              </w:rPr>
              <w:t>Протягом року, у встановлені законодавством України строки</w:t>
            </w:r>
          </w:p>
        </w:tc>
        <w:tc>
          <w:tcPr>
            <w:tcW w:w="2126" w:type="dxa"/>
            <w:tcBorders>
              <w:top w:val="single" w:sz="4" w:space="0" w:color="000000"/>
              <w:left w:val="single" w:sz="4" w:space="0" w:color="000000"/>
              <w:bottom w:val="single" w:sz="4" w:space="0" w:color="000000"/>
              <w:right w:val="single" w:sz="4" w:space="0" w:color="000000"/>
            </w:tcBorders>
            <w:vAlign w:val="center"/>
          </w:tcPr>
          <w:p w14:paraId="7984A37C" w14:textId="19EDAFAE" w:rsidR="00F06EF8" w:rsidRPr="00160E58" w:rsidRDefault="00F06EF8" w:rsidP="00F06EF8">
            <w:pPr>
              <w:jc w:val="center"/>
              <w:rPr>
                <w:rFonts w:ascii="Osnova MFA Cyrillic" w:hAnsi="Osnova MFA Cyrillic"/>
                <w:sz w:val="24"/>
                <w:szCs w:val="24"/>
              </w:rPr>
            </w:pPr>
            <w:r w:rsidRPr="00160E58">
              <w:rPr>
                <w:rFonts w:ascii="Osnova MFA Cyrillic" w:hAnsi="Osnova MFA Cyrillic"/>
                <w:sz w:val="24"/>
                <w:szCs w:val="24"/>
              </w:rPr>
              <w:t>Протягом року, у встановлені законодавством України строки</w:t>
            </w:r>
          </w:p>
        </w:tc>
        <w:tc>
          <w:tcPr>
            <w:tcW w:w="1843" w:type="dxa"/>
            <w:tcBorders>
              <w:top w:val="single" w:sz="4" w:space="0" w:color="000000"/>
              <w:left w:val="single" w:sz="4" w:space="0" w:color="000000"/>
              <w:bottom w:val="single" w:sz="4" w:space="0" w:color="000000"/>
              <w:right w:val="single" w:sz="4" w:space="0" w:color="000000"/>
            </w:tcBorders>
            <w:vAlign w:val="center"/>
          </w:tcPr>
          <w:p w14:paraId="7080D22A" w14:textId="604580B0" w:rsidR="00F06EF8" w:rsidRPr="00160E58" w:rsidRDefault="00F06EF8" w:rsidP="007137B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190B9ADC" w14:textId="2372EF30" w:rsidR="00F06EF8" w:rsidRPr="00160E58" w:rsidRDefault="00F06EF8" w:rsidP="007137BF">
            <w:pPr>
              <w:contextualSpacing/>
              <w:jc w:val="center"/>
              <w:rPr>
                <w:rFonts w:ascii="Osnova MFA Cyrillic" w:hAnsi="Osnova MFA Cyrillic"/>
                <w:sz w:val="24"/>
                <w:szCs w:val="24"/>
              </w:rPr>
            </w:pPr>
            <w:r w:rsidRPr="00160E58">
              <w:rPr>
                <w:rFonts w:ascii="Osnova MFA Cyrillic" w:hAnsi="Osnova MFA Cyrillic"/>
                <w:sz w:val="24"/>
                <w:szCs w:val="24"/>
              </w:rPr>
              <w:t>Забезпечено розгляд отриманих звернень; дані використані для оцінки ризиків та вдосконалення внутрішнього контролю</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D40984D" w14:textId="77777777" w:rsidR="00F06EF8" w:rsidRPr="00160E58" w:rsidRDefault="00F06EF8" w:rsidP="007137BF">
            <w:pPr>
              <w:contextualSpacing/>
              <w:jc w:val="center"/>
              <w:rPr>
                <w:rFonts w:ascii="Osnova MFA Cyrillic" w:hAnsi="Osnova MFA Cyrillic"/>
                <w:sz w:val="24"/>
                <w:szCs w:val="24"/>
              </w:rPr>
            </w:pPr>
          </w:p>
        </w:tc>
      </w:tr>
      <w:tr w:rsidR="0034167A" w:rsidRPr="00160E58" w14:paraId="0A9A115D" w14:textId="77777777" w:rsidTr="00205C54">
        <w:trPr>
          <w:trHeight w:val="34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670F65" w14:textId="67C86681" w:rsidR="0034167A" w:rsidRPr="00160E58" w:rsidRDefault="003D65C3" w:rsidP="007137BF">
            <w:pPr>
              <w:contextualSpacing/>
              <w:jc w:val="center"/>
              <w:rPr>
                <w:rFonts w:ascii="Osnova MFA Cyrillic" w:hAnsi="Osnova MFA Cyrillic"/>
                <w:sz w:val="24"/>
                <w:szCs w:val="24"/>
              </w:rPr>
            </w:pPr>
            <w:r>
              <w:rPr>
                <w:rFonts w:ascii="Osnova MFA Cyrillic" w:hAnsi="Osnova MFA Cyrillic"/>
                <w:sz w:val="24"/>
                <w:szCs w:val="24"/>
              </w:rPr>
              <w:t>3.</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5EC68D5A" w14:textId="232E986A" w:rsidR="0034167A" w:rsidRPr="00160E58" w:rsidRDefault="0034167A" w:rsidP="007137BF">
            <w:pPr>
              <w:contextualSpacing/>
              <w:jc w:val="both"/>
              <w:rPr>
                <w:rFonts w:ascii="Osnova MFA Cyrillic" w:hAnsi="Osnova MFA Cyrillic"/>
                <w:sz w:val="24"/>
                <w:szCs w:val="24"/>
              </w:rPr>
            </w:pPr>
            <w:r w:rsidRPr="00160E58">
              <w:rPr>
                <w:rFonts w:ascii="Osnova MFA Cyrillic" w:hAnsi="Osnova MFA Cyrillic"/>
                <w:sz w:val="24"/>
                <w:szCs w:val="24"/>
              </w:rPr>
              <w:t>Забезпечення адміністрування розділу з питань запобігання корупції на офіційному вебпорталі МЗС.</w:t>
            </w:r>
          </w:p>
        </w:tc>
        <w:tc>
          <w:tcPr>
            <w:tcW w:w="2268" w:type="dxa"/>
            <w:tcBorders>
              <w:top w:val="single" w:sz="4" w:space="0" w:color="000000"/>
              <w:left w:val="single" w:sz="4" w:space="0" w:color="000000"/>
              <w:bottom w:val="single" w:sz="4" w:space="0" w:color="000000"/>
              <w:right w:val="single" w:sz="4" w:space="0" w:color="000000"/>
            </w:tcBorders>
            <w:vAlign w:val="center"/>
          </w:tcPr>
          <w:p w14:paraId="022992AF" w14:textId="20DB1610" w:rsidR="0034167A" w:rsidRPr="00160E58" w:rsidRDefault="0034167A" w:rsidP="007137BF">
            <w:pPr>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0FED0703" w14:textId="0FEA30EB" w:rsidR="0034167A" w:rsidRPr="00160E58" w:rsidRDefault="0034167A" w:rsidP="007137BF">
            <w:pP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1332C3DA" w14:textId="26635754" w:rsidR="0034167A" w:rsidRPr="00160E58" w:rsidRDefault="0034167A" w:rsidP="007137BF">
            <w:pP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1D9050CC" w14:textId="26EFD04F" w:rsidR="0034167A" w:rsidRPr="00160E58" w:rsidRDefault="0034167A" w:rsidP="007137B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44786A57" w14:textId="0B4ED6B6" w:rsidR="0034167A" w:rsidRPr="00160E58" w:rsidRDefault="00F06EF8" w:rsidP="007137BF">
            <w:pPr>
              <w:contextualSpacing/>
              <w:jc w:val="center"/>
              <w:rPr>
                <w:rFonts w:ascii="Osnova MFA Cyrillic" w:hAnsi="Osnova MFA Cyrillic"/>
                <w:sz w:val="24"/>
                <w:szCs w:val="24"/>
              </w:rPr>
            </w:pPr>
            <w:r w:rsidRPr="00160E58">
              <w:rPr>
                <w:rFonts w:ascii="Osnova MFA Cyrillic" w:hAnsi="Osnova MFA Cyrillic"/>
                <w:sz w:val="24"/>
                <w:szCs w:val="24"/>
              </w:rPr>
              <w:t>Здійснено інформаційне наповнення розділу; оприлюднено обов’язкові матеріали</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A946957" w14:textId="77777777" w:rsidR="0034167A" w:rsidRPr="00160E58" w:rsidRDefault="0034167A" w:rsidP="007137BF">
            <w:pPr>
              <w:contextualSpacing/>
              <w:jc w:val="center"/>
              <w:rPr>
                <w:rFonts w:ascii="Osnova MFA Cyrillic" w:hAnsi="Osnova MFA Cyrillic"/>
                <w:sz w:val="24"/>
                <w:szCs w:val="24"/>
              </w:rPr>
            </w:pPr>
          </w:p>
        </w:tc>
      </w:tr>
      <w:tr w:rsidR="00B90FBD" w:rsidRPr="00160E58" w14:paraId="7CAC2DCE" w14:textId="77777777" w:rsidTr="00205C54">
        <w:trPr>
          <w:trHeight w:val="34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DF75728" w14:textId="5AD39D94" w:rsidR="00B90FBD" w:rsidRPr="00160E58" w:rsidRDefault="003D65C3" w:rsidP="007137BF">
            <w:pPr>
              <w:contextualSpacing/>
              <w:jc w:val="center"/>
              <w:rPr>
                <w:rFonts w:ascii="Osnova MFA Cyrillic" w:hAnsi="Osnova MFA Cyrillic"/>
                <w:sz w:val="24"/>
                <w:szCs w:val="24"/>
              </w:rPr>
            </w:pPr>
            <w:r>
              <w:rPr>
                <w:rFonts w:ascii="Osnova MFA Cyrillic" w:hAnsi="Osnova MFA Cyrillic"/>
                <w:sz w:val="24"/>
                <w:szCs w:val="24"/>
              </w:rPr>
              <w:t>4.</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3AC244DD" w14:textId="03511900" w:rsidR="00B90FBD" w:rsidRPr="00160E58" w:rsidRDefault="00B90FBD" w:rsidP="007137BF">
            <w:pPr>
              <w:contextualSpacing/>
              <w:jc w:val="both"/>
              <w:rPr>
                <w:rFonts w:ascii="Osnova MFA Cyrillic" w:hAnsi="Osnova MFA Cyrillic"/>
                <w:sz w:val="24"/>
                <w:szCs w:val="24"/>
              </w:rPr>
            </w:pPr>
            <w:r w:rsidRPr="00160E58">
              <w:rPr>
                <w:rFonts w:ascii="Osnova MFA Cyrillic" w:hAnsi="Osnova MFA Cyrillic"/>
                <w:sz w:val="24"/>
                <w:szCs w:val="24"/>
              </w:rPr>
              <w:t>Участь у комунікаційних заходах (конференціях,</w:t>
            </w:r>
            <w:r w:rsidR="005035A0" w:rsidRPr="00160E58">
              <w:rPr>
                <w:rFonts w:ascii="Osnova MFA Cyrillic" w:hAnsi="Osnova MFA Cyrillic"/>
                <w:sz w:val="24"/>
                <w:szCs w:val="24"/>
              </w:rPr>
              <w:t xml:space="preserve"> семінарах, круглих столах тощо) з антикорупційної проблематики</w:t>
            </w:r>
            <w:r w:rsidR="003D65C3">
              <w:rPr>
                <w:rFonts w:ascii="Osnova MFA Cyrillic" w:hAnsi="Osnova MFA Cyrillic"/>
                <w:sz w:val="24"/>
                <w:szCs w:val="24"/>
              </w:rPr>
              <w:t>.</w:t>
            </w:r>
          </w:p>
          <w:p w14:paraId="162DF1DF" w14:textId="77777777" w:rsidR="00543813" w:rsidRPr="00160E58" w:rsidRDefault="00543813" w:rsidP="007137BF">
            <w:pPr>
              <w:contextualSpacing/>
              <w:jc w:val="both"/>
              <w:rPr>
                <w:rFonts w:ascii="Osnova MFA Cyrillic" w:hAnsi="Osnova MFA Cyrillic"/>
                <w:sz w:val="24"/>
                <w:szCs w:val="24"/>
              </w:rPr>
            </w:pPr>
          </w:p>
          <w:p w14:paraId="3510DEF0" w14:textId="77777777" w:rsidR="00543813" w:rsidRPr="00160E58" w:rsidRDefault="00543813" w:rsidP="007137BF">
            <w:pPr>
              <w:contextualSpacing/>
              <w:jc w:val="both"/>
              <w:rPr>
                <w:rFonts w:ascii="Osnova MFA Cyrillic" w:hAnsi="Osnova MFA Cyrillic"/>
                <w:sz w:val="24"/>
                <w:szCs w:val="24"/>
              </w:rPr>
            </w:pPr>
          </w:p>
          <w:p w14:paraId="34D76715" w14:textId="49D89DE3" w:rsidR="00543813" w:rsidRPr="00160E58" w:rsidRDefault="00543813" w:rsidP="007137BF">
            <w:pPr>
              <w:contextualSpacing/>
              <w:jc w:val="both"/>
              <w:rPr>
                <w:rFonts w:ascii="Osnova MFA Cyrillic" w:hAnsi="Osnova MFA Cyrillic"/>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9A6A65" w14:textId="7B965E27" w:rsidR="00B90FBD" w:rsidRPr="00160E58" w:rsidRDefault="005035A0" w:rsidP="007137BF">
            <w:pPr>
              <w:contextualSpacing/>
              <w:jc w:val="center"/>
              <w:rPr>
                <w:rFonts w:ascii="Osnova MFA Cyrillic" w:hAnsi="Osnova MFA Cyrillic"/>
                <w:sz w:val="24"/>
                <w:szCs w:val="24"/>
              </w:rPr>
            </w:pPr>
            <w:r w:rsidRPr="00160E58">
              <w:rPr>
                <w:rFonts w:ascii="Osnova MFA Cyrillic" w:hAnsi="Osnova MFA Cyrillic"/>
                <w:sz w:val="24"/>
                <w:szCs w:val="24"/>
              </w:rPr>
              <w:lastRenderedPageBreak/>
              <w:t>Протягом року (у разі надходження відповідного запрошення)</w:t>
            </w:r>
          </w:p>
        </w:tc>
        <w:tc>
          <w:tcPr>
            <w:tcW w:w="2126" w:type="dxa"/>
            <w:tcBorders>
              <w:top w:val="single" w:sz="4" w:space="0" w:color="000000"/>
              <w:left w:val="single" w:sz="4" w:space="0" w:color="000000"/>
              <w:bottom w:val="single" w:sz="4" w:space="0" w:color="000000"/>
              <w:right w:val="single" w:sz="4" w:space="0" w:color="000000"/>
            </w:tcBorders>
            <w:vAlign w:val="center"/>
          </w:tcPr>
          <w:p w14:paraId="2CF06F65" w14:textId="61DDECDF" w:rsidR="00B90FBD" w:rsidRPr="00160E58" w:rsidRDefault="005035A0" w:rsidP="006202B8">
            <w:pPr>
              <w:jc w:val="center"/>
              <w:rPr>
                <w:rFonts w:ascii="Osnova MFA Cyrillic" w:hAnsi="Osnova MFA Cyrillic"/>
                <w:sz w:val="24"/>
                <w:szCs w:val="24"/>
              </w:rPr>
            </w:pPr>
            <w:r w:rsidRPr="00160E58">
              <w:rPr>
                <w:rFonts w:ascii="Osnova MFA Cyrillic" w:hAnsi="Osnova MFA Cyrillic"/>
                <w:sz w:val="24"/>
                <w:szCs w:val="24"/>
              </w:rPr>
              <w:t>Протягом року (у разі надходження відповідного запрошення)</w:t>
            </w:r>
          </w:p>
        </w:tc>
        <w:tc>
          <w:tcPr>
            <w:tcW w:w="2126" w:type="dxa"/>
            <w:tcBorders>
              <w:top w:val="single" w:sz="4" w:space="0" w:color="000000"/>
              <w:left w:val="single" w:sz="4" w:space="0" w:color="000000"/>
              <w:bottom w:val="single" w:sz="4" w:space="0" w:color="000000"/>
              <w:right w:val="single" w:sz="4" w:space="0" w:color="000000"/>
            </w:tcBorders>
            <w:vAlign w:val="center"/>
          </w:tcPr>
          <w:p w14:paraId="1EEE5334" w14:textId="19D52305" w:rsidR="00B90FBD" w:rsidRPr="00160E58" w:rsidRDefault="005035A0" w:rsidP="006202B8">
            <w:pPr>
              <w:jc w:val="center"/>
              <w:rPr>
                <w:rFonts w:ascii="Osnova MFA Cyrillic" w:hAnsi="Osnova MFA Cyrillic"/>
                <w:sz w:val="24"/>
                <w:szCs w:val="24"/>
              </w:rPr>
            </w:pPr>
            <w:r w:rsidRPr="00160E58">
              <w:rPr>
                <w:rFonts w:ascii="Osnova MFA Cyrillic" w:hAnsi="Osnova MFA Cyrillic"/>
                <w:sz w:val="24"/>
                <w:szCs w:val="24"/>
              </w:rPr>
              <w:t>Протягом року (у разі надходження відповідного запрошення)</w:t>
            </w:r>
          </w:p>
        </w:tc>
        <w:tc>
          <w:tcPr>
            <w:tcW w:w="1843" w:type="dxa"/>
            <w:tcBorders>
              <w:top w:val="single" w:sz="4" w:space="0" w:color="000000"/>
              <w:left w:val="single" w:sz="4" w:space="0" w:color="000000"/>
              <w:bottom w:val="single" w:sz="4" w:space="0" w:color="000000"/>
              <w:right w:val="single" w:sz="4" w:space="0" w:color="000000"/>
            </w:tcBorders>
            <w:vAlign w:val="center"/>
          </w:tcPr>
          <w:p w14:paraId="37FABFBE" w14:textId="69092912" w:rsidR="00B90FBD" w:rsidRPr="00160E58" w:rsidRDefault="005035A0" w:rsidP="007137BF">
            <w:pPr>
              <w:contextualSpacing/>
              <w:jc w:val="center"/>
              <w:rPr>
                <w:rFonts w:ascii="Osnova MFA Cyrillic" w:hAnsi="Osnova MFA Cyrillic"/>
                <w:sz w:val="24"/>
                <w:szCs w:val="24"/>
              </w:rPr>
            </w:pPr>
            <w:r w:rsidRPr="00160E58">
              <w:rPr>
                <w:rFonts w:ascii="Osnova MFA Cyrillic" w:hAnsi="Osnova MFA Cyrillic"/>
                <w:sz w:val="24"/>
                <w:szCs w:val="24"/>
              </w:rPr>
              <w:t>Посадові особи Сектору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299AAB4D" w14:textId="5938CD7F" w:rsidR="00B90FBD" w:rsidRPr="00160E58" w:rsidRDefault="005035A0" w:rsidP="007137BF">
            <w:pPr>
              <w:contextualSpacing/>
              <w:jc w:val="center"/>
              <w:rPr>
                <w:rFonts w:ascii="Osnova MFA Cyrillic" w:hAnsi="Osnova MFA Cyrillic"/>
                <w:sz w:val="24"/>
                <w:szCs w:val="24"/>
              </w:rPr>
            </w:pPr>
            <w:r w:rsidRPr="00160E58">
              <w:rPr>
                <w:rFonts w:ascii="Osnova MFA Cyrillic" w:hAnsi="Osnova MFA Cyrillic"/>
                <w:sz w:val="24"/>
                <w:szCs w:val="24"/>
              </w:rPr>
              <w:t>Взято участь у заходах</w:t>
            </w:r>
            <w:r w:rsidR="003D65C3">
              <w:rPr>
                <w:rFonts w:ascii="Osnova MFA Cyrillic" w:hAnsi="Osnova MFA Cyrillic"/>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DAA6332" w14:textId="77777777" w:rsidR="00B90FBD" w:rsidRPr="00160E58" w:rsidRDefault="00B90FBD" w:rsidP="007137BF">
            <w:pPr>
              <w:contextualSpacing/>
              <w:jc w:val="center"/>
              <w:rPr>
                <w:rFonts w:ascii="Osnova MFA Cyrillic" w:hAnsi="Osnova MFA Cyrillic"/>
                <w:sz w:val="24"/>
                <w:szCs w:val="24"/>
              </w:rPr>
            </w:pPr>
          </w:p>
        </w:tc>
      </w:tr>
      <w:tr w:rsidR="007137BF" w:rsidRPr="00160E58" w14:paraId="5EC25D3C" w14:textId="77777777" w:rsidTr="00205C54">
        <w:trPr>
          <w:trHeight w:val="341"/>
          <w:jc w:val="center"/>
        </w:trPr>
        <w:tc>
          <w:tcPr>
            <w:tcW w:w="562" w:type="dxa"/>
            <w:tcBorders>
              <w:top w:val="single" w:sz="4" w:space="0" w:color="000000"/>
              <w:left w:val="single" w:sz="4" w:space="0" w:color="000000"/>
              <w:bottom w:val="single" w:sz="4" w:space="0" w:color="000000"/>
              <w:right w:val="nil"/>
            </w:tcBorders>
          </w:tcPr>
          <w:p w14:paraId="730C70F2" w14:textId="77777777" w:rsidR="007137BF" w:rsidRPr="00160E58" w:rsidRDefault="007137BF" w:rsidP="007137BF">
            <w:pPr>
              <w:contextualSpacing/>
              <w:jc w:val="center"/>
              <w:rPr>
                <w:rFonts w:ascii="Osnova MFA Cyrillic" w:hAnsi="Osnova MFA Cyrillic"/>
                <w:b/>
                <w:sz w:val="24"/>
                <w:szCs w:val="24"/>
              </w:rPr>
            </w:pPr>
          </w:p>
        </w:tc>
        <w:tc>
          <w:tcPr>
            <w:tcW w:w="15735" w:type="dxa"/>
            <w:gridSpan w:val="8"/>
            <w:tcBorders>
              <w:top w:val="single" w:sz="4" w:space="0" w:color="000000"/>
              <w:left w:val="nil"/>
              <w:bottom w:val="single" w:sz="4" w:space="0" w:color="000000"/>
              <w:right w:val="single" w:sz="4" w:space="0" w:color="000000"/>
            </w:tcBorders>
          </w:tcPr>
          <w:p w14:paraId="20DFD458" w14:textId="77777777" w:rsidR="003D65C3" w:rsidRDefault="003D65C3" w:rsidP="007137BF">
            <w:pPr>
              <w:contextualSpacing/>
              <w:jc w:val="center"/>
              <w:rPr>
                <w:rFonts w:ascii="Osnova MFA Cyrillic" w:hAnsi="Osnova MFA Cyrillic"/>
                <w:b/>
                <w:sz w:val="24"/>
                <w:szCs w:val="24"/>
              </w:rPr>
            </w:pPr>
          </w:p>
          <w:p w14:paraId="7AC8FB27" w14:textId="73305954" w:rsidR="007137BF" w:rsidRPr="00160E58" w:rsidRDefault="007137BF" w:rsidP="007137BF">
            <w:pPr>
              <w:contextualSpacing/>
              <w:jc w:val="center"/>
              <w:rPr>
                <w:rFonts w:ascii="Osnova MFA Cyrillic" w:hAnsi="Osnova MFA Cyrillic"/>
                <w:b/>
                <w:sz w:val="24"/>
                <w:szCs w:val="24"/>
              </w:rPr>
            </w:pPr>
            <w:r w:rsidRPr="00160E58">
              <w:rPr>
                <w:rFonts w:ascii="Osnova MFA Cyrillic" w:hAnsi="Osnova MFA Cyrillic"/>
                <w:b/>
                <w:sz w:val="24"/>
                <w:szCs w:val="24"/>
              </w:rPr>
              <w:t xml:space="preserve">Ціль VІ. </w:t>
            </w:r>
            <w:r w:rsidR="00D93B4F" w:rsidRPr="00160E58">
              <w:rPr>
                <w:rFonts w:ascii="Osnova MFA Cyrillic" w:hAnsi="Osnova MFA Cyrillic"/>
                <w:b/>
                <w:sz w:val="24"/>
                <w:szCs w:val="24"/>
              </w:rPr>
              <w:t>Підтримання дієвих механізмів запобігання корупції у сфері публічних закупівель</w:t>
            </w:r>
          </w:p>
          <w:p w14:paraId="3F55EF19" w14:textId="634575E7" w:rsidR="00543813" w:rsidRPr="00160E58" w:rsidRDefault="00543813" w:rsidP="007137BF">
            <w:pPr>
              <w:contextualSpacing/>
              <w:jc w:val="center"/>
              <w:rPr>
                <w:rFonts w:ascii="Osnova MFA Cyrillic" w:hAnsi="Osnova MFA Cyrillic"/>
                <w:sz w:val="24"/>
                <w:szCs w:val="24"/>
              </w:rPr>
            </w:pPr>
          </w:p>
        </w:tc>
      </w:tr>
      <w:tr w:rsidR="007137BF" w:rsidRPr="00160E58" w14:paraId="0EFC99BC" w14:textId="77777777" w:rsidTr="00205C54">
        <w:trPr>
          <w:trHeight w:val="479"/>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17FA7C1" w14:textId="3CA140D2" w:rsidR="007137BF" w:rsidRPr="00160E58" w:rsidRDefault="007137BF" w:rsidP="007137BF">
            <w:pPr>
              <w:contextualSpacing/>
              <w:jc w:val="center"/>
              <w:rPr>
                <w:rFonts w:ascii="Osnova MFA Cyrillic" w:hAnsi="Osnova MFA Cyrillic"/>
                <w:sz w:val="24"/>
                <w:szCs w:val="24"/>
              </w:rPr>
            </w:pPr>
            <w:r w:rsidRPr="00160E58">
              <w:rPr>
                <w:rFonts w:ascii="Osnova MFA Cyrillic" w:hAnsi="Osnova MFA Cyrillic"/>
                <w:sz w:val="24"/>
                <w:szCs w:val="24"/>
              </w:rPr>
              <w:t>1</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55545D99" w14:textId="07254A55" w:rsidR="00543813" w:rsidRPr="00160E58" w:rsidRDefault="00D93B4F" w:rsidP="007137BF">
            <w:pPr>
              <w:tabs>
                <w:tab w:val="left" w:pos="3962"/>
              </w:tabs>
              <w:contextualSpacing/>
              <w:jc w:val="both"/>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Забезпечення дотримання вимог законодавства</w:t>
            </w:r>
            <w:r w:rsidR="00E13FCF" w:rsidRPr="00160E58">
              <w:rPr>
                <w:rFonts w:ascii="Osnova MFA Cyrillic" w:eastAsia="Times New Roman" w:hAnsi="Osnova MFA Cyrillic"/>
                <w:color w:val="000000"/>
                <w:sz w:val="24"/>
                <w:szCs w:val="24"/>
                <w:lang w:eastAsia="zh-CN"/>
              </w:rPr>
              <w:t xml:space="preserve"> у сфері публічних закупівель, зокрема принципів максимальної економії та ефективності, відкритості та прозорості на всіх стадіях закупівель.</w:t>
            </w:r>
          </w:p>
          <w:p w14:paraId="79537299" w14:textId="7B61E475" w:rsidR="00543813" w:rsidRPr="00160E58" w:rsidRDefault="00543813" w:rsidP="007137BF">
            <w:pPr>
              <w:tabs>
                <w:tab w:val="left" w:pos="3962"/>
              </w:tabs>
              <w:contextualSpacing/>
              <w:jc w:val="both"/>
              <w:rPr>
                <w:rFonts w:ascii="Osnova MFA Cyrillic" w:eastAsia="Times New Roman" w:hAnsi="Osnova MFA Cyrillic"/>
                <w:color w:val="000000"/>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604F78" w14:textId="705CCBC1" w:rsidR="007137BF" w:rsidRPr="00160E58" w:rsidRDefault="00E13FCF"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6D57A0C" w14:textId="534D53AD" w:rsidR="007137BF" w:rsidRPr="00160E58" w:rsidRDefault="00E13FCF"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6B7F4D4" w14:textId="588FF361" w:rsidR="007137BF" w:rsidRPr="00160E58" w:rsidRDefault="00E13FCF"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4A383405" w14:textId="36D270B6" w:rsidR="007137BF" w:rsidRPr="00160E58" w:rsidRDefault="00F06EF8"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Структурні підрозділи апарату МЗС</w:t>
            </w:r>
          </w:p>
        </w:tc>
        <w:tc>
          <w:tcPr>
            <w:tcW w:w="2268" w:type="dxa"/>
            <w:tcBorders>
              <w:top w:val="single" w:sz="4" w:space="0" w:color="000000"/>
              <w:left w:val="single" w:sz="4" w:space="0" w:color="000000"/>
              <w:bottom w:val="single" w:sz="4" w:space="0" w:color="000000"/>
              <w:right w:val="single" w:sz="4" w:space="0" w:color="000000"/>
            </w:tcBorders>
            <w:vAlign w:val="center"/>
          </w:tcPr>
          <w:p w14:paraId="693076D6" w14:textId="76D39AE8" w:rsidR="007137BF" w:rsidRPr="00160E58" w:rsidRDefault="00E13FCF" w:rsidP="007137BF">
            <w:pPr>
              <w:tabs>
                <w:tab w:val="left" w:pos="3962"/>
              </w:tabs>
              <w:contextualSpacing/>
              <w:jc w:val="center"/>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 xml:space="preserve">Забезпечено візування </w:t>
            </w:r>
            <w:r w:rsidR="00F06EF8" w:rsidRPr="00160E58">
              <w:rPr>
                <w:rFonts w:ascii="Osnova MFA Cyrillic" w:eastAsia="Times New Roman" w:hAnsi="Osnova MFA Cyrillic"/>
                <w:color w:val="000000"/>
                <w:sz w:val="24"/>
                <w:szCs w:val="24"/>
                <w:lang w:eastAsia="zh-CN"/>
              </w:rPr>
              <w:t>Сектором</w:t>
            </w:r>
            <w:r w:rsidRPr="00160E58">
              <w:rPr>
                <w:rFonts w:ascii="Osnova MFA Cyrillic" w:eastAsia="Times New Roman" w:hAnsi="Osnova MFA Cyrillic"/>
                <w:color w:val="000000"/>
                <w:sz w:val="24"/>
                <w:szCs w:val="24"/>
                <w:lang w:eastAsia="zh-CN"/>
              </w:rPr>
              <w:t xml:space="preserve"> проєктів усіх договорів закупівель</w:t>
            </w:r>
            <w:r w:rsidR="003D65C3">
              <w:rPr>
                <w:rFonts w:ascii="Osnova MFA Cyrillic" w:eastAsia="Times New Roman" w:hAnsi="Osnova MFA Cyrillic"/>
                <w:color w:val="000000"/>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34BD37A" w14:textId="77777777" w:rsidR="007137BF" w:rsidRPr="00160E58" w:rsidRDefault="007137BF" w:rsidP="007137BF">
            <w:pPr>
              <w:contextualSpacing/>
              <w:jc w:val="center"/>
              <w:rPr>
                <w:rFonts w:ascii="Osnova MFA Cyrillic" w:hAnsi="Osnova MFA Cyrillic"/>
                <w:sz w:val="24"/>
                <w:szCs w:val="24"/>
              </w:rPr>
            </w:pPr>
          </w:p>
        </w:tc>
      </w:tr>
      <w:tr w:rsidR="00495E9C" w:rsidRPr="00160E58" w14:paraId="0E596218" w14:textId="77777777" w:rsidTr="00205C54">
        <w:trPr>
          <w:trHeight w:val="47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B678837" w14:textId="11409CFF" w:rsidR="00495E9C" w:rsidRPr="00160E58" w:rsidRDefault="00160E58" w:rsidP="007137BF">
            <w:pPr>
              <w:contextualSpacing/>
              <w:jc w:val="center"/>
              <w:rPr>
                <w:rFonts w:ascii="Osnova MFA Cyrillic" w:hAnsi="Osnova MFA Cyrillic"/>
                <w:sz w:val="24"/>
                <w:szCs w:val="24"/>
              </w:rPr>
            </w:pPr>
            <w:r w:rsidRPr="00160E58">
              <w:rPr>
                <w:rFonts w:ascii="Osnova MFA Cyrillic" w:hAnsi="Osnova MFA Cyrillic"/>
                <w:sz w:val="24"/>
                <w:szCs w:val="24"/>
              </w:rPr>
              <w:t>2</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0DE1769B" w14:textId="756FF6A7" w:rsidR="00495E9C" w:rsidRPr="00160E58" w:rsidRDefault="00495E9C" w:rsidP="007137BF">
            <w:pPr>
              <w:tabs>
                <w:tab w:val="left" w:pos="3962"/>
              </w:tabs>
              <w:contextualSpacing/>
              <w:jc w:val="both"/>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 xml:space="preserve">Здійснення моніторингу цін при </w:t>
            </w:r>
            <w:r w:rsidR="00160E58" w:rsidRPr="00160E58">
              <w:rPr>
                <w:rFonts w:ascii="Osnova MFA Cyrillic" w:eastAsia="Times New Roman" w:hAnsi="Osnova MFA Cyrillic"/>
                <w:color w:val="000000"/>
                <w:sz w:val="24"/>
                <w:szCs w:val="24"/>
                <w:lang w:eastAsia="zh-CN"/>
              </w:rPr>
              <w:t xml:space="preserve">проведенні </w:t>
            </w:r>
            <w:r w:rsidRPr="00160E58">
              <w:rPr>
                <w:rFonts w:ascii="Osnova MFA Cyrillic" w:eastAsia="Times New Roman" w:hAnsi="Osnova MFA Cyrillic"/>
                <w:color w:val="000000"/>
                <w:sz w:val="24"/>
                <w:szCs w:val="24"/>
                <w:lang w:eastAsia="zh-CN"/>
              </w:rPr>
              <w:t>закупівель відповідальним структурним підрозділом, який ініціює закупівлю, з обов’язковим наданням результатів моніторингу у складі обґрунтування необхідності внесення закупівлі до Річного плану, а також до подання про проведення закупівлі. Використання Примірної методики визначення очікуваної вартості предмета закупівлі.</w:t>
            </w:r>
          </w:p>
        </w:tc>
        <w:tc>
          <w:tcPr>
            <w:tcW w:w="2268" w:type="dxa"/>
            <w:tcBorders>
              <w:top w:val="single" w:sz="4" w:space="0" w:color="000000"/>
              <w:left w:val="single" w:sz="4" w:space="0" w:color="000000"/>
              <w:bottom w:val="single" w:sz="4" w:space="0" w:color="000000"/>
              <w:right w:val="single" w:sz="4" w:space="0" w:color="000000"/>
            </w:tcBorders>
            <w:vAlign w:val="center"/>
          </w:tcPr>
          <w:p w14:paraId="1D8FDCDF" w14:textId="46EF79BB" w:rsidR="00495E9C" w:rsidRPr="00160E58" w:rsidRDefault="00495E9C"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33191235" w14:textId="19D95AED" w:rsidR="00495E9C" w:rsidRPr="00160E58" w:rsidRDefault="00495E9C"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63DC41C2" w14:textId="1C04F27F" w:rsidR="00495E9C" w:rsidRPr="00160E58" w:rsidRDefault="00495E9C"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13D3ACC2" w14:textId="03F37160" w:rsidR="00495E9C" w:rsidRPr="00160E58" w:rsidRDefault="00495E9C"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Структурні підрозділи апарату МЗС</w:t>
            </w:r>
          </w:p>
        </w:tc>
        <w:tc>
          <w:tcPr>
            <w:tcW w:w="2268" w:type="dxa"/>
            <w:tcBorders>
              <w:top w:val="single" w:sz="4" w:space="0" w:color="000000"/>
              <w:left w:val="single" w:sz="4" w:space="0" w:color="000000"/>
              <w:bottom w:val="single" w:sz="4" w:space="0" w:color="000000"/>
              <w:right w:val="single" w:sz="4" w:space="0" w:color="000000"/>
            </w:tcBorders>
            <w:vAlign w:val="center"/>
          </w:tcPr>
          <w:p w14:paraId="3A975CED" w14:textId="2EEA9FEE" w:rsidR="00495E9C" w:rsidRPr="00160E58" w:rsidRDefault="00160E58" w:rsidP="007137BF">
            <w:pPr>
              <w:tabs>
                <w:tab w:val="left" w:pos="3962"/>
              </w:tabs>
              <w:contextualSpacing/>
              <w:jc w:val="center"/>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Забезпечено належний контроль Сектором</w:t>
            </w:r>
            <w:r w:rsidR="003D65C3">
              <w:rPr>
                <w:rFonts w:ascii="Osnova MFA Cyrillic" w:eastAsia="Times New Roman" w:hAnsi="Osnova MFA Cyrillic"/>
                <w:color w:val="000000"/>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BD4D0C1" w14:textId="77777777" w:rsidR="00495E9C" w:rsidRPr="00160E58" w:rsidRDefault="00495E9C" w:rsidP="007137BF">
            <w:pPr>
              <w:contextualSpacing/>
              <w:jc w:val="center"/>
              <w:rPr>
                <w:rFonts w:ascii="Osnova MFA Cyrillic" w:hAnsi="Osnova MFA Cyrillic"/>
                <w:sz w:val="24"/>
                <w:szCs w:val="24"/>
              </w:rPr>
            </w:pPr>
          </w:p>
        </w:tc>
      </w:tr>
      <w:tr w:rsidR="000B04CA" w:rsidRPr="00160E58" w14:paraId="7F9B1695" w14:textId="77777777" w:rsidTr="00205C54">
        <w:trPr>
          <w:trHeight w:val="47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B9E3045" w14:textId="5E969EE2" w:rsidR="000B04CA" w:rsidRPr="00160E58" w:rsidRDefault="00160E58" w:rsidP="007137BF">
            <w:pPr>
              <w:contextualSpacing/>
              <w:jc w:val="center"/>
              <w:rPr>
                <w:rFonts w:ascii="Osnova MFA Cyrillic" w:hAnsi="Osnova MFA Cyrillic"/>
                <w:sz w:val="24"/>
                <w:szCs w:val="24"/>
              </w:rPr>
            </w:pPr>
            <w:r w:rsidRPr="00160E58">
              <w:rPr>
                <w:rFonts w:ascii="Osnova MFA Cyrillic" w:hAnsi="Osnova MFA Cyrillic"/>
                <w:sz w:val="24"/>
                <w:szCs w:val="24"/>
              </w:rPr>
              <w:t>3</w:t>
            </w:r>
            <w:r w:rsidR="003D65C3">
              <w:rPr>
                <w:rFonts w:ascii="Osnova MFA Cyrillic" w:hAnsi="Osnova MFA Cyrillic"/>
                <w:sz w:val="24"/>
                <w:szCs w:val="24"/>
              </w:rPr>
              <w:t>.</w:t>
            </w: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7EAEC0F9" w14:textId="7A064BCB" w:rsidR="000B04CA" w:rsidRPr="00160E58" w:rsidRDefault="00160E58" w:rsidP="007137BF">
            <w:pPr>
              <w:tabs>
                <w:tab w:val="left" w:pos="3962"/>
              </w:tabs>
              <w:contextualSpacing/>
              <w:jc w:val="both"/>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В</w:t>
            </w:r>
            <w:r w:rsidR="000B04CA" w:rsidRPr="00160E58">
              <w:rPr>
                <w:rFonts w:ascii="Osnova MFA Cyrillic" w:eastAsia="Times New Roman" w:hAnsi="Osnova MFA Cyrillic"/>
                <w:color w:val="000000"/>
                <w:sz w:val="24"/>
                <w:szCs w:val="24"/>
                <w:lang w:eastAsia="zh-CN"/>
              </w:rPr>
              <w:t xml:space="preserve">икористання системи електронних закупівель </w:t>
            </w:r>
            <w:r w:rsidR="000B04CA" w:rsidRPr="00160E58">
              <w:rPr>
                <w:rFonts w:ascii="Osnova MFA Cyrillic" w:eastAsia="Times New Roman" w:hAnsi="Osnova MFA Cyrillic"/>
                <w:color w:val="000000"/>
                <w:sz w:val="24"/>
                <w:szCs w:val="24"/>
                <w:lang w:val="en-US" w:eastAsia="zh-CN"/>
              </w:rPr>
              <w:t>ProZoro</w:t>
            </w:r>
            <w:r w:rsidR="000B04CA" w:rsidRPr="00160E58">
              <w:rPr>
                <w:rFonts w:ascii="Osnova MFA Cyrillic" w:eastAsia="Times New Roman" w:hAnsi="Osnova MFA Cyrillic"/>
                <w:color w:val="000000"/>
                <w:sz w:val="24"/>
                <w:szCs w:val="24"/>
                <w:lang w:eastAsia="zh-CN"/>
              </w:rPr>
              <w:t xml:space="preserve"> при проведенні процедури публічних закупівель</w:t>
            </w:r>
            <w:r w:rsidR="003D65C3">
              <w:rPr>
                <w:rFonts w:ascii="Osnova MFA Cyrillic" w:eastAsia="Times New Roman" w:hAnsi="Osnova MFA Cyrillic"/>
                <w:color w:val="000000"/>
                <w:sz w:val="24"/>
                <w:szCs w:val="24"/>
                <w:lang w:eastAsia="zh-CN"/>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112DFEAE" w14:textId="407E8810" w:rsidR="000B04CA" w:rsidRPr="00160E58" w:rsidRDefault="00F06EF8"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2C90142E" w14:textId="15244AB6" w:rsidR="000B04CA" w:rsidRPr="00160E58" w:rsidRDefault="000B04CA"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2126" w:type="dxa"/>
            <w:tcBorders>
              <w:top w:val="single" w:sz="4" w:space="0" w:color="000000"/>
              <w:left w:val="single" w:sz="4" w:space="0" w:color="000000"/>
              <w:bottom w:val="single" w:sz="4" w:space="0" w:color="000000"/>
              <w:right w:val="single" w:sz="4" w:space="0" w:color="000000"/>
            </w:tcBorders>
            <w:vAlign w:val="center"/>
          </w:tcPr>
          <w:p w14:paraId="2E6300AE" w14:textId="46DF1FB4" w:rsidR="000B04CA" w:rsidRPr="00160E58" w:rsidRDefault="000B04CA"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271DD021" w14:textId="5F8B8075" w:rsidR="000B04CA" w:rsidRPr="00160E58" w:rsidRDefault="000B04CA" w:rsidP="007137BF">
            <w:pPr>
              <w:tabs>
                <w:tab w:val="left" w:pos="3962"/>
              </w:tabs>
              <w:contextualSpacing/>
              <w:jc w:val="center"/>
              <w:rPr>
                <w:rFonts w:ascii="Osnova MFA Cyrillic" w:hAnsi="Osnova MFA Cyrillic"/>
                <w:sz w:val="24"/>
                <w:szCs w:val="24"/>
              </w:rPr>
            </w:pPr>
            <w:r w:rsidRPr="00160E58">
              <w:rPr>
                <w:rFonts w:ascii="Osnova MFA Cyrillic" w:hAnsi="Osnova MFA Cyrillic"/>
                <w:sz w:val="24"/>
                <w:szCs w:val="24"/>
              </w:rPr>
              <w:t>Структурні підрозділи ап</w:t>
            </w:r>
            <w:r w:rsidR="00671AB4" w:rsidRPr="00160E58">
              <w:rPr>
                <w:rFonts w:ascii="Osnova MFA Cyrillic" w:hAnsi="Osnova MFA Cyrillic"/>
                <w:sz w:val="24"/>
                <w:szCs w:val="24"/>
              </w:rPr>
              <w:t>а</w:t>
            </w:r>
            <w:r w:rsidRPr="00160E58">
              <w:rPr>
                <w:rFonts w:ascii="Osnova MFA Cyrillic" w:hAnsi="Osnova MFA Cyrillic"/>
                <w:sz w:val="24"/>
                <w:szCs w:val="24"/>
              </w:rPr>
              <w:t>рату МЗС</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64F51" w14:textId="535A32EB" w:rsidR="000B04CA" w:rsidRPr="003D65C3" w:rsidRDefault="00160E58" w:rsidP="007137BF">
            <w:pPr>
              <w:tabs>
                <w:tab w:val="left" w:pos="3962"/>
              </w:tabs>
              <w:contextualSpacing/>
              <w:jc w:val="center"/>
              <w:rPr>
                <w:rFonts w:ascii="Osnova MFA Cyrillic" w:eastAsia="Times New Roman" w:hAnsi="Osnova MFA Cyrillic"/>
                <w:color w:val="000000"/>
                <w:sz w:val="24"/>
                <w:szCs w:val="24"/>
                <w:lang w:eastAsia="zh-CN"/>
              </w:rPr>
            </w:pPr>
            <w:r w:rsidRPr="00160E58">
              <w:rPr>
                <w:rFonts w:ascii="Osnova MFA Cyrillic" w:eastAsia="Times New Roman" w:hAnsi="Osnova MFA Cyrillic"/>
                <w:color w:val="000000"/>
                <w:sz w:val="24"/>
                <w:szCs w:val="24"/>
                <w:lang w:eastAsia="zh-CN"/>
              </w:rPr>
              <w:t>Здійснено п</w:t>
            </w:r>
            <w:r w:rsidR="000B04CA" w:rsidRPr="00160E58">
              <w:rPr>
                <w:rFonts w:ascii="Osnova MFA Cyrillic" w:eastAsia="Times New Roman" w:hAnsi="Osnova MFA Cyrillic"/>
                <w:color w:val="000000"/>
                <w:sz w:val="24"/>
                <w:szCs w:val="24"/>
                <w:lang w:eastAsia="zh-CN"/>
              </w:rPr>
              <w:t xml:space="preserve">ублікації в системі електронних закупівель системи </w:t>
            </w:r>
            <w:r w:rsidR="000B04CA" w:rsidRPr="00160E58">
              <w:rPr>
                <w:rFonts w:ascii="Osnova MFA Cyrillic" w:eastAsia="Times New Roman" w:hAnsi="Osnova MFA Cyrillic"/>
                <w:color w:val="000000"/>
                <w:sz w:val="24"/>
                <w:szCs w:val="24"/>
                <w:lang w:val="en-US" w:eastAsia="zh-CN"/>
              </w:rPr>
              <w:t>ProZoro</w:t>
            </w:r>
            <w:r w:rsidR="003D65C3">
              <w:rPr>
                <w:rFonts w:ascii="Osnova MFA Cyrillic" w:eastAsia="Times New Roman" w:hAnsi="Osnova MFA Cyrillic"/>
                <w:color w:val="000000"/>
                <w:sz w:val="24"/>
                <w:szCs w:val="24"/>
                <w:lang w:eastAsia="zh-CN"/>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BDD9B48" w14:textId="77777777" w:rsidR="000B04CA" w:rsidRPr="00160E58" w:rsidRDefault="000B04CA" w:rsidP="007137BF">
            <w:pPr>
              <w:contextualSpacing/>
              <w:jc w:val="center"/>
              <w:rPr>
                <w:rFonts w:ascii="Osnova MFA Cyrillic" w:hAnsi="Osnova MFA Cyrillic"/>
                <w:sz w:val="24"/>
                <w:szCs w:val="24"/>
              </w:rPr>
            </w:pPr>
          </w:p>
        </w:tc>
      </w:tr>
    </w:tbl>
    <w:p w14:paraId="0C88CA52" w14:textId="77777777" w:rsidR="00E2007D" w:rsidRPr="00160E58" w:rsidRDefault="00E2007D" w:rsidP="004C725A">
      <w:pPr>
        <w:tabs>
          <w:tab w:val="left" w:pos="1125"/>
        </w:tabs>
        <w:ind w:firstLine="426"/>
        <w:contextualSpacing/>
        <w:rPr>
          <w:rFonts w:ascii="Osnova MFA Cyrillic" w:hAnsi="Osnova MFA Cyrillic"/>
          <w:b/>
          <w:bCs/>
          <w:sz w:val="24"/>
          <w:szCs w:val="24"/>
        </w:rPr>
      </w:pPr>
    </w:p>
    <w:p w14:paraId="76C66FAC" w14:textId="77777777" w:rsidR="00805854" w:rsidRPr="00160E58" w:rsidRDefault="00805854" w:rsidP="004C725A">
      <w:pPr>
        <w:tabs>
          <w:tab w:val="left" w:pos="1125"/>
        </w:tabs>
        <w:ind w:firstLine="426"/>
        <w:contextualSpacing/>
        <w:rPr>
          <w:rFonts w:ascii="Osnova MFA Cyrillic" w:hAnsi="Osnova MFA Cyrillic"/>
          <w:b/>
          <w:bCs/>
          <w:sz w:val="24"/>
          <w:szCs w:val="24"/>
        </w:rPr>
      </w:pPr>
    </w:p>
    <w:p w14:paraId="29D1B435" w14:textId="77777777" w:rsidR="00805854" w:rsidRPr="00160E58" w:rsidRDefault="00805854" w:rsidP="003D65C3">
      <w:pPr>
        <w:tabs>
          <w:tab w:val="left" w:pos="1125"/>
        </w:tabs>
        <w:contextualSpacing/>
        <w:rPr>
          <w:rFonts w:ascii="Osnova MFA Cyrillic" w:hAnsi="Osnova MFA Cyrillic"/>
          <w:b/>
          <w:bCs/>
          <w:sz w:val="24"/>
          <w:szCs w:val="24"/>
        </w:rPr>
      </w:pPr>
    </w:p>
    <w:p w14:paraId="6CFB18E9" w14:textId="77777777" w:rsidR="00E2007D" w:rsidRPr="00160E58" w:rsidRDefault="00855832" w:rsidP="004C725A">
      <w:pPr>
        <w:tabs>
          <w:tab w:val="left" w:pos="1125"/>
        </w:tabs>
        <w:ind w:firstLine="426"/>
        <w:contextualSpacing/>
        <w:rPr>
          <w:rFonts w:ascii="Osnova MFA Cyrillic" w:hAnsi="Osnova MFA Cyrillic"/>
          <w:b/>
          <w:bCs/>
          <w:sz w:val="24"/>
          <w:szCs w:val="24"/>
        </w:rPr>
      </w:pPr>
      <w:r w:rsidRPr="00160E58">
        <w:rPr>
          <w:rFonts w:ascii="Osnova MFA Cyrillic" w:hAnsi="Osnova MFA Cyrillic"/>
          <w:b/>
          <w:bCs/>
          <w:sz w:val="24"/>
          <w:szCs w:val="24"/>
        </w:rPr>
        <w:t>Завідувач</w:t>
      </w:r>
      <w:r w:rsidR="00E2007D" w:rsidRPr="00160E58">
        <w:rPr>
          <w:rFonts w:ascii="Osnova MFA Cyrillic" w:hAnsi="Osnova MFA Cyrillic"/>
          <w:b/>
          <w:bCs/>
          <w:sz w:val="24"/>
          <w:szCs w:val="24"/>
        </w:rPr>
        <w:t xml:space="preserve"> Сектору з питань</w:t>
      </w:r>
    </w:p>
    <w:p w14:paraId="77F7A3AB" w14:textId="5300B431" w:rsidR="00620D1D" w:rsidRPr="00160E58" w:rsidRDefault="00E2007D" w:rsidP="00E2007D">
      <w:pPr>
        <w:tabs>
          <w:tab w:val="left" w:pos="1125"/>
        </w:tabs>
        <w:ind w:firstLine="426"/>
        <w:contextualSpacing/>
        <w:rPr>
          <w:rFonts w:ascii="Osnova MFA Cyrillic" w:hAnsi="Osnova MFA Cyrillic"/>
          <w:b/>
          <w:bCs/>
          <w:sz w:val="24"/>
          <w:szCs w:val="24"/>
        </w:rPr>
      </w:pPr>
      <w:r w:rsidRPr="00160E58">
        <w:rPr>
          <w:rFonts w:ascii="Osnova MFA Cyrillic" w:hAnsi="Osnova MFA Cyrillic"/>
          <w:b/>
          <w:bCs/>
          <w:sz w:val="24"/>
          <w:szCs w:val="24"/>
        </w:rPr>
        <w:t>з</w:t>
      </w:r>
      <w:r w:rsidR="004C725A" w:rsidRPr="00160E58">
        <w:rPr>
          <w:rFonts w:ascii="Osnova MFA Cyrillic" w:hAnsi="Osnova MFA Cyrillic"/>
          <w:b/>
          <w:bCs/>
          <w:sz w:val="24"/>
          <w:szCs w:val="24"/>
        </w:rPr>
        <w:t>апобігання</w:t>
      </w:r>
      <w:r w:rsidRPr="00160E58">
        <w:rPr>
          <w:rFonts w:ascii="Osnova MFA Cyrillic" w:hAnsi="Osnova MFA Cyrillic"/>
          <w:b/>
          <w:bCs/>
          <w:sz w:val="24"/>
          <w:szCs w:val="24"/>
        </w:rPr>
        <w:t xml:space="preserve"> </w:t>
      </w:r>
      <w:r w:rsidR="004C725A" w:rsidRPr="00160E58">
        <w:rPr>
          <w:rFonts w:ascii="Osnova MFA Cyrillic" w:hAnsi="Osnova MFA Cyrillic"/>
          <w:b/>
          <w:bCs/>
          <w:sz w:val="24"/>
          <w:szCs w:val="24"/>
        </w:rPr>
        <w:t xml:space="preserve">та виявлення корупції МЗС                                                                </w:t>
      </w:r>
      <w:r w:rsidRPr="00160E58">
        <w:rPr>
          <w:rFonts w:ascii="Osnova MFA Cyrillic" w:hAnsi="Osnova MFA Cyrillic"/>
          <w:b/>
          <w:bCs/>
          <w:sz w:val="24"/>
          <w:szCs w:val="24"/>
        </w:rPr>
        <w:t xml:space="preserve">                                             </w:t>
      </w:r>
      <w:r w:rsidR="004C725A" w:rsidRPr="00160E58">
        <w:rPr>
          <w:rFonts w:ascii="Osnova MFA Cyrillic" w:hAnsi="Osnova MFA Cyrillic"/>
          <w:b/>
          <w:bCs/>
          <w:sz w:val="24"/>
          <w:szCs w:val="24"/>
        </w:rPr>
        <w:t xml:space="preserve">   </w:t>
      </w:r>
      <w:r w:rsidR="006202B8" w:rsidRPr="00160E58">
        <w:rPr>
          <w:rFonts w:ascii="Osnova MFA Cyrillic" w:hAnsi="Osnova MFA Cyrillic"/>
          <w:b/>
          <w:bCs/>
          <w:sz w:val="24"/>
          <w:szCs w:val="24"/>
        </w:rPr>
        <w:t>Аліна ПОНОМАРЕНКО</w:t>
      </w:r>
      <w:r w:rsidR="004C725A" w:rsidRPr="00160E58">
        <w:rPr>
          <w:rFonts w:ascii="Osnova MFA Cyrillic" w:hAnsi="Osnova MFA Cyrillic"/>
          <w:b/>
          <w:bCs/>
          <w:sz w:val="24"/>
          <w:szCs w:val="24"/>
        </w:rPr>
        <w:tab/>
      </w:r>
    </w:p>
    <w:sectPr w:rsidR="00620D1D" w:rsidRPr="00160E58" w:rsidSect="00977D56">
      <w:headerReference w:type="default" r:id="rId7"/>
      <w:pgSz w:w="16838" w:h="11906" w:orient="landscape"/>
      <w:pgMar w:top="1134" w:right="395" w:bottom="426" w:left="284"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BA75" w14:textId="77777777" w:rsidR="00F2507D" w:rsidRDefault="00F2507D" w:rsidP="00AC3DFD">
      <w:r>
        <w:separator/>
      </w:r>
    </w:p>
  </w:endnote>
  <w:endnote w:type="continuationSeparator" w:id="0">
    <w:p w14:paraId="2D8FF156" w14:textId="77777777" w:rsidR="00F2507D" w:rsidRDefault="00F2507D" w:rsidP="00AC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Osnova MFA Cyrillic">
    <w:panose1 w:val="02010504040200020004"/>
    <w:charset w:val="CC"/>
    <w:family w:val="auto"/>
    <w:pitch w:val="variable"/>
    <w:sig w:usb0="80000203" w:usb1="0000000A" w:usb2="00000000" w:usb3="00000000" w:csb0="00000004"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395E" w14:textId="77777777" w:rsidR="00F2507D" w:rsidRDefault="00F2507D" w:rsidP="00AC3DFD">
      <w:r>
        <w:separator/>
      </w:r>
    </w:p>
  </w:footnote>
  <w:footnote w:type="continuationSeparator" w:id="0">
    <w:p w14:paraId="0E464F87" w14:textId="77777777" w:rsidR="00F2507D" w:rsidRDefault="00F2507D" w:rsidP="00AC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392276"/>
      <w:docPartObj>
        <w:docPartGallery w:val="Page Numbers (Top of Page)"/>
        <w:docPartUnique/>
      </w:docPartObj>
    </w:sdtPr>
    <w:sdtContent>
      <w:p w14:paraId="5EBB2D5C" w14:textId="0D281C60" w:rsidR="00977D56" w:rsidRDefault="00977D56">
        <w:pPr>
          <w:pStyle w:val="a4"/>
          <w:jc w:val="center"/>
        </w:pPr>
        <w:r>
          <w:fldChar w:fldCharType="begin"/>
        </w:r>
        <w:r>
          <w:instrText>PAGE   \* MERGEFORMAT</w:instrText>
        </w:r>
        <w:r>
          <w:fldChar w:fldCharType="separate"/>
        </w:r>
        <w:r>
          <w:t>2</w:t>
        </w:r>
        <w:r>
          <w:fldChar w:fldCharType="end"/>
        </w:r>
      </w:p>
    </w:sdtContent>
  </w:sdt>
  <w:p w14:paraId="0492D466" w14:textId="77777777" w:rsidR="00977D56" w:rsidRDefault="00977D5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B1"/>
    <w:rsid w:val="00000E06"/>
    <w:rsid w:val="000013C2"/>
    <w:rsid w:val="000034CF"/>
    <w:rsid w:val="00006B2C"/>
    <w:rsid w:val="00006EEA"/>
    <w:rsid w:val="00006FE7"/>
    <w:rsid w:val="000340D8"/>
    <w:rsid w:val="00040595"/>
    <w:rsid w:val="0004160C"/>
    <w:rsid w:val="00045E64"/>
    <w:rsid w:val="0004666C"/>
    <w:rsid w:val="000509BC"/>
    <w:rsid w:val="00053153"/>
    <w:rsid w:val="0005507D"/>
    <w:rsid w:val="000560DC"/>
    <w:rsid w:val="000579BF"/>
    <w:rsid w:val="000630FE"/>
    <w:rsid w:val="00072671"/>
    <w:rsid w:val="00072870"/>
    <w:rsid w:val="000768CB"/>
    <w:rsid w:val="000800FA"/>
    <w:rsid w:val="00086759"/>
    <w:rsid w:val="00093679"/>
    <w:rsid w:val="0009466D"/>
    <w:rsid w:val="00097462"/>
    <w:rsid w:val="000A1175"/>
    <w:rsid w:val="000A5157"/>
    <w:rsid w:val="000A723E"/>
    <w:rsid w:val="000A74FF"/>
    <w:rsid w:val="000B04CA"/>
    <w:rsid w:val="000B0D91"/>
    <w:rsid w:val="000B3307"/>
    <w:rsid w:val="000B3953"/>
    <w:rsid w:val="000B3FAC"/>
    <w:rsid w:val="000D2C35"/>
    <w:rsid w:val="000D5AFD"/>
    <w:rsid w:val="000D78A6"/>
    <w:rsid w:val="000E79B4"/>
    <w:rsid w:val="000F17E5"/>
    <w:rsid w:val="000F1EF6"/>
    <w:rsid w:val="000F30F2"/>
    <w:rsid w:val="000F3DB1"/>
    <w:rsid w:val="000F61D4"/>
    <w:rsid w:val="0010331D"/>
    <w:rsid w:val="00105D76"/>
    <w:rsid w:val="001076FC"/>
    <w:rsid w:val="001203FD"/>
    <w:rsid w:val="001205CC"/>
    <w:rsid w:val="00122FE7"/>
    <w:rsid w:val="00134E4D"/>
    <w:rsid w:val="00142DCE"/>
    <w:rsid w:val="001447C5"/>
    <w:rsid w:val="00145974"/>
    <w:rsid w:val="00152812"/>
    <w:rsid w:val="00153420"/>
    <w:rsid w:val="00160B31"/>
    <w:rsid w:val="00160E58"/>
    <w:rsid w:val="001629FD"/>
    <w:rsid w:val="00164D39"/>
    <w:rsid w:val="001658B5"/>
    <w:rsid w:val="0017491F"/>
    <w:rsid w:val="001750BF"/>
    <w:rsid w:val="001824EF"/>
    <w:rsid w:val="00186DCC"/>
    <w:rsid w:val="001A287D"/>
    <w:rsid w:val="001A2F4A"/>
    <w:rsid w:val="001A398F"/>
    <w:rsid w:val="001A401D"/>
    <w:rsid w:val="001B5B6A"/>
    <w:rsid w:val="001C6573"/>
    <w:rsid w:val="001D0464"/>
    <w:rsid w:val="001D2AF7"/>
    <w:rsid w:val="001D34E4"/>
    <w:rsid w:val="001E160E"/>
    <w:rsid w:val="001E3D42"/>
    <w:rsid w:val="001F742A"/>
    <w:rsid w:val="00200737"/>
    <w:rsid w:val="002028CD"/>
    <w:rsid w:val="00202A6A"/>
    <w:rsid w:val="002052F2"/>
    <w:rsid w:val="00205C54"/>
    <w:rsid w:val="00211B90"/>
    <w:rsid w:val="002140AB"/>
    <w:rsid w:val="0021515D"/>
    <w:rsid w:val="00217772"/>
    <w:rsid w:val="002238CA"/>
    <w:rsid w:val="002271B7"/>
    <w:rsid w:val="002312B0"/>
    <w:rsid w:val="00231ABE"/>
    <w:rsid w:val="00233E14"/>
    <w:rsid w:val="002341B1"/>
    <w:rsid w:val="00241F87"/>
    <w:rsid w:val="00242820"/>
    <w:rsid w:val="002460DD"/>
    <w:rsid w:val="00251F36"/>
    <w:rsid w:val="00254D05"/>
    <w:rsid w:val="002553A8"/>
    <w:rsid w:val="00265B52"/>
    <w:rsid w:val="00277005"/>
    <w:rsid w:val="00285AF2"/>
    <w:rsid w:val="00286ED8"/>
    <w:rsid w:val="00287AC6"/>
    <w:rsid w:val="00294E6A"/>
    <w:rsid w:val="00296C7C"/>
    <w:rsid w:val="002A7E51"/>
    <w:rsid w:val="002B498B"/>
    <w:rsid w:val="002B6880"/>
    <w:rsid w:val="002C01FD"/>
    <w:rsid w:val="002C0911"/>
    <w:rsid w:val="002C3CF0"/>
    <w:rsid w:val="002C4F6E"/>
    <w:rsid w:val="002C6372"/>
    <w:rsid w:val="002D1B69"/>
    <w:rsid w:val="002D6355"/>
    <w:rsid w:val="002D7091"/>
    <w:rsid w:val="002E314C"/>
    <w:rsid w:val="002E69F6"/>
    <w:rsid w:val="002E7450"/>
    <w:rsid w:val="002F3011"/>
    <w:rsid w:val="002F44FE"/>
    <w:rsid w:val="002F65BD"/>
    <w:rsid w:val="00304A3A"/>
    <w:rsid w:val="00305958"/>
    <w:rsid w:val="00313DB6"/>
    <w:rsid w:val="00316227"/>
    <w:rsid w:val="00317643"/>
    <w:rsid w:val="003239F0"/>
    <w:rsid w:val="00324065"/>
    <w:rsid w:val="00324398"/>
    <w:rsid w:val="00325CEF"/>
    <w:rsid w:val="00336D7A"/>
    <w:rsid w:val="00336DC7"/>
    <w:rsid w:val="0034167A"/>
    <w:rsid w:val="00346EED"/>
    <w:rsid w:val="00354734"/>
    <w:rsid w:val="003600B5"/>
    <w:rsid w:val="0036090B"/>
    <w:rsid w:val="00361673"/>
    <w:rsid w:val="0036274E"/>
    <w:rsid w:val="00374D76"/>
    <w:rsid w:val="0037602D"/>
    <w:rsid w:val="00376551"/>
    <w:rsid w:val="00380939"/>
    <w:rsid w:val="00380C7F"/>
    <w:rsid w:val="003922AB"/>
    <w:rsid w:val="003930CB"/>
    <w:rsid w:val="00395551"/>
    <w:rsid w:val="00396A64"/>
    <w:rsid w:val="00397602"/>
    <w:rsid w:val="003B18F3"/>
    <w:rsid w:val="003C2152"/>
    <w:rsid w:val="003C5CF5"/>
    <w:rsid w:val="003D65C3"/>
    <w:rsid w:val="003E63FF"/>
    <w:rsid w:val="003F1B8B"/>
    <w:rsid w:val="003F4028"/>
    <w:rsid w:val="003F681E"/>
    <w:rsid w:val="003F692F"/>
    <w:rsid w:val="00402368"/>
    <w:rsid w:val="00404E8B"/>
    <w:rsid w:val="00415991"/>
    <w:rsid w:val="00422A2F"/>
    <w:rsid w:val="004237B8"/>
    <w:rsid w:val="0042439D"/>
    <w:rsid w:val="00426F83"/>
    <w:rsid w:val="0043018F"/>
    <w:rsid w:val="00441201"/>
    <w:rsid w:val="00442E2B"/>
    <w:rsid w:val="00450B1C"/>
    <w:rsid w:val="0046151C"/>
    <w:rsid w:val="0047207F"/>
    <w:rsid w:val="00477CA7"/>
    <w:rsid w:val="00492F65"/>
    <w:rsid w:val="00495740"/>
    <w:rsid w:val="00495E9C"/>
    <w:rsid w:val="004A0A5A"/>
    <w:rsid w:val="004A2BB2"/>
    <w:rsid w:val="004A4CB3"/>
    <w:rsid w:val="004A58D1"/>
    <w:rsid w:val="004A728E"/>
    <w:rsid w:val="004B0A86"/>
    <w:rsid w:val="004B1804"/>
    <w:rsid w:val="004B72A4"/>
    <w:rsid w:val="004C725A"/>
    <w:rsid w:val="004D09C7"/>
    <w:rsid w:val="004D2498"/>
    <w:rsid w:val="004D3D8D"/>
    <w:rsid w:val="004D4553"/>
    <w:rsid w:val="004E4970"/>
    <w:rsid w:val="004E4C30"/>
    <w:rsid w:val="004E5297"/>
    <w:rsid w:val="0050278A"/>
    <w:rsid w:val="005028F4"/>
    <w:rsid w:val="005035A0"/>
    <w:rsid w:val="005057C0"/>
    <w:rsid w:val="005062AA"/>
    <w:rsid w:val="00506885"/>
    <w:rsid w:val="0050720F"/>
    <w:rsid w:val="00514FD3"/>
    <w:rsid w:val="00521583"/>
    <w:rsid w:val="00521E60"/>
    <w:rsid w:val="005228CF"/>
    <w:rsid w:val="005239E1"/>
    <w:rsid w:val="005241B7"/>
    <w:rsid w:val="0053043D"/>
    <w:rsid w:val="00541144"/>
    <w:rsid w:val="0054346E"/>
    <w:rsid w:val="00543813"/>
    <w:rsid w:val="00546415"/>
    <w:rsid w:val="00553997"/>
    <w:rsid w:val="005604C2"/>
    <w:rsid w:val="00566954"/>
    <w:rsid w:val="00567604"/>
    <w:rsid w:val="00576D88"/>
    <w:rsid w:val="00585A29"/>
    <w:rsid w:val="00592744"/>
    <w:rsid w:val="0059458D"/>
    <w:rsid w:val="00594E8F"/>
    <w:rsid w:val="005958AA"/>
    <w:rsid w:val="005A339A"/>
    <w:rsid w:val="005A4B0B"/>
    <w:rsid w:val="005B0E21"/>
    <w:rsid w:val="005B1C72"/>
    <w:rsid w:val="005B24FC"/>
    <w:rsid w:val="005B30F6"/>
    <w:rsid w:val="005B40C1"/>
    <w:rsid w:val="005B51C8"/>
    <w:rsid w:val="005B7694"/>
    <w:rsid w:val="005B7D15"/>
    <w:rsid w:val="005C2632"/>
    <w:rsid w:val="005C2FB0"/>
    <w:rsid w:val="005C38E2"/>
    <w:rsid w:val="005C4392"/>
    <w:rsid w:val="005C5A73"/>
    <w:rsid w:val="005C7AB7"/>
    <w:rsid w:val="005D2B95"/>
    <w:rsid w:val="005E4692"/>
    <w:rsid w:val="005F3FE5"/>
    <w:rsid w:val="005F756B"/>
    <w:rsid w:val="00603354"/>
    <w:rsid w:val="006202B8"/>
    <w:rsid w:val="006203D2"/>
    <w:rsid w:val="00620D1D"/>
    <w:rsid w:val="00624910"/>
    <w:rsid w:val="00624D99"/>
    <w:rsid w:val="00633C2E"/>
    <w:rsid w:val="0064070D"/>
    <w:rsid w:val="006415E5"/>
    <w:rsid w:val="006438BA"/>
    <w:rsid w:val="006507A0"/>
    <w:rsid w:val="00650ADF"/>
    <w:rsid w:val="00652014"/>
    <w:rsid w:val="0065250B"/>
    <w:rsid w:val="00654E1B"/>
    <w:rsid w:val="006552D0"/>
    <w:rsid w:val="00664D1E"/>
    <w:rsid w:val="00665840"/>
    <w:rsid w:val="006662F1"/>
    <w:rsid w:val="00667A66"/>
    <w:rsid w:val="006700D4"/>
    <w:rsid w:val="00671AB4"/>
    <w:rsid w:val="00672DBD"/>
    <w:rsid w:val="0068646D"/>
    <w:rsid w:val="00693B37"/>
    <w:rsid w:val="00695FF5"/>
    <w:rsid w:val="00697D0B"/>
    <w:rsid w:val="006A2D6A"/>
    <w:rsid w:val="006A3D38"/>
    <w:rsid w:val="006B34AF"/>
    <w:rsid w:val="006B3B25"/>
    <w:rsid w:val="006B6CD1"/>
    <w:rsid w:val="006C2384"/>
    <w:rsid w:val="006C33B0"/>
    <w:rsid w:val="006D5903"/>
    <w:rsid w:val="006D6315"/>
    <w:rsid w:val="006E0D96"/>
    <w:rsid w:val="006E1FA9"/>
    <w:rsid w:val="006E6324"/>
    <w:rsid w:val="006F20EC"/>
    <w:rsid w:val="006F2FF3"/>
    <w:rsid w:val="006F3FFD"/>
    <w:rsid w:val="00700F80"/>
    <w:rsid w:val="00703D7E"/>
    <w:rsid w:val="00712258"/>
    <w:rsid w:val="007137BF"/>
    <w:rsid w:val="00713969"/>
    <w:rsid w:val="00717525"/>
    <w:rsid w:val="00725736"/>
    <w:rsid w:val="00727B47"/>
    <w:rsid w:val="0073122E"/>
    <w:rsid w:val="007400C2"/>
    <w:rsid w:val="007479BA"/>
    <w:rsid w:val="00751AB3"/>
    <w:rsid w:val="00756C6E"/>
    <w:rsid w:val="0076087C"/>
    <w:rsid w:val="00760EE2"/>
    <w:rsid w:val="007758F0"/>
    <w:rsid w:val="00776BF8"/>
    <w:rsid w:val="00781260"/>
    <w:rsid w:val="00782831"/>
    <w:rsid w:val="00787CD5"/>
    <w:rsid w:val="007918DA"/>
    <w:rsid w:val="007A0A19"/>
    <w:rsid w:val="007A7CAA"/>
    <w:rsid w:val="007B11B6"/>
    <w:rsid w:val="007C16F7"/>
    <w:rsid w:val="007C5C33"/>
    <w:rsid w:val="007D0699"/>
    <w:rsid w:val="007D44F1"/>
    <w:rsid w:val="007D4E35"/>
    <w:rsid w:val="007E0C31"/>
    <w:rsid w:val="007E28DA"/>
    <w:rsid w:val="007E6A0E"/>
    <w:rsid w:val="007F08F7"/>
    <w:rsid w:val="007F39CA"/>
    <w:rsid w:val="00802E36"/>
    <w:rsid w:val="00805854"/>
    <w:rsid w:val="00810A97"/>
    <w:rsid w:val="00811430"/>
    <w:rsid w:val="00827281"/>
    <w:rsid w:val="00832827"/>
    <w:rsid w:val="00833343"/>
    <w:rsid w:val="00836889"/>
    <w:rsid w:val="00850DD9"/>
    <w:rsid w:val="00855832"/>
    <w:rsid w:val="008560C7"/>
    <w:rsid w:val="00861AF2"/>
    <w:rsid w:val="00862406"/>
    <w:rsid w:val="00863B73"/>
    <w:rsid w:val="008714C6"/>
    <w:rsid w:val="00873D06"/>
    <w:rsid w:val="00891AC7"/>
    <w:rsid w:val="008A4B45"/>
    <w:rsid w:val="008A5E08"/>
    <w:rsid w:val="008A6BC2"/>
    <w:rsid w:val="008B10A9"/>
    <w:rsid w:val="008B5028"/>
    <w:rsid w:val="008B64B6"/>
    <w:rsid w:val="008C28E2"/>
    <w:rsid w:val="008C45C3"/>
    <w:rsid w:val="008C6F1D"/>
    <w:rsid w:val="008D0ABB"/>
    <w:rsid w:val="008D1E82"/>
    <w:rsid w:val="008D2CA9"/>
    <w:rsid w:val="008D3477"/>
    <w:rsid w:val="008D7227"/>
    <w:rsid w:val="008E2406"/>
    <w:rsid w:val="008E3C02"/>
    <w:rsid w:val="008F6CD5"/>
    <w:rsid w:val="009126E2"/>
    <w:rsid w:val="0091430E"/>
    <w:rsid w:val="009254E1"/>
    <w:rsid w:val="00930394"/>
    <w:rsid w:val="00941895"/>
    <w:rsid w:val="00945705"/>
    <w:rsid w:val="009467AE"/>
    <w:rsid w:val="00950DE4"/>
    <w:rsid w:val="00954C12"/>
    <w:rsid w:val="00955F85"/>
    <w:rsid w:val="00956CA8"/>
    <w:rsid w:val="00963C98"/>
    <w:rsid w:val="009641DB"/>
    <w:rsid w:val="009775A5"/>
    <w:rsid w:val="00977D56"/>
    <w:rsid w:val="00985CEA"/>
    <w:rsid w:val="009A1E8B"/>
    <w:rsid w:val="009A4932"/>
    <w:rsid w:val="009B31C3"/>
    <w:rsid w:val="009B3C93"/>
    <w:rsid w:val="009B5799"/>
    <w:rsid w:val="009C2C08"/>
    <w:rsid w:val="009C5D26"/>
    <w:rsid w:val="009C7B0E"/>
    <w:rsid w:val="009D183E"/>
    <w:rsid w:val="009D35DB"/>
    <w:rsid w:val="009D61BA"/>
    <w:rsid w:val="009E2BD4"/>
    <w:rsid w:val="009E2C69"/>
    <w:rsid w:val="009E3941"/>
    <w:rsid w:val="009E5325"/>
    <w:rsid w:val="009F3E46"/>
    <w:rsid w:val="009F4C2C"/>
    <w:rsid w:val="009F4D04"/>
    <w:rsid w:val="009F591C"/>
    <w:rsid w:val="00A01ACC"/>
    <w:rsid w:val="00A10925"/>
    <w:rsid w:val="00A128A1"/>
    <w:rsid w:val="00A17526"/>
    <w:rsid w:val="00A17544"/>
    <w:rsid w:val="00A20836"/>
    <w:rsid w:val="00A22869"/>
    <w:rsid w:val="00A36746"/>
    <w:rsid w:val="00A472B8"/>
    <w:rsid w:val="00A57F39"/>
    <w:rsid w:val="00A62541"/>
    <w:rsid w:val="00A65406"/>
    <w:rsid w:val="00A70965"/>
    <w:rsid w:val="00A73ED4"/>
    <w:rsid w:val="00A73F87"/>
    <w:rsid w:val="00A77865"/>
    <w:rsid w:val="00A81546"/>
    <w:rsid w:val="00A87583"/>
    <w:rsid w:val="00A8761F"/>
    <w:rsid w:val="00AA513B"/>
    <w:rsid w:val="00AB1835"/>
    <w:rsid w:val="00AB189F"/>
    <w:rsid w:val="00AB5553"/>
    <w:rsid w:val="00AC1979"/>
    <w:rsid w:val="00AC29E6"/>
    <w:rsid w:val="00AC3DFD"/>
    <w:rsid w:val="00AC45B0"/>
    <w:rsid w:val="00AD0798"/>
    <w:rsid w:val="00AD1FDA"/>
    <w:rsid w:val="00AE671C"/>
    <w:rsid w:val="00AF0E0D"/>
    <w:rsid w:val="00AF3E63"/>
    <w:rsid w:val="00AF65F7"/>
    <w:rsid w:val="00B03BA1"/>
    <w:rsid w:val="00B0756E"/>
    <w:rsid w:val="00B100F6"/>
    <w:rsid w:val="00B12436"/>
    <w:rsid w:val="00B16387"/>
    <w:rsid w:val="00B17447"/>
    <w:rsid w:val="00B17FBC"/>
    <w:rsid w:val="00B2069E"/>
    <w:rsid w:val="00B22031"/>
    <w:rsid w:val="00B22F64"/>
    <w:rsid w:val="00B24538"/>
    <w:rsid w:val="00B262CF"/>
    <w:rsid w:val="00B27645"/>
    <w:rsid w:val="00B363AB"/>
    <w:rsid w:val="00B42723"/>
    <w:rsid w:val="00B50F37"/>
    <w:rsid w:val="00B50F90"/>
    <w:rsid w:val="00B54C8E"/>
    <w:rsid w:val="00B66746"/>
    <w:rsid w:val="00B67384"/>
    <w:rsid w:val="00B74342"/>
    <w:rsid w:val="00B828D2"/>
    <w:rsid w:val="00B84BF5"/>
    <w:rsid w:val="00B86164"/>
    <w:rsid w:val="00B90FBD"/>
    <w:rsid w:val="00B92155"/>
    <w:rsid w:val="00B95C17"/>
    <w:rsid w:val="00BA269F"/>
    <w:rsid w:val="00BA72C7"/>
    <w:rsid w:val="00BB23C3"/>
    <w:rsid w:val="00BB4D70"/>
    <w:rsid w:val="00BB6D51"/>
    <w:rsid w:val="00BC3FA4"/>
    <w:rsid w:val="00BC57B9"/>
    <w:rsid w:val="00BD0434"/>
    <w:rsid w:val="00BE5887"/>
    <w:rsid w:val="00BF03DC"/>
    <w:rsid w:val="00BF77E9"/>
    <w:rsid w:val="00C00860"/>
    <w:rsid w:val="00C00ECB"/>
    <w:rsid w:val="00C14873"/>
    <w:rsid w:val="00C16128"/>
    <w:rsid w:val="00C30929"/>
    <w:rsid w:val="00C3125D"/>
    <w:rsid w:val="00C31298"/>
    <w:rsid w:val="00C34579"/>
    <w:rsid w:val="00C40965"/>
    <w:rsid w:val="00C431DF"/>
    <w:rsid w:val="00C44D6B"/>
    <w:rsid w:val="00C619EB"/>
    <w:rsid w:val="00C64984"/>
    <w:rsid w:val="00C66F3C"/>
    <w:rsid w:val="00C73190"/>
    <w:rsid w:val="00C76A6F"/>
    <w:rsid w:val="00C8002A"/>
    <w:rsid w:val="00C80693"/>
    <w:rsid w:val="00C92DD2"/>
    <w:rsid w:val="00C97BA5"/>
    <w:rsid w:val="00CA1809"/>
    <w:rsid w:val="00CA376E"/>
    <w:rsid w:val="00CA4DAF"/>
    <w:rsid w:val="00CC34D2"/>
    <w:rsid w:val="00CC65E5"/>
    <w:rsid w:val="00CD2ADD"/>
    <w:rsid w:val="00CE1956"/>
    <w:rsid w:val="00CE25B3"/>
    <w:rsid w:val="00CF00E9"/>
    <w:rsid w:val="00CF5BC0"/>
    <w:rsid w:val="00D00347"/>
    <w:rsid w:val="00D02EFF"/>
    <w:rsid w:val="00D0388E"/>
    <w:rsid w:val="00D10223"/>
    <w:rsid w:val="00D11E08"/>
    <w:rsid w:val="00D13357"/>
    <w:rsid w:val="00D153FC"/>
    <w:rsid w:val="00D16AA1"/>
    <w:rsid w:val="00D173E6"/>
    <w:rsid w:val="00D174F6"/>
    <w:rsid w:val="00D256F4"/>
    <w:rsid w:val="00D27D5C"/>
    <w:rsid w:val="00D30D4E"/>
    <w:rsid w:val="00D347C5"/>
    <w:rsid w:val="00D41575"/>
    <w:rsid w:val="00D476DB"/>
    <w:rsid w:val="00D514BA"/>
    <w:rsid w:val="00D55F57"/>
    <w:rsid w:val="00D60503"/>
    <w:rsid w:val="00D62097"/>
    <w:rsid w:val="00D66ADD"/>
    <w:rsid w:val="00D72138"/>
    <w:rsid w:val="00D825BF"/>
    <w:rsid w:val="00D82AD4"/>
    <w:rsid w:val="00D83C70"/>
    <w:rsid w:val="00D93B4F"/>
    <w:rsid w:val="00DA24F0"/>
    <w:rsid w:val="00DA2A17"/>
    <w:rsid w:val="00DA49C4"/>
    <w:rsid w:val="00DA5C10"/>
    <w:rsid w:val="00DA7421"/>
    <w:rsid w:val="00DB29E9"/>
    <w:rsid w:val="00DD0C76"/>
    <w:rsid w:val="00DD1A8A"/>
    <w:rsid w:val="00DD3BF8"/>
    <w:rsid w:val="00DE4741"/>
    <w:rsid w:val="00DF207D"/>
    <w:rsid w:val="00DF3659"/>
    <w:rsid w:val="00DF6BFF"/>
    <w:rsid w:val="00E13FCF"/>
    <w:rsid w:val="00E2007D"/>
    <w:rsid w:val="00E26F59"/>
    <w:rsid w:val="00E30A34"/>
    <w:rsid w:val="00E33861"/>
    <w:rsid w:val="00E348A2"/>
    <w:rsid w:val="00E37333"/>
    <w:rsid w:val="00E401FD"/>
    <w:rsid w:val="00E4125E"/>
    <w:rsid w:val="00E41B64"/>
    <w:rsid w:val="00E44461"/>
    <w:rsid w:val="00E578C3"/>
    <w:rsid w:val="00E6300C"/>
    <w:rsid w:val="00E76096"/>
    <w:rsid w:val="00E76E3C"/>
    <w:rsid w:val="00E865D9"/>
    <w:rsid w:val="00E87E0F"/>
    <w:rsid w:val="00E90A0D"/>
    <w:rsid w:val="00E916FD"/>
    <w:rsid w:val="00E91DEB"/>
    <w:rsid w:val="00E92C02"/>
    <w:rsid w:val="00E93868"/>
    <w:rsid w:val="00E94BB3"/>
    <w:rsid w:val="00E9655E"/>
    <w:rsid w:val="00E975C3"/>
    <w:rsid w:val="00EA2021"/>
    <w:rsid w:val="00EA2359"/>
    <w:rsid w:val="00EB7DB4"/>
    <w:rsid w:val="00EC0258"/>
    <w:rsid w:val="00EC15E5"/>
    <w:rsid w:val="00ED6B16"/>
    <w:rsid w:val="00ED7C3A"/>
    <w:rsid w:val="00EE2F4E"/>
    <w:rsid w:val="00EF0CAE"/>
    <w:rsid w:val="00EF11B5"/>
    <w:rsid w:val="00EF1CF8"/>
    <w:rsid w:val="00EF2C53"/>
    <w:rsid w:val="00EF3866"/>
    <w:rsid w:val="00EF49E3"/>
    <w:rsid w:val="00F02932"/>
    <w:rsid w:val="00F0343E"/>
    <w:rsid w:val="00F03BBA"/>
    <w:rsid w:val="00F04BA8"/>
    <w:rsid w:val="00F06EF8"/>
    <w:rsid w:val="00F1229F"/>
    <w:rsid w:val="00F12888"/>
    <w:rsid w:val="00F131AE"/>
    <w:rsid w:val="00F14A01"/>
    <w:rsid w:val="00F14FB1"/>
    <w:rsid w:val="00F16729"/>
    <w:rsid w:val="00F2507D"/>
    <w:rsid w:val="00F2585A"/>
    <w:rsid w:val="00F26FF2"/>
    <w:rsid w:val="00F271D9"/>
    <w:rsid w:val="00F31D77"/>
    <w:rsid w:val="00F35797"/>
    <w:rsid w:val="00F3638B"/>
    <w:rsid w:val="00F469E3"/>
    <w:rsid w:val="00F509F2"/>
    <w:rsid w:val="00F51799"/>
    <w:rsid w:val="00F80325"/>
    <w:rsid w:val="00F80CB6"/>
    <w:rsid w:val="00F82036"/>
    <w:rsid w:val="00F90FD2"/>
    <w:rsid w:val="00F911F7"/>
    <w:rsid w:val="00F97C38"/>
    <w:rsid w:val="00FA3B0F"/>
    <w:rsid w:val="00FB0BA7"/>
    <w:rsid w:val="00FB6EA4"/>
    <w:rsid w:val="00FC1D59"/>
    <w:rsid w:val="00FC4FB8"/>
    <w:rsid w:val="00FD06F0"/>
    <w:rsid w:val="00FD4B7C"/>
    <w:rsid w:val="00FE1F04"/>
    <w:rsid w:val="00FF1570"/>
    <w:rsid w:val="00FF168C"/>
    <w:rsid w:val="00FF510A"/>
    <w:rsid w:val="00FF683E"/>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86ED"/>
  <w15:docId w15:val="{0E017CF2-F81C-4DE9-8824-465833D0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DB1"/>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3DB1"/>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CC34D2"/>
    <w:pPr>
      <w:spacing w:before="120" w:after="160" w:line="240" w:lineRule="exact"/>
      <w:ind w:firstLine="700"/>
      <w:jc w:val="both"/>
    </w:pPr>
    <w:rPr>
      <w:rFonts w:ascii="Verdana" w:eastAsia="Times New Roman" w:hAnsi="Verdana" w:cs="Verdana"/>
      <w:sz w:val="20"/>
      <w:szCs w:val="20"/>
    </w:rPr>
  </w:style>
  <w:style w:type="paragraph" w:styleId="a4">
    <w:name w:val="header"/>
    <w:basedOn w:val="a"/>
    <w:link w:val="a5"/>
    <w:uiPriority w:val="99"/>
    <w:unhideWhenUsed/>
    <w:rsid w:val="00AC3DFD"/>
    <w:pPr>
      <w:tabs>
        <w:tab w:val="center" w:pos="4677"/>
        <w:tab w:val="right" w:pos="9355"/>
      </w:tabs>
    </w:pPr>
  </w:style>
  <w:style w:type="character" w:customStyle="1" w:styleId="a5">
    <w:name w:val="Верхній колонтитул Знак"/>
    <w:link w:val="a4"/>
    <w:uiPriority w:val="99"/>
    <w:rsid w:val="00AC3DFD"/>
    <w:rPr>
      <w:sz w:val="22"/>
      <w:szCs w:val="22"/>
      <w:lang w:val="uk-UA" w:eastAsia="en-US"/>
    </w:rPr>
  </w:style>
  <w:style w:type="paragraph" w:styleId="a6">
    <w:name w:val="footer"/>
    <w:basedOn w:val="a"/>
    <w:link w:val="a7"/>
    <w:uiPriority w:val="99"/>
    <w:unhideWhenUsed/>
    <w:rsid w:val="00AC3DFD"/>
    <w:pPr>
      <w:tabs>
        <w:tab w:val="center" w:pos="4677"/>
        <w:tab w:val="right" w:pos="9355"/>
      </w:tabs>
    </w:pPr>
  </w:style>
  <w:style w:type="character" w:customStyle="1" w:styleId="a7">
    <w:name w:val="Нижній колонтитул Знак"/>
    <w:link w:val="a6"/>
    <w:uiPriority w:val="99"/>
    <w:rsid w:val="00AC3DFD"/>
    <w:rPr>
      <w:sz w:val="22"/>
      <w:szCs w:val="22"/>
      <w:lang w:val="uk-UA" w:eastAsia="en-US"/>
    </w:rPr>
  </w:style>
  <w:style w:type="paragraph" w:styleId="a8">
    <w:name w:val="Balloon Text"/>
    <w:basedOn w:val="a"/>
    <w:link w:val="a9"/>
    <w:uiPriority w:val="99"/>
    <w:semiHidden/>
    <w:unhideWhenUsed/>
    <w:rsid w:val="001D0464"/>
    <w:rPr>
      <w:rFonts w:ascii="Tahoma" w:hAnsi="Tahoma"/>
      <w:sz w:val="16"/>
      <w:szCs w:val="16"/>
    </w:rPr>
  </w:style>
  <w:style w:type="character" w:customStyle="1" w:styleId="a9">
    <w:name w:val="Текст у виносці Знак"/>
    <w:link w:val="a8"/>
    <w:uiPriority w:val="99"/>
    <w:semiHidden/>
    <w:rsid w:val="001D0464"/>
    <w:rPr>
      <w:rFonts w:ascii="Tahoma" w:hAnsi="Tahoma" w:cs="Tahoma"/>
      <w:sz w:val="16"/>
      <w:szCs w:val="16"/>
      <w:lang w:val="uk-UA" w:eastAsia="en-US"/>
    </w:rPr>
  </w:style>
  <w:style w:type="paragraph" w:customStyle="1" w:styleId="Char">
    <w:name w:val="Char Знак Знак Знак Знак Знак Знак Знак Знак Знак Знак Знак"/>
    <w:basedOn w:val="a"/>
    <w:rsid w:val="009B3C93"/>
    <w:rPr>
      <w:rFonts w:ascii="Verdana" w:eastAsia="Times New Roman" w:hAnsi="Verdana" w:cs="Verdana"/>
      <w:sz w:val="20"/>
      <w:szCs w:val="20"/>
      <w:lang w:val="en-US"/>
    </w:rPr>
  </w:style>
  <w:style w:type="paragraph" w:customStyle="1" w:styleId="Normal1">
    <w:name w:val="Normal1"/>
    <w:rsid w:val="00324398"/>
    <w:rPr>
      <w:rFonts w:ascii="Times New Roman" w:eastAsia="Times New Roman" w:hAnsi="Times New Roman"/>
      <w:sz w:val="28"/>
      <w:lang w:val="uk-UA" w:eastAsia="ru-RU"/>
    </w:rPr>
  </w:style>
  <w:style w:type="character" w:customStyle="1" w:styleId="apple-converted-space">
    <w:name w:val="apple-converted-space"/>
    <w:basedOn w:val="a0"/>
    <w:rsid w:val="00A8761F"/>
  </w:style>
  <w:style w:type="paragraph" w:customStyle="1" w:styleId="rvps2">
    <w:name w:val="rvps2"/>
    <w:basedOn w:val="a"/>
    <w:rsid w:val="00776BF8"/>
    <w:pPr>
      <w:spacing w:before="100" w:beforeAutospacing="1" w:after="100" w:afterAutospacing="1"/>
    </w:pPr>
    <w:rPr>
      <w:rFonts w:ascii="Times New Roman" w:eastAsia="Times New Roman" w:hAnsi="Times New Roman"/>
      <w:sz w:val="24"/>
      <w:szCs w:val="24"/>
      <w:lang w:val="ru-RU" w:eastAsia="zh-CN"/>
    </w:rPr>
  </w:style>
  <w:style w:type="character" w:customStyle="1" w:styleId="rvts9">
    <w:name w:val="rvts9"/>
    <w:basedOn w:val="a0"/>
    <w:rsid w:val="00776BF8"/>
  </w:style>
  <w:style w:type="character" w:customStyle="1" w:styleId="rvts23">
    <w:name w:val="rvts23"/>
    <w:basedOn w:val="a0"/>
    <w:rsid w:val="00F51799"/>
  </w:style>
  <w:style w:type="paragraph" w:styleId="aa">
    <w:name w:val="footnote text"/>
    <w:basedOn w:val="a"/>
    <w:link w:val="ab"/>
    <w:uiPriority w:val="99"/>
    <w:semiHidden/>
    <w:unhideWhenUsed/>
    <w:rsid w:val="00153420"/>
    <w:rPr>
      <w:sz w:val="20"/>
      <w:szCs w:val="20"/>
    </w:rPr>
  </w:style>
  <w:style w:type="character" w:customStyle="1" w:styleId="ab">
    <w:name w:val="Текст виноски Знак"/>
    <w:basedOn w:val="a0"/>
    <w:link w:val="aa"/>
    <w:uiPriority w:val="99"/>
    <w:semiHidden/>
    <w:rsid w:val="00153420"/>
    <w:rPr>
      <w:lang w:val="uk-UA" w:eastAsia="en-US"/>
    </w:rPr>
  </w:style>
  <w:style w:type="character" w:styleId="ac">
    <w:name w:val="footnote reference"/>
    <w:basedOn w:val="a0"/>
    <w:uiPriority w:val="99"/>
    <w:semiHidden/>
    <w:unhideWhenUsed/>
    <w:rsid w:val="00153420"/>
    <w:rPr>
      <w:vertAlign w:val="superscript"/>
    </w:rPr>
  </w:style>
  <w:style w:type="character" w:customStyle="1" w:styleId="ng-star-inserted">
    <w:name w:val="ng-star-inserted"/>
    <w:basedOn w:val="a0"/>
    <w:rsid w:val="00E92C02"/>
  </w:style>
  <w:style w:type="character" w:styleId="ad">
    <w:name w:val="Placeholder Text"/>
    <w:basedOn w:val="a0"/>
    <w:uiPriority w:val="99"/>
    <w:semiHidden/>
    <w:rsid w:val="00977D56"/>
    <w:rPr>
      <w:color w:val="808080"/>
    </w:rPr>
  </w:style>
  <w:style w:type="paragraph" w:styleId="ae">
    <w:name w:val="List Paragraph"/>
    <w:basedOn w:val="a"/>
    <w:uiPriority w:val="34"/>
    <w:qFormat/>
    <w:rsid w:val="00205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4390">
      <w:bodyDiv w:val="1"/>
      <w:marLeft w:val="0"/>
      <w:marRight w:val="0"/>
      <w:marTop w:val="0"/>
      <w:marBottom w:val="0"/>
      <w:divBdr>
        <w:top w:val="none" w:sz="0" w:space="0" w:color="auto"/>
        <w:left w:val="none" w:sz="0" w:space="0" w:color="auto"/>
        <w:bottom w:val="none" w:sz="0" w:space="0" w:color="auto"/>
        <w:right w:val="none" w:sz="0" w:space="0" w:color="auto"/>
      </w:divBdr>
      <w:divsChild>
        <w:div w:id="1405830916">
          <w:marLeft w:val="0"/>
          <w:marRight w:val="0"/>
          <w:marTop w:val="0"/>
          <w:marBottom w:val="0"/>
          <w:divBdr>
            <w:top w:val="none" w:sz="0" w:space="0" w:color="auto"/>
            <w:left w:val="none" w:sz="0" w:space="0" w:color="auto"/>
            <w:bottom w:val="none" w:sz="0" w:space="0" w:color="auto"/>
            <w:right w:val="none" w:sz="0" w:space="0" w:color="auto"/>
          </w:divBdr>
          <w:divsChild>
            <w:div w:id="1813406759">
              <w:marLeft w:val="0"/>
              <w:marRight w:val="0"/>
              <w:marTop w:val="0"/>
              <w:marBottom w:val="0"/>
              <w:divBdr>
                <w:top w:val="none" w:sz="0" w:space="0" w:color="auto"/>
                <w:left w:val="none" w:sz="0" w:space="0" w:color="auto"/>
                <w:bottom w:val="none" w:sz="0" w:space="0" w:color="auto"/>
                <w:right w:val="none" w:sz="0" w:space="0" w:color="auto"/>
              </w:divBdr>
              <w:divsChild>
                <w:div w:id="1492453986">
                  <w:marLeft w:val="0"/>
                  <w:marRight w:val="0"/>
                  <w:marTop w:val="0"/>
                  <w:marBottom w:val="0"/>
                  <w:divBdr>
                    <w:top w:val="none" w:sz="0" w:space="0" w:color="auto"/>
                    <w:left w:val="none" w:sz="0" w:space="0" w:color="auto"/>
                    <w:bottom w:val="none" w:sz="0" w:space="0" w:color="auto"/>
                    <w:right w:val="none" w:sz="0" w:space="0" w:color="auto"/>
                  </w:divBdr>
                  <w:divsChild>
                    <w:div w:id="18823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772949">
      <w:bodyDiv w:val="1"/>
      <w:marLeft w:val="0"/>
      <w:marRight w:val="0"/>
      <w:marTop w:val="0"/>
      <w:marBottom w:val="0"/>
      <w:divBdr>
        <w:top w:val="none" w:sz="0" w:space="0" w:color="auto"/>
        <w:left w:val="none" w:sz="0" w:space="0" w:color="auto"/>
        <w:bottom w:val="none" w:sz="0" w:space="0" w:color="auto"/>
        <w:right w:val="none" w:sz="0" w:space="0" w:color="auto"/>
      </w:divBdr>
    </w:div>
    <w:div w:id="638192541">
      <w:bodyDiv w:val="1"/>
      <w:marLeft w:val="0"/>
      <w:marRight w:val="0"/>
      <w:marTop w:val="0"/>
      <w:marBottom w:val="0"/>
      <w:divBdr>
        <w:top w:val="none" w:sz="0" w:space="0" w:color="auto"/>
        <w:left w:val="none" w:sz="0" w:space="0" w:color="auto"/>
        <w:bottom w:val="none" w:sz="0" w:space="0" w:color="auto"/>
        <w:right w:val="none" w:sz="0" w:space="0" w:color="auto"/>
      </w:divBdr>
    </w:div>
    <w:div w:id="738525728">
      <w:bodyDiv w:val="1"/>
      <w:marLeft w:val="0"/>
      <w:marRight w:val="0"/>
      <w:marTop w:val="0"/>
      <w:marBottom w:val="0"/>
      <w:divBdr>
        <w:top w:val="none" w:sz="0" w:space="0" w:color="auto"/>
        <w:left w:val="none" w:sz="0" w:space="0" w:color="auto"/>
        <w:bottom w:val="none" w:sz="0" w:space="0" w:color="auto"/>
        <w:right w:val="none" w:sz="0" w:space="0" w:color="auto"/>
      </w:divBdr>
    </w:div>
    <w:div w:id="960187012">
      <w:bodyDiv w:val="1"/>
      <w:marLeft w:val="0"/>
      <w:marRight w:val="0"/>
      <w:marTop w:val="0"/>
      <w:marBottom w:val="0"/>
      <w:divBdr>
        <w:top w:val="none" w:sz="0" w:space="0" w:color="auto"/>
        <w:left w:val="none" w:sz="0" w:space="0" w:color="auto"/>
        <w:bottom w:val="none" w:sz="0" w:space="0" w:color="auto"/>
        <w:right w:val="none" w:sz="0" w:space="0" w:color="auto"/>
      </w:divBdr>
      <w:divsChild>
        <w:div w:id="1625191040">
          <w:marLeft w:val="0"/>
          <w:marRight w:val="0"/>
          <w:marTop w:val="0"/>
          <w:marBottom w:val="0"/>
          <w:divBdr>
            <w:top w:val="none" w:sz="0" w:space="0" w:color="auto"/>
            <w:left w:val="none" w:sz="0" w:space="0" w:color="auto"/>
            <w:bottom w:val="none" w:sz="0" w:space="0" w:color="auto"/>
            <w:right w:val="none" w:sz="0" w:space="0" w:color="auto"/>
          </w:divBdr>
          <w:divsChild>
            <w:div w:id="1872184324">
              <w:marLeft w:val="0"/>
              <w:marRight w:val="0"/>
              <w:marTop w:val="0"/>
              <w:marBottom w:val="0"/>
              <w:divBdr>
                <w:top w:val="none" w:sz="0" w:space="0" w:color="auto"/>
                <w:left w:val="none" w:sz="0" w:space="0" w:color="auto"/>
                <w:bottom w:val="none" w:sz="0" w:space="0" w:color="auto"/>
                <w:right w:val="none" w:sz="0" w:space="0" w:color="auto"/>
              </w:divBdr>
              <w:divsChild>
                <w:div w:id="1749575003">
                  <w:marLeft w:val="0"/>
                  <w:marRight w:val="0"/>
                  <w:marTop w:val="0"/>
                  <w:marBottom w:val="0"/>
                  <w:divBdr>
                    <w:top w:val="none" w:sz="0" w:space="0" w:color="auto"/>
                    <w:left w:val="none" w:sz="0" w:space="0" w:color="auto"/>
                    <w:bottom w:val="none" w:sz="0" w:space="0" w:color="auto"/>
                    <w:right w:val="none" w:sz="0" w:space="0" w:color="auto"/>
                  </w:divBdr>
                  <w:divsChild>
                    <w:div w:id="4303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8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6046-8629-4456-A926-34A7765B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11940</Words>
  <Characters>6806</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18709</CharactersWithSpaces>
  <SharedDoc>false</SharedDoc>
  <HLinks>
    <vt:vector size="6" baseType="variant">
      <vt:variant>
        <vt:i4>2490410</vt:i4>
      </vt:variant>
      <vt:variant>
        <vt:i4>0</vt:i4>
      </vt:variant>
      <vt:variant>
        <vt:i4>0</vt:i4>
      </vt:variant>
      <vt:variant>
        <vt:i4>5</vt:i4>
      </vt:variant>
      <vt:variant>
        <vt:lpwstr>http://zakon2.rada.gov.ua/laws/show/1700-18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Alina Ponomarenko</cp:lastModifiedBy>
  <cp:revision>13</cp:revision>
  <cp:lastPrinted>2022-12-26T14:55:00Z</cp:lastPrinted>
  <dcterms:created xsi:type="dcterms:W3CDTF">2026-05-22T15:36:00Z</dcterms:created>
  <dcterms:modified xsi:type="dcterms:W3CDTF">2026-06-05T13:02:00Z</dcterms:modified>
</cp:coreProperties>
</file>