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410B" w14:textId="77777777" w:rsidR="002C7B63" w:rsidRDefault="0041054B" w:rsidP="0041054B">
      <w:pPr>
        <w:jc w:val="center"/>
        <w:rPr>
          <w:rFonts w:ascii="Osnova MFA Cyrillic" w:hAnsi="Osnova MFA Cyrillic"/>
          <w:b/>
          <w:sz w:val="26"/>
          <w:szCs w:val="26"/>
        </w:rPr>
      </w:pPr>
      <w:r w:rsidRPr="0041054B"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0A97A7EE" w14:textId="00FB36FE" w:rsidR="00A146EB" w:rsidRPr="00B86CD9" w:rsidRDefault="0041054B" w:rsidP="00A146EB">
      <w:pPr>
        <w:pStyle w:val="a3"/>
        <w:spacing w:before="0"/>
        <w:jc w:val="both"/>
        <w:rPr>
          <w:rFonts w:ascii="Osnova MFA Cyrillic" w:hAnsi="Osnova MFA Cyrillic" w:cs="Times New Roman"/>
          <w:lang w:val="en-US"/>
        </w:rPr>
      </w:pPr>
      <w:r w:rsidRPr="0041054B">
        <w:rPr>
          <w:rFonts w:ascii="Osnova MFA Cyrillic" w:hAnsi="Osnova MFA Cyrillic"/>
          <w:b/>
        </w:rPr>
        <w:tab/>
      </w:r>
      <w:r w:rsidRPr="0041054B">
        <w:rPr>
          <w:rFonts w:ascii="Osnova MFA Cyrillic" w:hAnsi="Osnova MFA Cyrillic"/>
        </w:rPr>
        <w:t xml:space="preserve">Відповідно до Закону України «Про очищення влади» та Порядку </w:t>
      </w:r>
      <w:r w:rsidRPr="00F671FA">
        <w:rPr>
          <w:rFonts w:ascii="Osnova MFA Cyrillic" w:hAnsi="Osnova MFA Cyrillic"/>
        </w:rPr>
        <w:t xml:space="preserve">проведення перевірки </w:t>
      </w:r>
      <w:r w:rsidRPr="00F671FA">
        <w:rPr>
          <w:rFonts w:ascii="Osnova MFA Cyrillic" w:hAnsi="Osnova MFA Cyrillic" w:cs="Times New Roman"/>
          <w:bCs/>
          <w:lang w:eastAsia="uk-UA"/>
        </w:rPr>
        <w:t xml:space="preserve">достовірності відомостей щодо застосування заборон, передбачених </w:t>
      </w:r>
      <w:r w:rsidRPr="00B86CD9">
        <w:rPr>
          <w:rFonts w:ascii="Osnova MFA Cyrillic" w:hAnsi="Osnova MFA Cyrillic" w:cs="Times New Roman"/>
          <w:bCs/>
          <w:lang w:eastAsia="uk-UA"/>
        </w:rPr>
        <w:t>частинами </w:t>
      </w:r>
      <w:hyperlink r:id="rId4" w:anchor="n13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влади», затвердженого постановою Кабінету Міністрів України від 16 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 </w:t>
      </w:r>
      <w:hyperlink r:id="rId6" w:anchor="n13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 w:rsidRPr="00B86CD9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B86CD9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</w:t>
      </w:r>
      <w:r w:rsidR="0055791A" w:rsidRPr="00B86CD9">
        <w:rPr>
          <w:rFonts w:ascii="Osnova MFA Cyrillic" w:hAnsi="Osnova MFA Cyrillic" w:cs="Times New Roman"/>
          <w:bCs/>
          <w:lang w:eastAsia="uk-UA"/>
        </w:rPr>
        <w:t xml:space="preserve">, щодо </w:t>
      </w:r>
      <w:r w:rsidR="00742308">
        <w:rPr>
          <w:rFonts w:ascii="Osnova MFA Cyrillic" w:hAnsi="Osnova MFA Cyrillic" w:cs="Times New Roman"/>
          <w:b/>
          <w:bCs/>
          <w:lang w:eastAsia="uk-UA"/>
        </w:rPr>
        <w:t>СОЛОВЙОВОЇ Олени Анатоліївни</w:t>
      </w:r>
      <w:r w:rsidR="0055791A" w:rsidRPr="00B86CD9">
        <w:rPr>
          <w:rFonts w:ascii="Osnova MFA Cyrillic" w:hAnsi="Osnova MFA Cyrillic" w:cs="Times New Roman"/>
          <w:bCs/>
          <w:lang w:eastAsia="uk-UA"/>
        </w:rPr>
        <w:t xml:space="preserve">, </w:t>
      </w:r>
      <w:r w:rsidR="00DC0483">
        <w:rPr>
          <w:rFonts w:ascii="Osnova MFA Cyrillic" w:hAnsi="Osnova MFA Cyrillic" w:cs="Times New Roman"/>
          <w:bCs/>
          <w:lang w:eastAsia="uk-UA"/>
        </w:rPr>
        <w:t xml:space="preserve">кандидата на посаду </w:t>
      </w:r>
      <w:r w:rsidR="00742308">
        <w:rPr>
          <w:rFonts w:ascii="Osnova MFA Cyrillic" w:hAnsi="Osnova MFA Cyrillic" w:cs="Times New Roman"/>
          <w:bCs/>
          <w:lang w:eastAsia="uk-UA"/>
        </w:rPr>
        <w:t>другого</w:t>
      </w:r>
      <w:r w:rsidR="00227756">
        <w:rPr>
          <w:rFonts w:ascii="Osnova MFA Cyrillic" w:hAnsi="Osnova MFA Cyrillic" w:cs="Times New Roman"/>
          <w:bCs/>
          <w:lang w:eastAsia="uk-UA"/>
        </w:rPr>
        <w:t xml:space="preserve"> секретаря</w:t>
      </w:r>
      <w:r w:rsidR="00C5326E">
        <w:rPr>
          <w:rFonts w:ascii="Osnova MFA Cyrillic" w:hAnsi="Osnova MFA Cyrillic" w:cs="Times New Roman"/>
          <w:bCs/>
          <w:lang w:eastAsia="uk-UA"/>
        </w:rPr>
        <w:t xml:space="preserve"> </w:t>
      </w:r>
      <w:r w:rsidR="00742308">
        <w:rPr>
          <w:rFonts w:ascii="Osnova MFA Cyrillic" w:hAnsi="Osnova MFA Cyrillic" w:cs="Times New Roman"/>
          <w:bCs/>
          <w:lang w:eastAsia="uk-UA"/>
        </w:rPr>
        <w:t>з консульських питань</w:t>
      </w:r>
      <w:r w:rsidR="00C5326E">
        <w:rPr>
          <w:rFonts w:ascii="Osnova MFA Cyrillic" w:hAnsi="Osnova MFA Cyrillic" w:cs="Times New Roman"/>
          <w:bCs/>
          <w:lang w:eastAsia="uk-UA"/>
        </w:rPr>
        <w:t xml:space="preserve"> Посольства України в </w:t>
      </w:r>
      <w:r w:rsidR="00742308">
        <w:rPr>
          <w:rFonts w:ascii="Osnova MFA Cyrillic" w:hAnsi="Osnova MFA Cyrillic" w:cs="Times New Roman"/>
          <w:bCs/>
          <w:lang w:eastAsia="uk-UA"/>
        </w:rPr>
        <w:t>Йорданському Хашимітському Королівстві</w:t>
      </w:r>
      <w:r w:rsidR="005310E5">
        <w:rPr>
          <w:rFonts w:ascii="Osnova MFA Cyrillic" w:hAnsi="Osnova MFA Cyrillic" w:cs="Times New Roman"/>
          <w:bCs/>
          <w:lang w:eastAsia="uk-UA"/>
        </w:rPr>
        <w:t>.</w:t>
      </w:r>
    </w:p>
    <w:p w14:paraId="408FD657" w14:textId="18179535" w:rsidR="0041054B" w:rsidRPr="0041054B" w:rsidRDefault="0055791A" w:rsidP="0041054B">
      <w:pPr>
        <w:pStyle w:val="a3"/>
        <w:spacing w:before="0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</w:rPr>
        <w:t xml:space="preserve">За результатами проведеної перевірки встановлено, що до </w:t>
      </w:r>
      <w:r w:rsidR="00742308">
        <w:rPr>
          <w:rFonts w:ascii="Osnova MFA Cyrillic" w:hAnsi="Osnova MFA Cyrillic" w:cs="Times New Roman"/>
          <w:b/>
          <w:bCs/>
          <w:lang w:eastAsia="uk-UA"/>
        </w:rPr>
        <w:t>Соловйової Олени Анатоліївни</w:t>
      </w:r>
      <w:r w:rsidR="0068058B">
        <w:rPr>
          <w:rFonts w:ascii="Osnova MFA Cyrillic" w:hAnsi="Osnova MFA Cyrillic"/>
        </w:rPr>
        <w:t xml:space="preserve"> </w:t>
      </w:r>
      <w:r>
        <w:rPr>
          <w:rFonts w:ascii="Osnova MFA Cyrillic" w:hAnsi="Osnova MFA Cyrillic"/>
        </w:rPr>
        <w:t>не застосовуються заборони, визначені</w:t>
      </w:r>
      <w:r w:rsidR="00175925">
        <w:rPr>
          <w:rFonts w:ascii="Osnova MFA Cyrillic" w:hAnsi="Osnova MFA Cyrillic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>частинами</w:t>
      </w:r>
      <w:r w:rsidR="008A4889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8" w:anchor="n13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41054B">
        <w:rPr>
          <w:rFonts w:ascii="Osnova MFA Cyrillic" w:hAnsi="Osnova MFA Cyrillic" w:cs="Times New Roman"/>
          <w:bCs/>
          <w:lang w:eastAsia="uk-UA"/>
        </w:rPr>
        <w:t> і </w:t>
      </w:r>
      <w:hyperlink r:id="rId9" w:anchor="n14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="008A4889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 xml:space="preserve">статті 1 Закону України </w:t>
      </w:r>
      <w:r>
        <w:rPr>
          <w:rFonts w:ascii="Osnova MFA Cyrillic" w:hAnsi="Osnova MFA Cyrillic" w:cs="Times New Roman"/>
          <w:bCs/>
          <w:lang w:eastAsia="uk-UA"/>
        </w:rPr>
        <w:t>«</w:t>
      </w:r>
      <w:r w:rsidRPr="0041054B">
        <w:rPr>
          <w:rFonts w:ascii="Osnova MFA Cyrillic" w:hAnsi="Osnova MFA Cyrillic" w:cs="Times New Roman"/>
          <w:bCs/>
          <w:lang w:eastAsia="uk-UA"/>
        </w:rPr>
        <w:t>Про очищення влади</w:t>
      </w:r>
      <w:r>
        <w:rPr>
          <w:rFonts w:ascii="Osnova MFA Cyrillic" w:hAnsi="Osnova MFA Cyrillic" w:cs="Times New Roman"/>
          <w:bCs/>
          <w:lang w:eastAsia="uk-UA"/>
        </w:rPr>
        <w:t>».</w:t>
      </w:r>
    </w:p>
    <w:p w14:paraId="691EADCE" w14:textId="77777777" w:rsidR="0041054B" w:rsidRPr="0041054B" w:rsidRDefault="0041054B" w:rsidP="0041054B">
      <w:pPr>
        <w:jc w:val="both"/>
        <w:rPr>
          <w:rFonts w:ascii="Osnova MFA Cyrillic" w:hAnsi="Osnova MFA Cyrillic"/>
          <w:sz w:val="26"/>
          <w:szCs w:val="26"/>
        </w:rPr>
      </w:pPr>
    </w:p>
    <w:sectPr w:rsidR="0041054B" w:rsidRPr="00410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756D"/>
    <w:rsid w:val="00175925"/>
    <w:rsid w:val="00227756"/>
    <w:rsid w:val="002C7B63"/>
    <w:rsid w:val="003A4FBE"/>
    <w:rsid w:val="0041054B"/>
    <w:rsid w:val="004844D7"/>
    <w:rsid w:val="005310E5"/>
    <w:rsid w:val="0055791A"/>
    <w:rsid w:val="0057235C"/>
    <w:rsid w:val="0068058B"/>
    <w:rsid w:val="00742308"/>
    <w:rsid w:val="007B7ED4"/>
    <w:rsid w:val="00857B68"/>
    <w:rsid w:val="008A4889"/>
    <w:rsid w:val="008B1D04"/>
    <w:rsid w:val="008C666A"/>
    <w:rsid w:val="00A146EB"/>
    <w:rsid w:val="00B86CD9"/>
    <w:rsid w:val="00C2245F"/>
    <w:rsid w:val="00C5326E"/>
    <w:rsid w:val="00D27726"/>
    <w:rsid w:val="00D8782C"/>
    <w:rsid w:val="00DC0483"/>
    <w:rsid w:val="00E20AF0"/>
    <w:rsid w:val="00F27564"/>
    <w:rsid w:val="00F6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Diana Koliada</cp:lastModifiedBy>
  <cp:revision>3</cp:revision>
  <dcterms:created xsi:type="dcterms:W3CDTF">2025-07-17T11:57:00Z</dcterms:created>
  <dcterms:modified xsi:type="dcterms:W3CDTF">2025-07-17T12:17:00Z</dcterms:modified>
</cp:coreProperties>
</file>