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4F295" w14:textId="77777777" w:rsidR="00B871A8" w:rsidRDefault="00B871A8" w:rsidP="004A4DF8">
      <w:pPr>
        <w:shd w:val="clear" w:color="auto" w:fill="FFFFFF"/>
        <w:spacing w:after="0" w:line="240" w:lineRule="atLeast"/>
        <w:textAlignment w:val="baseline"/>
        <w:outlineLvl w:val="0"/>
        <w:rPr>
          <w:rFonts w:ascii="Osnova MFA Cyrillic" w:eastAsia="Times New Roman" w:hAnsi="Osnova MFA Cyrillic" w:cs="Arial"/>
          <w:b/>
          <w:color w:val="1D1D1B"/>
          <w:kern w:val="36"/>
          <w:sz w:val="24"/>
          <w:szCs w:val="24"/>
          <w:lang w:eastAsia="uk-UA"/>
        </w:rPr>
      </w:pPr>
    </w:p>
    <w:p w14:paraId="2BCAE505" w14:textId="77777777" w:rsidR="00D85660" w:rsidRPr="00D85660" w:rsidRDefault="00D85660" w:rsidP="00D85660">
      <w:pPr>
        <w:spacing w:after="0"/>
        <w:jc w:val="center"/>
        <w:rPr>
          <w:rFonts w:ascii="Osnova MFA Cyrillic" w:hAnsi="Osnova MFA Cyrillic"/>
          <w:b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 xml:space="preserve">Інформація </w:t>
      </w:r>
    </w:p>
    <w:p w14:paraId="21C0AEB6" w14:textId="77777777" w:rsidR="00D85660" w:rsidRPr="00D85660" w:rsidRDefault="00D85660" w:rsidP="00D85660">
      <w:pPr>
        <w:spacing w:after="0"/>
        <w:jc w:val="center"/>
        <w:rPr>
          <w:rFonts w:ascii="Osnova MFA Cyrillic" w:hAnsi="Osnova MFA Cyrillic"/>
          <w:b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 xml:space="preserve">стосовно фізично зношеного та морально застарілого державного майна, </w:t>
      </w:r>
    </w:p>
    <w:p w14:paraId="342E77B0" w14:textId="72BE9575" w:rsidR="00805C15" w:rsidRPr="009F3944" w:rsidRDefault="00D85660" w:rsidP="009F3944">
      <w:pPr>
        <w:spacing w:after="0"/>
        <w:ind w:firstLine="567"/>
        <w:jc w:val="center"/>
        <w:rPr>
          <w:rFonts w:ascii="Osnova MFA Cyrillic" w:hAnsi="Osnova MFA Cyrillic"/>
          <w:b/>
          <w:sz w:val="24"/>
          <w:szCs w:val="24"/>
          <w:u w:val="single"/>
        </w:rPr>
      </w:pPr>
      <w:r w:rsidRPr="00D85660">
        <w:rPr>
          <w:rFonts w:ascii="Osnova MFA Cyrillic" w:hAnsi="Osnova MFA Cyrillic"/>
          <w:b/>
          <w:sz w:val="24"/>
          <w:szCs w:val="24"/>
        </w:rPr>
        <w:t xml:space="preserve">яке обліковується на балансі </w:t>
      </w:r>
      <w:r w:rsidR="005B65A3" w:rsidRPr="005B65A3">
        <w:rPr>
          <w:rFonts w:ascii="Osnova MFA Cyrillic" w:hAnsi="Osnova MFA Cyrillic"/>
          <w:b/>
          <w:sz w:val="24"/>
          <w:szCs w:val="24"/>
          <w:u w:val="single"/>
        </w:rPr>
        <w:t>Посольств</w:t>
      </w:r>
      <w:r w:rsidR="005B65A3">
        <w:rPr>
          <w:rFonts w:ascii="Osnova MFA Cyrillic" w:hAnsi="Osnova MFA Cyrillic"/>
          <w:b/>
          <w:sz w:val="24"/>
          <w:szCs w:val="24"/>
          <w:u w:val="single"/>
        </w:rPr>
        <w:t>а</w:t>
      </w:r>
      <w:r w:rsidR="005B65A3" w:rsidRPr="005B65A3">
        <w:rPr>
          <w:rFonts w:ascii="Osnova MFA Cyrillic" w:hAnsi="Osnova MFA Cyrillic"/>
          <w:b/>
          <w:sz w:val="24"/>
          <w:szCs w:val="24"/>
          <w:u w:val="single"/>
        </w:rPr>
        <w:t xml:space="preserve"> України в </w:t>
      </w:r>
      <w:r w:rsidR="00534A1B">
        <w:rPr>
          <w:rFonts w:ascii="Osnova MFA Cyrillic" w:hAnsi="Osnova MFA Cyrillic"/>
          <w:b/>
          <w:sz w:val="24"/>
          <w:szCs w:val="24"/>
          <w:u w:val="single"/>
        </w:rPr>
        <w:t>Королівстві Іспанія</w:t>
      </w:r>
      <w:r w:rsidR="005B65A3">
        <w:rPr>
          <w:rFonts w:ascii="Osnova MFA Cyrillic" w:hAnsi="Osnova MFA Cyrillic"/>
          <w:b/>
          <w:sz w:val="24"/>
          <w:szCs w:val="24"/>
          <w:u w:val="single"/>
        </w:rPr>
        <w:t xml:space="preserve"> </w:t>
      </w:r>
      <w:r w:rsidR="005B65A3">
        <w:rPr>
          <w:rFonts w:ascii="Osnova MFA Cyrillic" w:hAnsi="Osnova MFA Cyrillic"/>
          <w:b/>
          <w:sz w:val="24"/>
          <w:szCs w:val="24"/>
          <w:u w:val="single"/>
        </w:rPr>
        <w:br/>
      </w:r>
      <w:r w:rsidR="00612BA6" w:rsidRPr="00612BA6">
        <w:rPr>
          <w:rFonts w:ascii="Osnova MFA Cyrillic" w:hAnsi="Osnova MFA Cyrillic"/>
          <w:b/>
          <w:sz w:val="24"/>
          <w:szCs w:val="24"/>
          <w:u w:val="single"/>
        </w:rPr>
        <w:t>вартість якого</w:t>
      </w:r>
      <w:r w:rsidR="005B65A3">
        <w:rPr>
          <w:rFonts w:ascii="Osnova MFA Cyrillic" w:hAnsi="Osnova MFA Cyrillic"/>
          <w:b/>
          <w:sz w:val="24"/>
          <w:szCs w:val="24"/>
          <w:u w:val="single"/>
        </w:rPr>
        <w:t xml:space="preserve"> </w:t>
      </w:r>
      <w:r w:rsidR="00612BA6" w:rsidRPr="00612BA6">
        <w:rPr>
          <w:rFonts w:ascii="Osnova MFA Cyrillic" w:hAnsi="Osnova MFA Cyrillic"/>
          <w:b/>
          <w:sz w:val="24"/>
          <w:szCs w:val="24"/>
          <w:u w:val="single"/>
        </w:rPr>
        <w:t>становить більш як 50 тисяч гривень</w:t>
      </w:r>
    </w:p>
    <w:p w14:paraId="5A846479" w14:textId="77777777" w:rsidR="00805C15" w:rsidRPr="00D85660" w:rsidRDefault="00805C15" w:rsidP="00D85660">
      <w:pPr>
        <w:spacing w:after="0"/>
        <w:jc w:val="center"/>
        <w:rPr>
          <w:rFonts w:ascii="Osnova MFA Cyrillic" w:hAnsi="Osnova MFA Cyrillic"/>
          <w:b/>
          <w:sz w:val="24"/>
          <w:szCs w:val="24"/>
        </w:rPr>
      </w:pPr>
    </w:p>
    <w:p w14:paraId="00E98D4C" w14:textId="77777777" w:rsidR="00414A9F" w:rsidRPr="00B871A8" w:rsidRDefault="00414A9F" w:rsidP="00805C15">
      <w:pPr>
        <w:shd w:val="clear" w:color="auto" w:fill="FFFFFF"/>
        <w:spacing w:after="0" w:line="240" w:lineRule="atLeast"/>
        <w:textAlignment w:val="baseline"/>
        <w:outlineLvl w:val="0"/>
        <w:rPr>
          <w:rFonts w:ascii="Osnova MFA Cyrillic" w:eastAsia="Times New Roman" w:hAnsi="Osnova MFA Cyrillic" w:cs="Arial"/>
          <w:b/>
          <w:color w:val="1D1D1B"/>
          <w:kern w:val="36"/>
          <w:sz w:val="24"/>
          <w:szCs w:val="24"/>
          <w:lang w:eastAsia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1950"/>
        <w:gridCol w:w="1954"/>
        <w:gridCol w:w="2405"/>
        <w:gridCol w:w="1346"/>
        <w:gridCol w:w="1811"/>
        <w:gridCol w:w="1263"/>
        <w:gridCol w:w="1532"/>
        <w:gridCol w:w="2308"/>
      </w:tblGrid>
      <w:tr w:rsidR="00505FE5" w14:paraId="35967DE6" w14:textId="77777777" w:rsidTr="005A7932">
        <w:tc>
          <w:tcPr>
            <w:tcW w:w="559" w:type="dxa"/>
            <w:vAlign w:val="center"/>
          </w:tcPr>
          <w:p w14:paraId="1ADE564F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№</w:t>
            </w:r>
          </w:p>
          <w:p w14:paraId="5EA1C2EE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З/П</w:t>
            </w:r>
          </w:p>
        </w:tc>
        <w:tc>
          <w:tcPr>
            <w:tcW w:w="1950" w:type="dxa"/>
            <w:vAlign w:val="center"/>
          </w:tcPr>
          <w:p w14:paraId="7EC00C92" w14:textId="77777777" w:rsidR="00B871A8" w:rsidRPr="007C516A" w:rsidRDefault="00B871A8" w:rsidP="007C516A">
            <w:pPr>
              <w:tabs>
                <w:tab w:val="left" w:pos="670"/>
              </w:tabs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Назва установи</w:t>
            </w:r>
          </w:p>
        </w:tc>
        <w:tc>
          <w:tcPr>
            <w:tcW w:w="1954" w:type="dxa"/>
            <w:vAlign w:val="center"/>
          </w:tcPr>
          <w:p w14:paraId="28AF38F9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Адреса</w:t>
            </w:r>
          </w:p>
        </w:tc>
        <w:tc>
          <w:tcPr>
            <w:tcW w:w="2405" w:type="dxa"/>
            <w:vAlign w:val="center"/>
          </w:tcPr>
          <w:p w14:paraId="65296CB7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Найменування цінностей</w:t>
            </w:r>
          </w:p>
        </w:tc>
        <w:tc>
          <w:tcPr>
            <w:tcW w:w="1346" w:type="dxa"/>
            <w:vAlign w:val="center"/>
          </w:tcPr>
          <w:p w14:paraId="013C9488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Інвентарний номер</w:t>
            </w:r>
          </w:p>
        </w:tc>
        <w:tc>
          <w:tcPr>
            <w:tcW w:w="1811" w:type="dxa"/>
            <w:vAlign w:val="center"/>
          </w:tcPr>
          <w:p w14:paraId="0C1AD60A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Дата введення в експлуатацію</w:t>
            </w:r>
          </w:p>
        </w:tc>
        <w:tc>
          <w:tcPr>
            <w:tcW w:w="1263" w:type="dxa"/>
            <w:vAlign w:val="center"/>
          </w:tcPr>
          <w:p w14:paraId="7C91ECB0" w14:textId="485B3672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 xml:space="preserve">Первісна вартість, </w:t>
            </w:r>
            <w:r w:rsidR="0027498D">
              <w:rPr>
                <w:rFonts w:ascii="Osnova MFA Cyrillic" w:hAnsi="Osnova MFA Cyrillic"/>
                <w:b/>
                <w:sz w:val="16"/>
                <w:szCs w:val="16"/>
              </w:rPr>
              <w:t>євро</w:t>
            </w:r>
          </w:p>
        </w:tc>
        <w:tc>
          <w:tcPr>
            <w:tcW w:w="1532" w:type="dxa"/>
            <w:vAlign w:val="center"/>
          </w:tcPr>
          <w:p w14:paraId="053203FB" w14:textId="4D8911B1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 xml:space="preserve">Залишкова вартість, </w:t>
            </w:r>
            <w:r w:rsidR="0027498D">
              <w:rPr>
                <w:rFonts w:ascii="Osnova MFA Cyrillic" w:hAnsi="Osnova MFA Cyrillic"/>
                <w:b/>
                <w:sz w:val="16"/>
                <w:szCs w:val="16"/>
              </w:rPr>
              <w:t>євро</w:t>
            </w:r>
          </w:p>
        </w:tc>
        <w:tc>
          <w:tcPr>
            <w:tcW w:w="2308" w:type="dxa"/>
            <w:vAlign w:val="center"/>
          </w:tcPr>
          <w:p w14:paraId="6ACF5C91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Примітка (причини списання або висновки технічного обстеження)</w:t>
            </w:r>
          </w:p>
          <w:p w14:paraId="301F2335" w14:textId="77777777" w:rsidR="00414A9F" w:rsidRPr="007C516A" w:rsidRDefault="00414A9F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</w:p>
        </w:tc>
      </w:tr>
      <w:tr w:rsidR="00505FE5" w14:paraId="07DFF67D" w14:textId="77777777" w:rsidTr="005A7932">
        <w:trPr>
          <w:trHeight w:val="204"/>
        </w:trPr>
        <w:tc>
          <w:tcPr>
            <w:tcW w:w="559" w:type="dxa"/>
          </w:tcPr>
          <w:p w14:paraId="6968ABA1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1</w:t>
            </w:r>
          </w:p>
        </w:tc>
        <w:tc>
          <w:tcPr>
            <w:tcW w:w="1950" w:type="dxa"/>
          </w:tcPr>
          <w:p w14:paraId="6F8D3FD6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2</w:t>
            </w:r>
          </w:p>
        </w:tc>
        <w:tc>
          <w:tcPr>
            <w:tcW w:w="1954" w:type="dxa"/>
          </w:tcPr>
          <w:p w14:paraId="18D6FAB7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3</w:t>
            </w:r>
          </w:p>
        </w:tc>
        <w:tc>
          <w:tcPr>
            <w:tcW w:w="2405" w:type="dxa"/>
          </w:tcPr>
          <w:p w14:paraId="0A5D0FA2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4</w:t>
            </w:r>
          </w:p>
        </w:tc>
        <w:tc>
          <w:tcPr>
            <w:tcW w:w="1346" w:type="dxa"/>
          </w:tcPr>
          <w:p w14:paraId="2F2D6277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5</w:t>
            </w:r>
          </w:p>
        </w:tc>
        <w:tc>
          <w:tcPr>
            <w:tcW w:w="1811" w:type="dxa"/>
          </w:tcPr>
          <w:p w14:paraId="7B2733F0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6</w:t>
            </w:r>
          </w:p>
        </w:tc>
        <w:tc>
          <w:tcPr>
            <w:tcW w:w="1263" w:type="dxa"/>
          </w:tcPr>
          <w:p w14:paraId="2A006DAF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7</w:t>
            </w:r>
          </w:p>
        </w:tc>
        <w:tc>
          <w:tcPr>
            <w:tcW w:w="1532" w:type="dxa"/>
          </w:tcPr>
          <w:p w14:paraId="6D7C90D6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8</w:t>
            </w:r>
          </w:p>
        </w:tc>
        <w:tc>
          <w:tcPr>
            <w:tcW w:w="2308" w:type="dxa"/>
          </w:tcPr>
          <w:p w14:paraId="5ECD5FC5" w14:textId="77777777" w:rsidR="00E21459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9</w:t>
            </w:r>
          </w:p>
        </w:tc>
      </w:tr>
      <w:tr w:rsidR="003A3B89" w:rsidRPr="008265A1" w14:paraId="75218ADA" w14:textId="77777777" w:rsidTr="00DB0778">
        <w:trPr>
          <w:trHeight w:val="844"/>
        </w:trPr>
        <w:tc>
          <w:tcPr>
            <w:tcW w:w="559" w:type="dxa"/>
            <w:vAlign w:val="center"/>
          </w:tcPr>
          <w:p w14:paraId="3412F33B" w14:textId="7A9CAC0C" w:rsidR="003A3B89" w:rsidRPr="003C6D68" w:rsidRDefault="003A3B89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C6D68">
              <w:rPr>
                <w:rFonts w:ascii="Osnova MFA Cyrillic" w:hAnsi="Osnova MFA Cyrillic"/>
                <w:sz w:val="20"/>
                <w:szCs w:val="20"/>
              </w:rPr>
              <w:t>1.</w:t>
            </w:r>
          </w:p>
          <w:p w14:paraId="5609DDF9" w14:textId="77777777" w:rsidR="003A3B89" w:rsidRPr="003C6D68" w:rsidRDefault="003A3B89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14:paraId="27A2FA37" w14:textId="047ADDBA" w:rsidR="003A3B89" w:rsidRPr="00EA1417" w:rsidRDefault="005B65A3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5B65A3">
              <w:rPr>
                <w:rFonts w:ascii="Osnova MFA Cyrillic" w:hAnsi="Osnova MFA Cyrillic"/>
                <w:sz w:val="20"/>
                <w:szCs w:val="20"/>
              </w:rPr>
              <w:t xml:space="preserve">Посольство України в </w:t>
            </w:r>
            <w:r w:rsidR="00CA5533">
              <w:rPr>
                <w:rFonts w:ascii="Osnova MFA Cyrillic" w:hAnsi="Osnova MFA Cyrillic"/>
                <w:sz w:val="20"/>
                <w:szCs w:val="20"/>
              </w:rPr>
              <w:t>Королівстві Іспанія</w:t>
            </w:r>
          </w:p>
        </w:tc>
        <w:tc>
          <w:tcPr>
            <w:tcW w:w="1954" w:type="dxa"/>
            <w:vAlign w:val="center"/>
          </w:tcPr>
          <w:p w14:paraId="09D62594" w14:textId="1CC2E106" w:rsidR="00DC3840" w:rsidRDefault="00DC3840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>
              <w:rPr>
                <w:rFonts w:ascii="Osnova MFA Cyrillic" w:hAnsi="Osnova MFA Cyrillic"/>
                <w:sz w:val="20"/>
                <w:szCs w:val="20"/>
              </w:rPr>
              <w:t xml:space="preserve">Іспанія, </w:t>
            </w:r>
          </w:p>
          <w:p w14:paraId="0694DF55" w14:textId="72CBA718" w:rsidR="00214B67" w:rsidRPr="00EA1417" w:rsidRDefault="00EB6255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EB6255">
              <w:rPr>
                <w:rFonts w:ascii="Osnova MFA Cyrillic" w:hAnsi="Osnova MFA Cyrillic"/>
                <w:sz w:val="20"/>
                <w:szCs w:val="20"/>
              </w:rPr>
              <w:t>вул. Ронда де ла Абубілья, 52, 28043 Мадрид</w:t>
            </w:r>
          </w:p>
        </w:tc>
        <w:tc>
          <w:tcPr>
            <w:tcW w:w="2405" w:type="dxa"/>
            <w:vAlign w:val="center"/>
          </w:tcPr>
          <w:p w14:paraId="2F6FB0DE" w14:textId="28BFE568" w:rsidR="003A3B89" w:rsidRPr="003D18BE" w:rsidRDefault="00CA5533" w:rsidP="002A0BC6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CA5533">
              <w:rPr>
                <w:rFonts w:ascii="Osnova MFA Cyrillic" w:hAnsi="Osnova MFA Cyrillic"/>
                <w:sz w:val="20"/>
                <w:szCs w:val="20"/>
              </w:rPr>
              <w:t>Комп'ютер портативний HP NX 9030 PM 1.7</w:t>
            </w:r>
          </w:p>
        </w:tc>
        <w:tc>
          <w:tcPr>
            <w:tcW w:w="1346" w:type="dxa"/>
            <w:vAlign w:val="center"/>
          </w:tcPr>
          <w:p w14:paraId="56C1E569" w14:textId="3364BC97" w:rsidR="003A3B89" w:rsidRPr="00EA1417" w:rsidRDefault="00386115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86115">
              <w:rPr>
                <w:rFonts w:ascii="Osnova MFA Cyrillic" w:hAnsi="Osnova MFA Cyrillic"/>
                <w:sz w:val="20"/>
                <w:szCs w:val="20"/>
              </w:rPr>
              <w:t>101460002</w:t>
            </w:r>
          </w:p>
        </w:tc>
        <w:tc>
          <w:tcPr>
            <w:tcW w:w="1811" w:type="dxa"/>
            <w:vAlign w:val="center"/>
          </w:tcPr>
          <w:p w14:paraId="518D8864" w14:textId="2E4899EC" w:rsidR="003A3B89" w:rsidRPr="00EA1417" w:rsidRDefault="00386115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2004</w:t>
            </w:r>
          </w:p>
        </w:tc>
        <w:tc>
          <w:tcPr>
            <w:tcW w:w="1263" w:type="dxa"/>
            <w:vAlign w:val="center"/>
          </w:tcPr>
          <w:p w14:paraId="151F766A" w14:textId="63435C49" w:rsidR="003A3B89" w:rsidRPr="00EA1417" w:rsidRDefault="00386115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86115">
              <w:rPr>
                <w:rFonts w:ascii="Osnova MFA Cyrillic" w:hAnsi="Osnova MFA Cyrillic"/>
                <w:sz w:val="20"/>
                <w:szCs w:val="20"/>
              </w:rPr>
              <w:t>1</w:t>
            </w:r>
            <w:r>
              <w:rPr>
                <w:rFonts w:ascii="Osnova MFA Cyrillic" w:hAnsi="Osnova MFA Cyrillic"/>
                <w:sz w:val="20"/>
                <w:szCs w:val="20"/>
              </w:rPr>
              <w:t xml:space="preserve"> </w:t>
            </w:r>
            <w:r w:rsidRPr="00386115">
              <w:rPr>
                <w:rFonts w:ascii="Osnova MFA Cyrillic" w:hAnsi="Osnova MFA Cyrillic"/>
                <w:sz w:val="20"/>
                <w:szCs w:val="20"/>
              </w:rPr>
              <w:t>280,00</w:t>
            </w:r>
          </w:p>
        </w:tc>
        <w:tc>
          <w:tcPr>
            <w:tcW w:w="1532" w:type="dxa"/>
            <w:vAlign w:val="center"/>
          </w:tcPr>
          <w:p w14:paraId="0E44C80C" w14:textId="50A907B0" w:rsidR="003A3B89" w:rsidRPr="00EA1417" w:rsidRDefault="003A3B89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1644F3">
              <w:rPr>
                <w:rFonts w:ascii="Osnova MFA Cyrillic" w:hAnsi="Osnova MFA Cyrillic"/>
                <w:bCs/>
                <w:sz w:val="20"/>
                <w:szCs w:val="20"/>
              </w:rPr>
              <w:t>0,00</w:t>
            </w:r>
          </w:p>
        </w:tc>
        <w:tc>
          <w:tcPr>
            <w:tcW w:w="2308" w:type="dxa"/>
            <w:vAlign w:val="center"/>
          </w:tcPr>
          <w:p w14:paraId="3B402B08" w14:textId="67BB39CD" w:rsidR="00C71C74" w:rsidRPr="00C71C74" w:rsidRDefault="00C71C74" w:rsidP="00C71C7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>
              <w:rPr>
                <w:rFonts w:ascii="Osnova MFA Cyrillic" w:hAnsi="Osnova MFA Cyrillic"/>
                <w:sz w:val="20"/>
                <w:szCs w:val="20"/>
              </w:rPr>
              <w:t>Морально заст</w:t>
            </w:r>
            <w:r w:rsidRPr="00C71C74">
              <w:rPr>
                <w:rFonts w:ascii="Osnova MFA Cyrillic" w:hAnsi="Osnova MFA Cyrillic"/>
                <w:sz w:val="20"/>
                <w:szCs w:val="20"/>
              </w:rPr>
              <w:t>арілий. Відсутність апаратної підтримки</w:t>
            </w:r>
          </w:p>
          <w:p w14:paraId="27BFABE6" w14:textId="77777777" w:rsidR="00C71C74" w:rsidRPr="00C71C74" w:rsidRDefault="00C71C74" w:rsidP="00C71C7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C71C74">
              <w:rPr>
                <w:rFonts w:ascii="Osnova MFA Cyrillic" w:hAnsi="Osnova MFA Cyrillic"/>
                <w:sz w:val="20"/>
                <w:szCs w:val="20"/>
              </w:rPr>
              <w:t>сучасної операційної</w:t>
            </w:r>
          </w:p>
          <w:p w14:paraId="7F324FCC" w14:textId="77777777" w:rsidR="00C71C74" w:rsidRPr="00C71C74" w:rsidRDefault="00C71C74" w:rsidP="00C71C7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C71C74">
              <w:rPr>
                <w:rFonts w:ascii="Osnova MFA Cyrillic" w:hAnsi="Osnova MFA Cyrillic"/>
                <w:sz w:val="20"/>
                <w:szCs w:val="20"/>
              </w:rPr>
              <w:t>системи та критичних оновлень безпеки.</w:t>
            </w:r>
          </w:p>
          <w:p w14:paraId="482C3C9F" w14:textId="77777777" w:rsidR="00C71C74" w:rsidRPr="00C71C74" w:rsidRDefault="00C71C74" w:rsidP="00C71C7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C71C74">
              <w:rPr>
                <w:rFonts w:ascii="Osnova MFA Cyrillic" w:hAnsi="Osnova MFA Cyrillic"/>
                <w:sz w:val="20"/>
                <w:szCs w:val="20"/>
              </w:rPr>
              <w:t>Виробником припинено</w:t>
            </w:r>
          </w:p>
          <w:p w14:paraId="641E6ECF" w14:textId="77777777" w:rsidR="00C71C74" w:rsidRPr="00C71C74" w:rsidRDefault="00C71C74" w:rsidP="00C71C7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C71C74">
              <w:rPr>
                <w:rFonts w:ascii="Osnova MFA Cyrillic" w:hAnsi="Osnova MFA Cyrillic"/>
                <w:sz w:val="20"/>
                <w:szCs w:val="20"/>
              </w:rPr>
              <w:t>випуск сумісних</w:t>
            </w:r>
          </w:p>
          <w:p w14:paraId="63DB74ED" w14:textId="02CFDF33" w:rsidR="003A3B89" w:rsidRPr="008E2A47" w:rsidRDefault="00C71C74" w:rsidP="00C71C7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C71C74">
              <w:rPr>
                <w:rFonts w:ascii="Osnova MFA Cyrillic" w:hAnsi="Osnova MFA Cyrillic"/>
                <w:sz w:val="20"/>
                <w:szCs w:val="20"/>
              </w:rPr>
              <w:t>комплектуючих</w:t>
            </w:r>
            <w:r w:rsidR="00013803">
              <w:rPr>
                <w:rFonts w:ascii="Osnova MFA Cyrillic" w:hAnsi="Osnova MFA Cyrillic"/>
                <w:sz w:val="20"/>
                <w:szCs w:val="20"/>
              </w:rPr>
              <w:t>.</w:t>
            </w:r>
          </w:p>
        </w:tc>
      </w:tr>
    </w:tbl>
    <w:p w14:paraId="67A49035" w14:textId="77777777" w:rsidR="00A00DE6" w:rsidRDefault="00A00DE6" w:rsidP="009F3944">
      <w:pPr>
        <w:rPr>
          <w:b/>
          <w:sz w:val="16"/>
          <w:szCs w:val="16"/>
          <w:lang w:val="ru-RU"/>
        </w:rPr>
      </w:pPr>
    </w:p>
    <w:p w14:paraId="6505D825" w14:textId="5E632CB4" w:rsidR="00B51CC4" w:rsidRPr="00A00DE6" w:rsidRDefault="00A00DE6" w:rsidP="00A00DE6">
      <w:pPr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Тел. 238 1</w:t>
      </w:r>
      <w:r w:rsidR="0025561F">
        <w:rPr>
          <w:b/>
          <w:sz w:val="16"/>
          <w:szCs w:val="16"/>
          <w:lang w:val="ru-RU"/>
        </w:rPr>
        <w:t>6 03</w:t>
      </w:r>
    </w:p>
    <w:sectPr w:rsidR="00B51CC4" w:rsidRPr="00A00DE6" w:rsidSect="009F3944">
      <w:pgSz w:w="16838" w:h="11906" w:orient="landscape"/>
      <w:pgMar w:top="567" w:right="850" w:bottom="709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nova MFA Cyrillic">
    <w:panose1 w:val="02010504040200020004"/>
    <w:charset w:val="CC"/>
    <w:family w:val="auto"/>
    <w:pitch w:val="variable"/>
    <w:sig w:usb0="80000203" w:usb1="0000000A" w:usb2="00000000" w:usb3="00000000" w:csb0="0000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1A8"/>
    <w:rsid w:val="000038BD"/>
    <w:rsid w:val="000118F9"/>
    <w:rsid w:val="00013803"/>
    <w:rsid w:val="00014B52"/>
    <w:rsid w:val="000347A5"/>
    <w:rsid w:val="0005115E"/>
    <w:rsid w:val="000C1846"/>
    <w:rsid w:val="000C1F76"/>
    <w:rsid w:val="00135074"/>
    <w:rsid w:val="001920C9"/>
    <w:rsid w:val="0019526F"/>
    <w:rsid w:val="001B2DF2"/>
    <w:rsid w:val="001C191D"/>
    <w:rsid w:val="001F2153"/>
    <w:rsid w:val="00201AB7"/>
    <w:rsid w:val="00202126"/>
    <w:rsid w:val="00204935"/>
    <w:rsid w:val="00214B67"/>
    <w:rsid w:val="00221662"/>
    <w:rsid w:val="00225FE0"/>
    <w:rsid w:val="00251456"/>
    <w:rsid w:val="0025561F"/>
    <w:rsid w:val="0027498D"/>
    <w:rsid w:val="00282809"/>
    <w:rsid w:val="00286E83"/>
    <w:rsid w:val="002A0BC6"/>
    <w:rsid w:val="002D53BA"/>
    <w:rsid w:val="0031555C"/>
    <w:rsid w:val="00324121"/>
    <w:rsid w:val="00324388"/>
    <w:rsid w:val="00347E64"/>
    <w:rsid w:val="00364B2F"/>
    <w:rsid w:val="0037048A"/>
    <w:rsid w:val="00384060"/>
    <w:rsid w:val="00386115"/>
    <w:rsid w:val="00387E8D"/>
    <w:rsid w:val="00393AAB"/>
    <w:rsid w:val="003A2E4E"/>
    <w:rsid w:val="003A3B89"/>
    <w:rsid w:val="003A47A7"/>
    <w:rsid w:val="003A7201"/>
    <w:rsid w:val="003C53A9"/>
    <w:rsid w:val="003C6D68"/>
    <w:rsid w:val="003C7B3A"/>
    <w:rsid w:val="003D18BE"/>
    <w:rsid w:val="003D5ED0"/>
    <w:rsid w:val="003F0C85"/>
    <w:rsid w:val="003F73F0"/>
    <w:rsid w:val="00401170"/>
    <w:rsid w:val="004139FA"/>
    <w:rsid w:val="00414A9F"/>
    <w:rsid w:val="00427B85"/>
    <w:rsid w:val="00434EEF"/>
    <w:rsid w:val="004401E0"/>
    <w:rsid w:val="00447D8C"/>
    <w:rsid w:val="004704E3"/>
    <w:rsid w:val="004876C8"/>
    <w:rsid w:val="004A165D"/>
    <w:rsid w:val="004A4DF8"/>
    <w:rsid w:val="004B2032"/>
    <w:rsid w:val="004C1654"/>
    <w:rsid w:val="004C5E89"/>
    <w:rsid w:val="004E2685"/>
    <w:rsid w:val="004F662D"/>
    <w:rsid w:val="00500A31"/>
    <w:rsid w:val="00501445"/>
    <w:rsid w:val="00505FE5"/>
    <w:rsid w:val="00526709"/>
    <w:rsid w:val="00534A1B"/>
    <w:rsid w:val="00540E5B"/>
    <w:rsid w:val="00560861"/>
    <w:rsid w:val="005618F7"/>
    <w:rsid w:val="0058392D"/>
    <w:rsid w:val="005A1A86"/>
    <w:rsid w:val="005A40A9"/>
    <w:rsid w:val="005A7932"/>
    <w:rsid w:val="005B37C7"/>
    <w:rsid w:val="005B3B1B"/>
    <w:rsid w:val="005B65A3"/>
    <w:rsid w:val="005B76ED"/>
    <w:rsid w:val="005C3225"/>
    <w:rsid w:val="005C52C4"/>
    <w:rsid w:val="00612BA6"/>
    <w:rsid w:val="006238E6"/>
    <w:rsid w:val="00633166"/>
    <w:rsid w:val="00664D1C"/>
    <w:rsid w:val="00686147"/>
    <w:rsid w:val="00697A23"/>
    <w:rsid w:val="006A2754"/>
    <w:rsid w:val="006A5427"/>
    <w:rsid w:val="006A5565"/>
    <w:rsid w:val="006D531E"/>
    <w:rsid w:val="006E3219"/>
    <w:rsid w:val="006E52E4"/>
    <w:rsid w:val="006E64CC"/>
    <w:rsid w:val="007141FF"/>
    <w:rsid w:val="00782A32"/>
    <w:rsid w:val="007A4CF7"/>
    <w:rsid w:val="007A519D"/>
    <w:rsid w:val="007B6FC6"/>
    <w:rsid w:val="007C516A"/>
    <w:rsid w:val="007E18B3"/>
    <w:rsid w:val="007E5E47"/>
    <w:rsid w:val="00803CC9"/>
    <w:rsid w:val="00805C15"/>
    <w:rsid w:val="00805E05"/>
    <w:rsid w:val="008265A1"/>
    <w:rsid w:val="00832BF9"/>
    <w:rsid w:val="008635AC"/>
    <w:rsid w:val="008736F4"/>
    <w:rsid w:val="008908ED"/>
    <w:rsid w:val="008A2B60"/>
    <w:rsid w:val="008A5BB6"/>
    <w:rsid w:val="008B22D2"/>
    <w:rsid w:val="008C4425"/>
    <w:rsid w:val="008D566B"/>
    <w:rsid w:val="008E25E2"/>
    <w:rsid w:val="008E2A47"/>
    <w:rsid w:val="008F5B9A"/>
    <w:rsid w:val="009010EE"/>
    <w:rsid w:val="009269F0"/>
    <w:rsid w:val="00927339"/>
    <w:rsid w:val="00945C63"/>
    <w:rsid w:val="00957255"/>
    <w:rsid w:val="00986B1B"/>
    <w:rsid w:val="00996809"/>
    <w:rsid w:val="009B280E"/>
    <w:rsid w:val="009C282D"/>
    <w:rsid w:val="009C3E45"/>
    <w:rsid w:val="009C4FFE"/>
    <w:rsid w:val="009D1108"/>
    <w:rsid w:val="009D1FB5"/>
    <w:rsid w:val="009D26F1"/>
    <w:rsid w:val="009F14F6"/>
    <w:rsid w:val="009F3944"/>
    <w:rsid w:val="009F3DBE"/>
    <w:rsid w:val="00A00DE6"/>
    <w:rsid w:val="00A03522"/>
    <w:rsid w:val="00A14BAD"/>
    <w:rsid w:val="00A15C97"/>
    <w:rsid w:val="00A20E83"/>
    <w:rsid w:val="00A36BB6"/>
    <w:rsid w:val="00A5699B"/>
    <w:rsid w:val="00A634BE"/>
    <w:rsid w:val="00A7338F"/>
    <w:rsid w:val="00A77BCA"/>
    <w:rsid w:val="00A97F03"/>
    <w:rsid w:val="00AA6A58"/>
    <w:rsid w:val="00AC0184"/>
    <w:rsid w:val="00AC29CE"/>
    <w:rsid w:val="00AC75CF"/>
    <w:rsid w:val="00AE159B"/>
    <w:rsid w:val="00AE47E3"/>
    <w:rsid w:val="00AE7A9F"/>
    <w:rsid w:val="00AF3F14"/>
    <w:rsid w:val="00AF5FE8"/>
    <w:rsid w:val="00B00BEA"/>
    <w:rsid w:val="00B21D95"/>
    <w:rsid w:val="00B277A2"/>
    <w:rsid w:val="00B2792C"/>
    <w:rsid w:val="00B354B9"/>
    <w:rsid w:val="00B47FAE"/>
    <w:rsid w:val="00B51CC4"/>
    <w:rsid w:val="00B6790B"/>
    <w:rsid w:val="00B858E4"/>
    <w:rsid w:val="00B871A8"/>
    <w:rsid w:val="00B942A6"/>
    <w:rsid w:val="00B956C2"/>
    <w:rsid w:val="00BB2897"/>
    <w:rsid w:val="00BB3905"/>
    <w:rsid w:val="00BD2FB7"/>
    <w:rsid w:val="00BE4E8C"/>
    <w:rsid w:val="00C04136"/>
    <w:rsid w:val="00C0570B"/>
    <w:rsid w:val="00C10896"/>
    <w:rsid w:val="00C1093B"/>
    <w:rsid w:val="00C14D08"/>
    <w:rsid w:val="00C317E6"/>
    <w:rsid w:val="00C65696"/>
    <w:rsid w:val="00C71B71"/>
    <w:rsid w:val="00C71C74"/>
    <w:rsid w:val="00CA3C0E"/>
    <w:rsid w:val="00CA5533"/>
    <w:rsid w:val="00CA79A3"/>
    <w:rsid w:val="00CC1178"/>
    <w:rsid w:val="00CC196A"/>
    <w:rsid w:val="00CC652D"/>
    <w:rsid w:val="00CC692A"/>
    <w:rsid w:val="00CD0135"/>
    <w:rsid w:val="00CE6185"/>
    <w:rsid w:val="00CE6DCE"/>
    <w:rsid w:val="00CF3894"/>
    <w:rsid w:val="00D0449A"/>
    <w:rsid w:val="00D25F61"/>
    <w:rsid w:val="00D30DDC"/>
    <w:rsid w:val="00D523AB"/>
    <w:rsid w:val="00D56590"/>
    <w:rsid w:val="00D61F56"/>
    <w:rsid w:val="00D73C64"/>
    <w:rsid w:val="00D85660"/>
    <w:rsid w:val="00DB0778"/>
    <w:rsid w:val="00DC234A"/>
    <w:rsid w:val="00DC3840"/>
    <w:rsid w:val="00DC3CE2"/>
    <w:rsid w:val="00DD6BEC"/>
    <w:rsid w:val="00DE3D68"/>
    <w:rsid w:val="00E16B27"/>
    <w:rsid w:val="00E21459"/>
    <w:rsid w:val="00E277F1"/>
    <w:rsid w:val="00E518CE"/>
    <w:rsid w:val="00E57050"/>
    <w:rsid w:val="00E57D7D"/>
    <w:rsid w:val="00E66DD2"/>
    <w:rsid w:val="00EA1417"/>
    <w:rsid w:val="00EA5922"/>
    <w:rsid w:val="00EB6255"/>
    <w:rsid w:val="00ED16AF"/>
    <w:rsid w:val="00ED263A"/>
    <w:rsid w:val="00ED5896"/>
    <w:rsid w:val="00EE2029"/>
    <w:rsid w:val="00F1422C"/>
    <w:rsid w:val="00F14B59"/>
    <w:rsid w:val="00F301F1"/>
    <w:rsid w:val="00F30B67"/>
    <w:rsid w:val="00F32B3F"/>
    <w:rsid w:val="00F57A77"/>
    <w:rsid w:val="00F771BF"/>
    <w:rsid w:val="00FC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6E37D"/>
  <w15:chartTrackingRefBased/>
  <w15:docId w15:val="{D4513287-5A15-44DC-BBCB-EE049F9C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B22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5ABD6-30A5-420E-84AD-090BAA1DD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501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Smei Liudmyla</dc:creator>
  <cp:keywords/>
  <dc:description/>
  <cp:lastModifiedBy>Maryna Yarmola</cp:lastModifiedBy>
  <cp:revision>205</cp:revision>
  <cp:lastPrinted>2022-05-03T11:30:00Z</cp:lastPrinted>
  <dcterms:created xsi:type="dcterms:W3CDTF">2024-03-19T15:03:00Z</dcterms:created>
  <dcterms:modified xsi:type="dcterms:W3CDTF">2026-07-30T09:25:00Z</dcterms:modified>
</cp:coreProperties>
</file>