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F295" w14:textId="77777777" w:rsidR="00B871A8" w:rsidRDefault="00B871A8" w:rsidP="004A4DF8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2BCAE505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21C0AEB6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77FB30F0" w14:textId="6A2A77C5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303557">
        <w:rPr>
          <w:rFonts w:ascii="Osnova MFA Cyrillic" w:hAnsi="Osnova MFA Cyrillic"/>
          <w:b/>
          <w:sz w:val="24"/>
          <w:szCs w:val="24"/>
          <w:u w:val="single"/>
        </w:rPr>
        <w:t>Консульства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 України </w:t>
      </w:r>
      <w:r w:rsidR="00B277A2">
        <w:rPr>
          <w:rFonts w:ascii="Osnova MFA Cyrillic" w:hAnsi="Osnova MFA Cyrillic"/>
          <w:b/>
          <w:sz w:val="24"/>
          <w:szCs w:val="24"/>
          <w:u w:val="single"/>
        </w:rPr>
        <w:t>в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303557">
        <w:rPr>
          <w:rFonts w:ascii="Osnova MFA Cyrillic" w:hAnsi="Osnova MFA Cyrillic"/>
          <w:b/>
          <w:sz w:val="24"/>
          <w:szCs w:val="24"/>
          <w:u w:val="single"/>
        </w:rPr>
        <w:t xml:space="preserve">Бельцях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7A91698F" w14:textId="77777777" w:rsid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</w:p>
    <w:p w14:paraId="342E77B0" w14:textId="77777777" w:rsidR="00805C15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5A846479" w14:textId="77777777" w:rsidR="00805C15" w:rsidRPr="00D85660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00E98D4C" w14:textId="77777777" w:rsidR="00414A9F" w:rsidRPr="00B871A8" w:rsidRDefault="00414A9F" w:rsidP="00805C15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2192"/>
        <w:gridCol w:w="1352"/>
        <w:gridCol w:w="1843"/>
        <w:gridCol w:w="1276"/>
        <w:gridCol w:w="1559"/>
        <w:gridCol w:w="2375"/>
      </w:tblGrid>
      <w:tr w:rsidR="00B871A8" w14:paraId="35967DE6" w14:textId="77777777" w:rsidTr="007C516A">
        <w:tc>
          <w:tcPr>
            <w:tcW w:w="562" w:type="dxa"/>
            <w:vAlign w:val="center"/>
          </w:tcPr>
          <w:p w14:paraId="1ADE564F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№</w:t>
            </w:r>
          </w:p>
          <w:p w14:paraId="5EA1C2EE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З/П</w:t>
            </w:r>
          </w:p>
        </w:tc>
        <w:tc>
          <w:tcPr>
            <w:tcW w:w="1985" w:type="dxa"/>
            <w:vAlign w:val="center"/>
          </w:tcPr>
          <w:p w14:paraId="7EC00C92" w14:textId="77777777" w:rsidR="00B871A8" w:rsidRPr="007C516A" w:rsidRDefault="00B871A8" w:rsidP="007C516A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  <w:vAlign w:val="center"/>
          </w:tcPr>
          <w:p w14:paraId="28AF38F9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  <w:vAlign w:val="center"/>
          </w:tcPr>
          <w:p w14:paraId="65296CB7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  <w:vAlign w:val="center"/>
          </w:tcPr>
          <w:p w14:paraId="013C9488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  <w:vAlign w:val="center"/>
          </w:tcPr>
          <w:p w14:paraId="0C1AD60A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  <w:vAlign w:val="center"/>
          </w:tcPr>
          <w:p w14:paraId="7C91ECB0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Первісна вартість, дол.США</w:t>
            </w:r>
          </w:p>
        </w:tc>
        <w:tc>
          <w:tcPr>
            <w:tcW w:w="1559" w:type="dxa"/>
            <w:vAlign w:val="center"/>
          </w:tcPr>
          <w:p w14:paraId="053203FB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Залишкова вартість, дол.США</w:t>
            </w:r>
          </w:p>
        </w:tc>
        <w:tc>
          <w:tcPr>
            <w:tcW w:w="2375" w:type="dxa"/>
            <w:vAlign w:val="center"/>
          </w:tcPr>
          <w:p w14:paraId="6ACF5C91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  <w:p w14:paraId="301F2335" w14:textId="77777777" w:rsidR="00414A9F" w:rsidRPr="007C516A" w:rsidRDefault="00414A9F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</w:p>
        </w:tc>
      </w:tr>
      <w:tr w:rsidR="00B871A8" w14:paraId="07DFF67D" w14:textId="77777777" w:rsidTr="00E21459">
        <w:trPr>
          <w:trHeight w:val="204"/>
        </w:trPr>
        <w:tc>
          <w:tcPr>
            <w:tcW w:w="562" w:type="dxa"/>
          </w:tcPr>
          <w:p w14:paraId="6968ABA1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6F8D3F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18D6FAB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0A5D0FA2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2F2D627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B2733F0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2A006DAF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6D7C90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5ECD5FC5" w14:textId="77777777" w:rsidR="00E21459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B871A8" w:rsidRPr="008265A1" w14:paraId="75218ADA" w14:textId="77777777" w:rsidTr="003C6D68">
        <w:trPr>
          <w:trHeight w:val="844"/>
        </w:trPr>
        <w:tc>
          <w:tcPr>
            <w:tcW w:w="562" w:type="dxa"/>
            <w:vAlign w:val="center"/>
          </w:tcPr>
          <w:p w14:paraId="3412F33B" w14:textId="7A9CAC0C" w:rsidR="00B871A8" w:rsidRPr="003C6D68" w:rsidRDefault="00B871A8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C6D68">
              <w:rPr>
                <w:rFonts w:ascii="Osnova MFA Cyrillic" w:hAnsi="Osnova MFA Cyrillic"/>
                <w:sz w:val="20"/>
                <w:szCs w:val="20"/>
              </w:rPr>
              <w:t>1</w:t>
            </w:r>
            <w:r w:rsidR="006E3219" w:rsidRPr="003C6D68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5609DDF9" w14:textId="77777777" w:rsidR="00414A9F" w:rsidRPr="003C6D68" w:rsidRDefault="00414A9F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A2FA37" w14:textId="20AF9A26" w:rsidR="00B871A8" w:rsidRPr="00C1093B" w:rsidRDefault="00992680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 xml:space="preserve">Консульство </w:t>
            </w:r>
            <w:r w:rsidR="00782A32" w:rsidRPr="00C1093B">
              <w:rPr>
                <w:rFonts w:ascii="Osnova MFA Cyrillic" w:hAnsi="Osnova MFA Cyrillic"/>
                <w:sz w:val="20"/>
                <w:szCs w:val="20"/>
              </w:rPr>
              <w:t xml:space="preserve">України в </w:t>
            </w:r>
            <w:r>
              <w:rPr>
                <w:rFonts w:ascii="Osnova MFA Cyrillic" w:hAnsi="Osnova MFA Cyrillic"/>
                <w:sz w:val="20"/>
                <w:szCs w:val="20"/>
              </w:rPr>
              <w:t>Бельцях</w:t>
            </w:r>
          </w:p>
        </w:tc>
        <w:tc>
          <w:tcPr>
            <w:tcW w:w="1984" w:type="dxa"/>
            <w:vAlign w:val="center"/>
          </w:tcPr>
          <w:p w14:paraId="0694DF55" w14:textId="7B3C90C0" w:rsidR="00B871A8" w:rsidRPr="00D45C63" w:rsidRDefault="00D45C63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D45C63">
              <w:rPr>
                <w:rFonts w:ascii="Osnova MFA Cyrillic" w:hAnsi="Osnova MFA Cyrillic"/>
                <w:sz w:val="20"/>
                <w:szCs w:val="20"/>
              </w:rPr>
              <w:t>3121, Республіка Молдова, м.Бельці, вул. Київська, 143</w:t>
            </w:r>
          </w:p>
        </w:tc>
        <w:tc>
          <w:tcPr>
            <w:tcW w:w="2192" w:type="dxa"/>
            <w:vAlign w:val="center"/>
          </w:tcPr>
          <w:p w14:paraId="2F6FB0DE" w14:textId="45222C78" w:rsidR="00B871A8" w:rsidRPr="00EC6E0C" w:rsidRDefault="00992680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92680">
              <w:rPr>
                <w:rFonts w:ascii="Osnova MFA Cyrillic" w:hAnsi="Osnova MFA Cyrillic"/>
                <w:sz w:val="20"/>
                <w:szCs w:val="20"/>
              </w:rPr>
              <w:t>Паспортний принтер WINCOR NIXOLART High Print 4915 xe</w:t>
            </w:r>
          </w:p>
        </w:tc>
        <w:tc>
          <w:tcPr>
            <w:tcW w:w="1352" w:type="dxa"/>
            <w:vAlign w:val="center"/>
          </w:tcPr>
          <w:p w14:paraId="56C1E569" w14:textId="6B1F92BF" w:rsidR="00B871A8" w:rsidRPr="003C2131" w:rsidRDefault="003C2131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101401437</w:t>
            </w:r>
          </w:p>
        </w:tc>
        <w:tc>
          <w:tcPr>
            <w:tcW w:w="1843" w:type="dxa"/>
            <w:vAlign w:val="center"/>
          </w:tcPr>
          <w:p w14:paraId="518D8864" w14:textId="7159AFE0" w:rsidR="00B871A8" w:rsidRPr="00EC6E0C" w:rsidRDefault="00EA67F2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2007</w:t>
            </w:r>
          </w:p>
        </w:tc>
        <w:tc>
          <w:tcPr>
            <w:tcW w:w="1276" w:type="dxa"/>
            <w:vAlign w:val="center"/>
          </w:tcPr>
          <w:p w14:paraId="151F766A" w14:textId="451FC538" w:rsidR="00B871A8" w:rsidRPr="00C1093B" w:rsidRDefault="0051073F" w:rsidP="003C6D68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2076</w:t>
            </w:r>
          </w:p>
        </w:tc>
        <w:tc>
          <w:tcPr>
            <w:tcW w:w="1559" w:type="dxa"/>
            <w:vAlign w:val="center"/>
          </w:tcPr>
          <w:p w14:paraId="0E44C80C" w14:textId="77777777" w:rsidR="00B871A8" w:rsidRPr="00C1093B" w:rsidRDefault="008B22D2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63DB74ED" w14:textId="1C09F674" w:rsidR="00E21459" w:rsidRPr="001B2F09" w:rsidRDefault="006C6996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 xml:space="preserve">Зазначений принтер втратив актуальність </w:t>
            </w:r>
            <w:r w:rsidR="00BC0392">
              <w:rPr>
                <w:rFonts w:ascii="Osnova MFA Cyrillic" w:hAnsi="Osnova MFA Cyrillic"/>
                <w:sz w:val="20"/>
                <w:szCs w:val="20"/>
              </w:rPr>
              <w:t xml:space="preserve">для їх використання в системі МЗС та їх ремонт не </w:t>
            </w:r>
            <w:r w:rsidR="006F51B4">
              <w:rPr>
                <w:rFonts w:ascii="Osnova MFA Cyrillic" w:hAnsi="Osnova MFA Cyrillic"/>
                <w:sz w:val="20"/>
                <w:szCs w:val="20"/>
              </w:rPr>
              <w:t>є раціональним.</w:t>
            </w:r>
          </w:p>
        </w:tc>
      </w:tr>
      <w:tr w:rsidR="00992680" w:rsidRPr="008265A1" w14:paraId="4F71BB09" w14:textId="77777777" w:rsidTr="003C6D68">
        <w:trPr>
          <w:trHeight w:val="844"/>
        </w:trPr>
        <w:tc>
          <w:tcPr>
            <w:tcW w:w="562" w:type="dxa"/>
            <w:vAlign w:val="center"/>
          </w:tcPr>
          <w:p w14:paraId="64D10BB9" w14:textId="67E656DA" w:rsidR="00992680" w:rsidRPr="003C6D68" w:rsidRDefault="00D45C63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42BBB244" w14:textId="27D35E1C" w:rsidR="00992680" w:rsidRPr="00C1093B" w:rsidRDefault="00D45C63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D45C63">
              <w:rPr>
                <w:rFonts w:ascii="Osnova MFA Cyrillic" w:hAnsi="Osnova MFA Cyrillic"/>
                <w:sz w:val="20"/>
                <w:szCs w:val="20"/>
              </w:rPr>
              <w:t>Консульство України в Бельцях</w:t>
            </w:r>
          </w:p>
        </w:tc>
        <w:tc>
          <w:tcPr>
            <w:tcW w:w="1984" w:type="dxa"/>
            <w:vAlign w:val="center"/>
          </w:tcPr>
          <w:p w14:paraId="35B2B06C" w14:textId="1AC8034D" w:rsidR="00992680" w:rsidRPr="009F43E1" w:rsidRDefault="00D45C63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D45C63">
              <w:rPr>
                <w:rFonts w:ascii="Osnova MFA Cyrillic" w:hAnsi="Osnova MFA Cyrillic"/>
                <w:sz w:val="20"/>
                <w:szCs w:val="20"/>
              </w:rPr>
              <w:t>3121, Республіка Молдова, м.Бельці, вул. Київська, 143</w:t>
            </w:r>
          </w:p>
        </w:tc>
        <w:tc>
          <w:tcPr>
            <w:tcW w:w="2192" w:type="dxa"/>
            <w:vAlign w:val="center"/>
          </w:tcPr>
          <w:p w14:paraId="344A2A28" w14:textId="1775962F" w:rsidR="00EC6E97" w:rsidRPr="00EC6E97" w:rsidRDefault="00EC6E97" w:rsidP="00EC6E9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К</w:t>
            </w:r>
            <w:r w:rsidRPr="00EC6E97">
              <w:rPr>
                <w:rFonts w:ascii="Osnova MFA Cyrillic" w:hAnsi="Osnova MFA Cyrillic"/>
                <w:sz w:val="20"/>
                <w:szCs w:val="20"/>
              </w:rPr>
              <w:t>омплект комп`ютерного обладнання (персональний</w:t>
            </w:r>
          </w:p>
          <w:p w14:paraId="1C401F8B" w14:textId="77777777" w:rsidR="00EC6E97" w:rsidRPr="00EC6E97" w:rsidRDefault="00EC6E97" w:rsidP="00EC6E9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C6E97">
              <w:rPr>
                <w:rFonts w:ascii="Osnova MFA Cyrillic" w:hAnsi="Osnova MFA Cyrillic"/>
                <w:sz w:val="20"/>
                <w:szCs w:val="20"/>
              </w:rPr>
              <w:t>комп’ютер, монітор Philips 19", сканер HP G2710, принтер HP LaserJet</w:t>
            </w:r>
          </w:p>
          <w:p w14:paraId="2326F148" w14:textId="6306D742" w:rsidR="00992680" w:rsidRDefault="00EC6E97" w:rsidP="00EC6E9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C6E97">
              <w:rPr>
                <w:rFonts w:ascii="Osnova MFA Cyrillic" w:hAnsi="Osnova MFA Cyrillic"/>
                <w:sz w:val="20"/>
                <w:szCs w:val="20"/>
              </w:rPr>
              <w:t>1102)</w:t>
            </w:r>
          </w:p>
        </w:tc>
        <w:tc>
          <w:tcPr>
            <w:tcW w:w="1352" w:type="dxa"/>
            <w:vAlign w:val="center"/>
          </w:tcPr>
          <w:p w14:paraId="28032D07" w14:textId="7B6309B9" w:rsidR="00992680" w:rsidRPr="00220857" w:rsidRDefault="00220857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101480001</w:t>
            </w:r>
          </w:p>
        </w:tc>
        <w:tc>
          <w:tcPr>
            <w:tcW w:w="1843" w:type="dxa"/>
            <w:vAlign w:val="center"/>
          </w:tcPr>
          <w:p w14:paraId="1CE31F2A" w14:textId="6E354639" w:rsidR="00992680" w:rsidRDefault="00EC6E97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2012</w:t>
            </w:r>
          </w:p>
        </w:tc>
        <w:tc>
          <w:tcPr>
            <w:tcW w:w="1276" w:type="dxa"/>
            <w:vAlign w:val="center"/>
          </w:tcPr>
          <w:p w14:paraId="502F5BE2" w14:textId="4BEFEEA9" w:rsidR="00992680" w:rsidRDefault="000E02F9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1348</w:t>
            </w:r>
          </w:p>
        </w:tc>
        <w:tc>
          <w:tcPr>
            <w:tcW w:w="1559" w:type="dxa"/>
            <w:vAlign w:val="center"/>
          </w:tcPr>
          <w:p w14:paraId="43E4CDD6" w14:textId="669D6548" w:rsidR="00992680" w:rsidRPr="00C1093B" w:rsidRDefault="000E02F9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0E02F9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3BB95153" w14:textId="6D56BF11" w:rsidR="00992680" w:rsidRPr="001B2F09" w:rsidRDefault="007B49BD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B2F09">
              <w:rPr>
                <w:rFonts w:ascii="Osnova MFA Cyrillic" w:hAnsi="Osnova MFA Cyrillic"/>
                <w:sz w:val="20"/>
                <w:szCs w:val="20"/>
              </w:rPr>
              <w:t xml:space="preserve">Відновлення є недоцільним у зв’язку із необхідністю значних фінансових витрат на відновлення морально застарілої техніки, яка не відповідає мінімальним параметрам для роботи з ОС </w:t>
            </w:r>
            <w:r w:rsidRPr="001B2F09">
              <w:rPr>
                <w:rFonts w:ascii="Osnova MFA Cyrillic" w:hAnsi="Osnova MFA Cyrillic"/>
                <w:sz w:val="20"/>
                <w:szCs w:val="20"/>
                <w:lang w:val="en-US"/>
              </w:rPr>
              <w:t>Windows</w:t>
            </w:r>
            <w:r w:rsidRPr="001B2F09">
              <w:rPr>
                <w:rFonts w:ascii="Osnova MFA Cyrillic" w:hAnsi="Osnova MFA Cyrillic"/>
                <w:sz w:val="20"/>
                <w:szCs w:val="20"/>
              </w:rPr>
              <w:t xml:space="preserve"> 11</w:t>
            </w:r>
          </w:p>
        </w:tc>
      </w:tr>
    </w:tbl>
    <w:p w14:paraId="7AFA6F34" w14:textId="77777777" w:rsidR="00414A9F" w:rsidRPr="008265A1" w:rsidRDefault="00414A9F" w:rsidP="00B871A8">
      <w:pPr>
        <w:jc w:val="center"/>
        <w:rPr>
          <w:rFonts w:ascii="Osnova MFA Cyrillic" w:hAnsi="Osnova MFA Cyrillic"/>
          <w:sz w:val="16"/>
          <w:szCs w:val="16"/>
        </w:rPr>
      </w:pPr>
    </w:p>
    <w:p w14:paraId="67A49035" w14:textId="77777777" w:rsidR="00A00DE6" w:rsidRPr="007B49BD" w:rsidRDefault="00A00DE6" w:rsidP="00B871A8">
      <w:pPr>
        <w:jc w:val="center"/>
        <w:rPr>
          <w:b/>
          <w:sz w:val="16"/>
          <w:szCs w:val="16"/>
        </w:rPr>
      </w:pPr>
    </w:p>
    <w:p w14:paraId="2F3D212A" w14:textId="468821FB" w:rsidR="00A00DE6" w:rsidRDefault="00A00DE6" w:rsidP="00A00DE6">
      <w:pPr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Тел. 238 1</w:t>
      </w:r>
      <w:r w:rsidR="0025561F">
        <w:rPr>
          <w:b/>
          <w:sz w:val="16"/>
          <w:szCs w:val="16"/>
          <w:lang w:val="ru-RU"/>
        </w:rPr>
        <w:t>6 03</w:t>
      </w:r>
    </w:p>
    <w:p w14:paraId="0985DCD9" w14:textId="10F5AEB3" w:rsidR="00B51CC4" w:rsidRDefault="00B51CC4" w:rsidP="00A00DE6">
      <w:pPr>
        <w:rPr>
          <w:b/>
          <w:sz w:val="16"/>
          <w:szCs w:val="16"/>
          <w:lang w:val="ru-RU"/>
        </w:rPr>
      </w:pPr>
    </w:p>
    <w:p w14:paraId="233072CE" w14:textId="4739B2A9" w:rsidR="00B51CC4" w:rsidRDefault="00B51CC4" w:rsidP="00A00DE6">
      <w:pPr>
        <w:rPr>
          <w:b/>
          <w:sz w:val="16"/>
          <w:szCs w:val="16"/>
          <w:lang w:val="ru-RU"/>
        </w:rPr>
      </w:pPr>
    </w:p>
    <w:p w14:paraId="6505D825" w14:textId="2C20FA8E" w:rsidR="00B51CC4" w:rsidRPr="00A00DE6" w:rsidRDefault="00B51CC4" w:rsidP="00A00DE6">
      <w:pPr>
        <w:rPr>
          <w:b/>
          <w:sz w:val="16"/>
          <w:szCs w:val="16"/>
          <w:lang w:val="ru-RU"/>
        </w:rPr>
      </w:pPr>
    </w:p>
    <w:sectPr w:rsidR="00B51CC4" w:rsidRPr="00A00DE6" w:rsidSect="00221662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038BD"/>
    <w:rsid w:val="000118F9"/>
    <w:rsid w:val="000856EB"/>
    <w:rsid w:val="000C1846"/>
    <w:rsid w:val="000C1F76"/>
    <w:rsid w:val="000E02F9"/>
    <w:rsid w:val="000E7A45"/>
    <w:rsid w:val="0019526F"/>
    <w:rsid w:val="001B2DF2"/>
    <w:rsid w:val="001B2F09"/>
    <w:rsid w:val="001C191D"/>
    <w:rsid w:val="001F2153"/>
    <w:rsid w:val="00202126"/>
    <w:rsid w:val="00220857"/>
    <w:rsid w:val="00221662"/>
    <w:rsid w:val="00225FE0"/>
    <w:rsid w:val="0025561F"/>
    <w:rsid w:val="00303557"/>
    <w:rsid w:val="00320D17"/>
    <w:rsid w:val="00347E64"/>
    <w:rsid w:val="0037048A"/>
    <w:rsid w:val="00387E8D"/>
    <w:rsid w:val="003A47A7"/>
    <w:rsid w:val="003C2131"/>
    <w:rsid w:val="003C6D68"/>
    <w:rsid w:val="003C7B3A"/>
    <w:rsid w:val="00401170"/>
    <w:rsid w:val="004139FA"/>
    <w:rsid w:val="00414A9F"/>
    <w:rsid w:val="00427B85"/>
    <w:rsid w:val="00434EEF"/>
    <w:rsid w:val="004401E0"/>
    <w:rsid w:val="00447D8C"/>
    <w:rsid w:val="004876C8"/>
    <w:rsid w:val="004A165D"/>
    <w:rsid w:val="004A4DF8"/>
    <w:rsid w:val="004B2032"/>
    <w:rsid w:val="004E2685"/>
    <w:rsid w:val="00501445"/>
    <w:rsid w:val="0051073F"/>
    <w:rsid w:val="00540E5B"/>
    <w:rsid w:val="00591399"/>
    <w:rsid w:val="005A204C"/>
    <w:rsid w:val="005A40A9"/>
    <w:rsid w:val="005B37C7"/>
    <w:rsid w:val="005C3225"/>
    <w:rsid w:val="005D5D8E"/>
    <w:rsid w:val="006238E6"/>
    <w:rsid w:val="006455DF"/>
    <w:rsid w:val="00664D1C"/>
    <w:rsid w:val="006A5427"/>
    <w:rsid w:val="006C6996"/>
    <w:rsid w:val="006E3219"/>
    <w:rsid w:val="006E52E4"/>
    <w:rsid w:val="006E64CC"/>
    <w:rsid w:val="006F51B4"/>
    <w:rsid w:val="00782A32"/>
    <w:rsid w:val="007B49BD"/>
    <w:rsid w:val="007C516A"/>
    <w:rsid w:val="007E18B3"/>
    <w:rsid w:val="007E5E47"/>
    <w:rsid w:val="007E6D2F"/>
    <w:rsid w:val="00805C15"/>
    <w:rsid w:val="008265A1"/>
    <w:rsid w:val="00832BF9"/>
    <w:rsid w:val="00883D1C"/>
    <w:rsid w:val="008A2B60"/>
    <w:rsid w:val="008B22D2"/>
    <w:rsid w:val="008C4425"/>
    <w:rsid w:val="008D566B"/>
    <w:rsid w:val="008E2A47"/>
    <w:rsid w:val="009010EE"/>
    <w:rsid w:val="009269F0"/>
    <w:rsid w:val="00927339"/>
    <w:rsid w:val="00986B1B"/>
    <w:rsid w:val="00992680"/>
    <w:rsid w:val="009D1108"/>
    <w:rsid w:val="009D26F1"/>
    <w:rsid w:val="009F3DBE"/>
    <w:rsid w:val="009F43E1"/>
    <w:rsid w:val="00A00DE6"/>
    <w:rsid w:val="00A36BB6"/>
    <w:rsid w:val="00A97F03"/>
    <w:rsid w:val="00AA6A58"/>
    <w:rsid w:val="00AC0184"/>
    <w:rsid w:val="00AC75CF"/>
    <w:rsid w:val="00AE47E3"/>
    <w:rsid w:val="00AF3F14"/>
    <w:rsid w:val="00AF5FE8"/>
    <w:rsid w:val="00B21D95"/>
    <w:rsid w:val="00B277A2"/>
    <w:rsid w:val="00B354B9"/>
    <w:rsid w:val="00B51CC4"/>
    <w:rsid w:val="00B5215B"/>
    <w:rsid w:val="00B6790B"/>
    <w:rsid w:val="00B858E4"/>
    <w:rsid w:val="00B871A8"/>
    <w:rsid w:val="00B956C2"/>
    <w:rsid w:val="00B97F52"/>
    <w:rsid w:val="00BB2897"/>
    <w:rsid w:val="00BC0392"/>
    <w:rsid w:val="00C04136"/>
    <w:rsid w:val="00C0570B"/>
    <w:rsid w:val="00C1093B"/>
    <w:rsid w:val="00C14D08"/>
    <w:rsid w:val="00C71B71"/>
    <w:rsid w:val="00CA3C0E"/>
    <w:rsid w:val="00CA79A3"/>
    <w:rsid w:val="00CC1178"/>
    <w:rsid w:val="00CE6DCE"/>
    <w:rsid w:val="00D45C63"/>
    <w:rsid w:val="00D523AB"/>
    <w:rsid w:val="00D61F56"/>
    <w:rsid w:val="00D633B0"/>
    <w:rsid w:val="00D73C64"/>
    <w:rsid w:val="00D85660"/>
    <w:rsid w:val="00DC3CE2"/>
    <w:rsid w:val="00DD6BEC"/>
    <w:rsid w:val="00E16B27"/>
    <w:rsid w:val="00E21459"/>
    <w:rsid w:val="00E24618"/>
    <w:rsid w:val="00E277F1"/>
    <w:rsid w:val="00E518CE"/>
    <w:rsid w:val="00E57050"/>
    <w:rsid w:val="00E57D7D"/>
    <w:rsid w:val="00E66DD2"/>
    <w:rsid w:val="00E7598D"/>
    <w:rsid w:val="00EA5922"/>
    <w:rsid w:val="00EA67F2"/>
    <w:rsid w:val="00EC6E0C"/>
    <w:rsid w:val="00EC6E97"/>
    <w:rsid w:val="00F14B59"/>
    <w:rsid w:val="00F301F1"/>
    <w:rsid w:val="00F30B67"/>
    <w:rsid w:val="00F57A77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E37D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2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ABD6-30A5-420E-84AD-090BAA1D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Maryna Yarmola</cp:lastModifiedBy>
  <cp:revision>115</cp:revision>
  <cp:lastPrinted>2022-05-03T11:30:00Z</cp:lastPrinted>
  <dcterms:created xsi:type="dcterms:W3CDTF">2024-03-19T15:03:00Z</dcterms:created>
  <dcterms:modified xsi:type="dcterms:W3CDTF">2025-07-29T12:36:00Z</dcterms:modified>
</cp:coreProperties>
</file>